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4288"/>
        <w:gridCol w:w="4779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4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技术和性能参数需求</w:t>
            </w:r>
          </w:p>
        </w:tc>
        <w:tc>
          <w:tcPr>
            <w:tcW w:w="4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8F4DB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 xml:space="preserve">技术参数 </w:t>
            </w:r>
          </w:p>
          <w:p w14:paraId="2697647A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1、镜身具有常用功能遥控按钮数量≥4。</w:t>
            </w:r>
          </w:p>
          <w:p w14:paraId="18F66215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2、插入管具有旋转功能。</w:t>
            </w:r>
          </w:p>
          <w:p w14:paraId="3F1D82BA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3、具有一触式防水接头。</w:t>
            </w:r>
          </w:p>
          <w:p w14:paraId="6A2CF984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4、视野角度：≥110°直视。</w:t>
            </w:r>
          </w:p>
          <w:p w14:paraId="5A6D1A50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5、视野方向：0°直视。</w:t>
            </w:r>
          </w:p>
          <w:p w14:paraId="26975557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6、景深：2-50mm。</w:t>
            </w:r>
          </w:p>
          <w:p w14:paraId="16B1C220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7、先端部直径：≤4.2mm。</w:t>
            </w:r>
          </w:p>
          <w:p w14:paraId="3C70FF18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8、软性部直径：≤4.1mm。</w:t>
            </w:r>
          </w:p>
          <w:p w14:paraId="55F721C5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9、弯曲角度：上≥210°，下≥130°。</w:t>
            </w:r>
          </w:p>
          <w:p w14:paraId="04D76B8B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10、有效长度：≥600mm。</w:t>
            </w:r>
          </w:p>
          <w:p w14:paraId="7FEDE7DA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  <w:t>11、钳子管道：≥2.0mm。</w:t>
            </w:r>
          </w:p>
          <w:p w14:paraId="43FB7400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7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C2C1">
            <w:pPr>
              <w:jc w:val="center"/>
              <w:rPr>
                <w:rFonts w:hint="default" w:ascii="宋体" w:hAnsi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lang w:val="en-US" w:eastAsia="zh-CN"/>
              </w:rPr>
              <w:t>电子支气管镜*2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2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7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A47"/>
    <w:rsid w:val="001C1815"/>
    <w:rsid w:val="00493A47"/>
    <w:rsid w:val="005104C6"/>
    <w:rsid w:val="005926A6"/>
    <w:rsid w:val="007C7E5D"/>
    <w:rsid w:val="009A27CA"/>
    <w:rsid w:val="00E34116"/>
    <w:rsid w:val="00E36CFA"/>
    <w:rsid w:val="00EE476E"/>
    <w:rsid w:val="02544BD0"/>
    <w:rsid w:val="058A7456"/>
    <w:rsid w:val="0A612C28"/>
    <w:rsid w:val="0E6A7586"/>
    <w:rsid w:val="0F5A4271"/>
    <w:rsid w:val="0F9C2352"/>
    <w:rsid w:val="164D24E4"/>
    <w:rsid w:val="196A6FCE"/>
    <w:rsid w:val="1A5605E9"/>
    <w:rsid w:val="1D56790B"/>
    <w:rsid w:val="201505B0"/>
    <w:rsid w:val="318E3A72"/>
    <w:rsid w:val="37645C9B"/>
    <w:rsid w:val="3E80785E"/>
    <w:rsid w:val="42AE426E"/>
    <w:rsid w:val="4DD352E7"/>
    <w:rsid w:val="50B910AB"/>
    <w:rsid w:val="53A82B36"/>
    <w:rsid w:val="57945B38"/>
    <w:rsid w:val="590810BD"/>
    <w:rsid w:val="592F21AE"/>
    <w:rsid w:val="5E842A62"/>
    <w:rsid w:val="5F122487"/>
    <w:rsid w:val="644F5E92"/>
    <w:rsid w:val="6F6377CB"/>
    <w:rsid w:val="78F948C5"/>
    <w:rsid w:val="7F1F7C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0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426</Characters>
  <Lines>3</Lines>
  <Paragraphs>1</Paragraphs>
  <TotalTime>5</TotalTime>
  <ScaleCrop>false</ScaleCrop>
  <LinksUpToDate>false</LinksUpToDate>
  <CharactersWithSpaces>457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2025-08-18T01:30:00Z</dcterms:created>
  <dc:creator>设备处</dc:creator>
  <cp:lastModifiedBy>admin</cp:lastModifiedBy>
  <cp:lastPrinted>2026-06-24T00:35:00Z</cp:lastPrinted>
  <dcterms:modified xsi:type="dcterms:W3CDTF">2026-10-22T08:41:05Z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1BD660F9F73C43BDA18C018C517EED06_13</vt:lpwstr>
  </property>
  <property fmtid="{D5CDD505-2E9C-101B-9397-08002B2CF9AE}" pid="4" name="KSOTemplateDocerSaveRecord">
    <vt:lpwstr>eyJoZGlkIjoiNWQzMWEwYjAxZTg3YzU2ZWE0YTVjNDA0MmFjZjY0ZGQiLCJ1c2VySWQiOiI0NDk5ODc0MTMifQ==</vt:lpwstr>
  </property>
</Properties>
</file>