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708922419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708922419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技术和性能参数需求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6C88C0">
            <w:pPr>
              <w:pStyle w:val="4"/>
              <w:ind w:firstLine="0" w:firstLineChars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最高转速不低于15,800rpm；最大离心力不低于23,444× g；最大容量：10x 5 mL；增加转速/离心力：1 rpm/1xg递增，离心时间：1s 递增；两种计时模式，可选择在离心开始时计时或到达设定转速后开始计时；温度范围：-10℃至+40℃。</w:t>
            </w:r>
          </w:p>
          <w:p w14:paraId="39E2A46B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6113E2">
            <w:pPr>
              <w:pStyle w:val="4"/>
              <w:ind w:firstLine="0" w:firstLineChars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转子材料采用航空级别的铝合金；所有转子均可高温高压灭菌；双风道设计，门盖内置风道；具有非Soft模式和Soft模式，Soft模式可选9档加速/9档减速；一键锁参功能，有效防止离心参数被误改；具有转子寿命监控功能，转子达极限寿命时弹窗提示更换转子。</w:t>
            </w:r>
          </w:p>
        </w:tc>
      </w:tr>
    </w:tbl>
    <w:p w14:paraId="6ACBE61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F4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2026-10-12T02:01:52Z</dcterms:created>
  <dc:creator>Administrator</dc:creator>
  <cp:lastModifiedBy>小小松哥哥*^o^*</cp:lastModifiedBy>
  <dcterms:modified xsi:type="dcterms:W3CDTF">2026-10-12T02:02:13Z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eyJoZGlkIjoiOWE2ZGJkYzIzZWViNGQxZDdjMmZmODA5ZTJlMGVlMzkiLCJ1c2VySWQiOiIyNTk5NzczNzYifQ==</vt:lpwstr>
  </property>
  <property fmtid="{D5CDD505-2E9C-101B-9397-08002B2CF9AE}" pid="4" name="ICV">
    <vt:lpwstr>C315F63000D6496E8EA5372955F06454_12</vt:lpwstr>
  </property>
</Properties>
</file>