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B05EC">
      <w:pPr>
        <w:rPr>
          <w:sz w:val="28"/>
          <w:szCs w:val="36"/>
        </w:rPr>
      </w:pPr>
    </w:p>
    <w:p w14:paraId="1FD75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/>
          <w:sz w:val="32"/>
          <w:szCs w:val="40"/>
        </w:rPr>
      </w:pPr>
      <w:r>
        <w:rPr>
          <w:rFonts w:hint="default" w:ascii="宋体" w:hAnsi="宋体" w:eastAsia="宋体"/>
          <w:b/>
          <w:bCs/>
          <w:color w:val="000000"/>
          <w:sz w:val="40"/>
          <w:szCs w:val="40"/>
          <w:lang w:val="en-US" w:eastAsia="zh-CN"/>
        </w:rPr>
        <w:t>小动物麻醉机</w:t>
      </w:r>
      <w:r>
        <w:rPr>
          <w:rFonts w:hint="eastAsia" w:ascii="宋体" w:hAnsi="宋体"/>
          <w:b/>
          <w:bCs/>
          <w:color w:val="000000"/>
          <w:sz w:val="40"/>
          <w:szCs w:val="40"/>
          <w:lang w:val="en-US" w:eastAsia="zh-CN"/>
        </w:rPr>
        <w:t>技术参数</w:t>
      </w:r>
    </w:p>
    <w:p w14:paraId="567D42D2">
      <w:pPr>
        <w:spacing w:line="360" w:lineRule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/>
        </w:rPr>
        <w:t>项目名称：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小动物麻醉机</w:t>
      </w:r>
    </w:p>
    <w:p w14:paraId="1F97E938">
      <w:pPr>
        <w:spacing w:line="360" w:lineRule="auto"/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/>
        </w:rPr>
        <w:t>数量：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lang w:val="en-US" w:eastAsia="zh-CN"/>
        </w:rPr>
        <w:t>1台</w:t>
      </w:r>
    </w:p>
    <w:p w14:paraId="1E215071">
      <w:pPr>
        <w:spacing w:line="360" w:lineRule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配置需求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标准配置重量不超过12kg，配备可移动底座</w:t>
      </w:r>
    </w:p>
    <w:p w14:paraId="520DD488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技术参数：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</w:rPr>
        <w:t>含气源压力表，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氧气流量范围 0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highlight w:val="none"/>
          <w:lang w:val="en-US" w:eastAsia="zh-CN"/>
        </w:rPr>
        <w:t>-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4 L/min，主机含快速充氧按键，快速充氧范围10</w:t>
      </w:r>
      <w:r>
        <w:rPr>
          <w:rFonts w:hint="eastAsia" w:ascii="宋体" w:hAnsi="宋体" w:cs="宋体"/>
          <w:b w:val="0"/>
          <w:bCs w:val="0"/>
          <w:color w:val="000000"/>
          <w:sz w:val="28"/>
          <w:szCs w:val="28"/>
          <w:highlight w:val="none"/>
          <w:lang w:val="en-US" w:eastAsia="zh-CN"/>
        </w:rPr>
        <w:t>-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15 L/min。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</w:rPr>
        <w:t>标配一个高品质麻醉罐，具备温度、空气压力和流量补偿功能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val="en-US" w:eastAsia="zh-CN"/>
        </w:rPr>
        <w:t>配置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一体式封闭性主机，内置流量计及管路，主机含独立的面罩接口以及诱导盒接口，主机含开关，可一键切换面罩/诱导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盒通路。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</w:rPr>
        <w:t>抽拉式诱导盒，含进气接口和排污接口，操作台含面罩支架和固定小动物的螺钉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</w:rPr>
        <w:t>可选多通道操作台，用于1-5只小动物的麻醉，具有集中的废气排放接口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</w:rPr>
        <w:t>可分别控制多个麻醉通路的流量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</w:rPr>
        <w:t>标配三种规格的小动物非复吸式面罩，含进气接口和废气排放接口</w:t>
      </w:r>
      <w:r>
        <w:rPr>
          <w:rFonts w:hint="eastAsia" w:ascii="宋体" w:hAnsi="宋体" w:eastAsia="宋体" w:cs="宋体"/>
          <w:b w:val="0"/>
          <w:bCs w:val="0"/>
          <w:color w:val="000000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具有废气回收系统。</w:t>
      </w:r>
    </w:p>
    <w:p w14:paraId="11B7921C">
      <w:pPr>
        <w:rPr>
          <w:rFonts w:hint="eastAsia" w:eastAsia="宋体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493A47"/>
    <w:rsid w:val="005926A6"/>
    <w:rsid w:val="009A27CA"/>
    <w:rsid w:val="02544BD0"/>
    <w:rsid w:val="0DEB7445"/>
    <w:rsid w:val="0DFC4600"/>
    <w:rsid w:val="0E236ED2"/>
    <w:rsid w:val="1753714E"/>
    <w:rsid w:val="185C46C0"/>
    <w:rsid w:val="201505B0"/>
    <w:rsid w:val="24364576"/>
    <w:rsid w:val="2F6C7F82"/>
    <w:rsid w:val="39063197"/>
    <w:rsid w:val="3DF41725"/>
    <w:rsid w:val="42AE426E"/>
    <w:rsid w:val="48ED774E"/>
    <w:rsid w:val="4DD352E7"/>
    <w:rsid w:val="51614929"/>
    <w:rsid w:val="52E6760E"/>
    <w:rsid w:val="590810BD"/>
    <w:rsid w:val="5F122487"/>
    <w:rsid w:val="644F5E92"/>
    <w:rsid w:val="705F7A5E"/>
    <w:rsid w:val="79B04F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left="720" w:hanging="720" w:hangingChars="300"/>
    </w:pPr>
    <w:rPr>
      <w:sz w:val="24"/>
      <w:szCs w:val="20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81"/>
    <w:basedOn w:val="6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页眉 Char"/>
    <w:basedOn w:val="6"/>
    <w:link w:val="4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2">
    <w:name w:val="页脚 Char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576</Words>
  <Characters>599</Characters>
  <Lines>1</Lines>
  <Paragraphs>1</Paragraphs>
  <TotalTime>2</TotalTime>
  <ScaleCrop>false</ScaleCrop>
  <LinksUpToDate>false</LinksUpToDate>
  <CharactersWithSpaces>636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sbc-w</cp:lastModifiedBy>
  <cp:lastPrinted>2025-08-18T00:54:00Z</cp:lastPrinted>
  <dcterms:modified xsi:type="dcterms:W3CDTF">2026-07-14T00:47:29Z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E7B4CCAC3FDD44A09E87491350DDF076_13</vt:lpwstr>
  </property>
  <property fmtid="{D5CDD505-2E9C-101B-9397-08002B2CF9AE}" pid="4" name="KSOTemplateDocerSaveRecord">
    <vt:lpwstr>eyJoZGlkIjoiZDIwZDhhYjAwZmE0YzU2MDc1ZmQ0MWY2NDYzMTk2MzYiLCJ1c2VySWQiOiIxMzY1MDA2ODEwIn0=</vt:lpwstr>
  </property>
</Properties>
</file>