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6509"/>
        <w:gridCol w:w="2558"/>
      </w:tblGrid>
      <w:tr w14:paraId="44F7C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6585C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 w14:paraId="5448B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05F2FB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6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技术和性能参数需求</w:t>
            </w:r>
            <w:bookmarkStart w:id="0" w:name="_GoBack"/>
            <w:bookmarkEnd w:id="0"/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配置需求</w:t>
            </w:r>
          </w:p>
        </w:tc>
      </w:tr>
      <w:tr w14:paraId="1A017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11D86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42B3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161C6B5D">
            <w:pPr>
              <w:spacing w:line="360" w:lineRule="auto"/>
              <w:ind w:left="-2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1.运行环境</w:t>
            </w:r>
          </w:p>
          <w:p w14:paraId="332FBE36">
            <w:pPr>
              <w:spacing w:line="360" w:lineRule="auto"/>
              <w:ind w:left="-2" w:firstLine="24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电源：220V，50Hz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；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环境温度：5℃～35℃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；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相对湿度：≤85%</w:t>
            </w:r>
          </w:p>
          <w:p w14:paraId="10068777">
            <w:pPr>
              <w:spacing w:line="360" w:lineRule="auto"/>
              <w:ind w:left="-2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2.技术参数</w:t>
            </w:r>
          </w:p>
          <w:p w14:paraId="76ECAF96">
            <w:pPr>
              <w:spacing w:line="360" w:lineRule="auto"/>
              <w:ind w:left="-2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2.1 容积:≥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7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50L</w:t>
            </w:r>
          </w:p>
          <w:p w14:paraId="09DB7445">
            <w:pPr>
              <w:spacing w:line="360" w:lineRule="auto"/>
              <w:ind w:left="-2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2.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储存温度:-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0~-86℃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可调可控</w:t>
            </w:r>
          </w:p>
          <w:p w14:paraId="193B39E4">
            <w:pPr>
              <w:spacing w:line="360" w:lineRule="auto"/>
              <w:ind w:left="-2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样式: 立式，内外双层保温门，内部四层，安全门锁设计，底部带万向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脚轮；具备前置调整螺丝。内部可调式不锈钢层架</w:t>
            </w:r>
          </w:p>
          <w:p w14:paraId="0CC30DF3">
            <w:pPr>
              <w:spacing w:line="360" w:lineRule="auto"/>
              <w:ind w:left="-2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4温度均匀性:</w:t>
            </w:r>
            <w:r>
              <w:rPr>
                <w:rFonts w:hint="eastAsia" w:ascii="PingFang SC" w:hAnsi="PingFang SC" w:eastAsia="PingFang SC" w:cs="PingFang SC"/>
                <w:sz w:val="24"/>
                <w:szCs w:val="24"/>
              </w:rPr>
              <w:t>&lt;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℃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。</w:t>
            </w:r>
          </w:p>
          <w:p w14:paraId="7F2FAB13">
            <w:pPr>
              <w:spacing w:line="360" w:lineRule="auto"/>
              <w:ind w:left="-2"/>
              <w:rPr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2.5 制冷速度：</w:t>
            </w:r>
            <w:r>
              <w:rPr>
                <w:rFonts w:hint="eastAsia"/>
                <w:sz w:val="24"/>
              </w:rPr>
              <w:t>制冷速度（空箱状态，环境温度20°C降至 -80℃）用时不超过300分钟。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断电后箱体内部温度维持不高于-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0℃的时间不少于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300分钟。</w:t>
            </w:r>
          </w:p>
          <w:p w14:paraId="315E48AF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2.6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制冷系统：无氟环保制冷，制冷剂用量符合国家安全标准。</w:t>
            </w:r>
          </w:p>
          <w:p w14:paraId="1980414A">
            <w:pPr>
              <w:spacing w:line="360" w:lineRule="auto"/>
              <w:ind w:left="-2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7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报警功能：高温、低温、开门、过滤网堵塞、系统故障、传感器故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障、环温高报警等报警功能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</w:p>
          <w:p w14:paraId="3862E021">
            <w:pPr>
              <w:spacing w:line="360" w:lineRule="auto"/>
              <w:ind w:left="-2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8 设备验证合格后整机保修至少三年。</w:t>
            </w:r>
          </w:p>
        </w:tc>
        <w:tc>
          <w:tcPr>
            <w:tcW w:w="2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C2C1"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配有标本架</w:t>
            </w:r>
          </w:p>
        </w:tc>
      </w:tr>
      <w:tr w14:paraId="05725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7D5D05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9A6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775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FEC9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A2BDE6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37D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836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D29D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A377A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DDC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D0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8F24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2A58D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CC4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6F3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6934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2F98F53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43B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096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91B8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957281E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A63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9B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1814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EEAFB90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3B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4D3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D352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15394BC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E71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734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C0F1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806AAB7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67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CDCF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宋体" w:hAnsi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</w:tbl>
    <w:p w14:paraId="323B05EC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ingFang SC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493A47"/>
    <w:rsid w:val="005926A6"/>
    <w:rsid w:val="009A27CA"/>
    <w:rsid w:val="02544BD0"/>
    <w:rsid w:val="0E236ED2"/>
    <w:rsid w:val="1533214B"/>
    <w:rsid w:val="201505B0"/>
    <w:rsid w:val="28D96F02"/>
    <w:rsid w:val="3DF41725"/>
    <w:rsid w:val="42AE426E"/>
    <w:rsid w:val="4DD352E7"/>
    <w:rsid w:val="51614929"/>
    <w:rsid w:val="590810BD"/>
    <w:rsid w:val="5F122487"/>
    <w:rsid w:val="644F5E92"/>
    <w:rsid w:val="705F7A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Char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页脚 Char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498</Words>
  <Characters>551</Characters>
  <Lines>1</Lines>
  <Paragraphs>1</Paragraphs>
  <TotalTime>6</TotalTime>
  <ScaleCrop>false</ScaleCrop>
  <LinksUpToDate>false</LinksUpToDate>
  <CharactersWithSpaces>570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original </cp:lastModifiedBy>
  <cp:lastPrinted>2025-08-18T00:54:00Z</cp:lastPrinted>
  <dcterms:modified xsi:type="dcterms:W3CDTF">2026-03-30T01:45:27Z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DE63633DCDE443B5A1B1A2D09EC459C5_13</vt:lpwstr>
  </property>
  <property fmtid="{D5CDD505-2E9C-101B-9397-08002B2CF9AE}" pid="4" name="KSOTemplateDocerSaveRecord">
    <vt:lpwstr>eyJoZGlkIjoiYWUxYWZkYmNkZTc3OGJjMjI4NWM2YzI2OThiNjA4YmYiLCJ1c2VySWQiOiIyMjUwNjQzODYifQ==</vt:lpwstr>
  </property>
</Properties>
</file>