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0D1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4B3A53">
            <w:pPr>
              <w:widowControl/>
              <w:spacing w:line="360" w:lineRule="auto"/>
              <w:jc w:val="both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C03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电动病床</w:t>
            </w:r>
          </w:p>
        </w:tc>
      </w:tr>
      <w:tr w14:paraId="38C3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E44C6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B55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2张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B18A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配置：</w:t>
            </w:r>
          </w:p>
          <w:p w14:paraId="721DD6DA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1、床架1台；</w:t>
            </w:r>
          </w:p>
          <w:p w14:paraId="75BF2A8A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一体式折叠护栏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1套；</w:t>
            </w:r>
          </w:p>
          <w:p w14:paraId="23A9FF5C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3、树脂/木质头尾板（可拆卸）1套；</w:t>
            </w:r>
          </w:p>
          <w:p w14:paraId="430A2391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电动</w:t>
            </w:r>
            <w:r>
              <w:rPr>
                <w:rFonts w:hint="eastAsia" w:ascii="宋体" w:hAnsi="宋体" w:cs="宋体"/>
                <w:sz w:val="22"/>
                <w:szCs w:val="22"/>
              </w:rPr>
              <w:t>电机；</w:t>
            </w:r>
          </w:p>
          <w:p w14:paraId="380A0AF3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5、手持式遥控器1只；</w:t>
            </w:r>
          </w:p>
          <w:p w14:paraId="5731280F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6、医用双面/单面脚轮 4只；</w:t>
            </w:r>
          </w:p>
          <w:p w14:paraId="54F325AA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、床垫止滑器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只；</w:t>
            </w:r>
          </w:p>
          <w:p w14:paraId="12C2A5CA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尿袋挂钩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2个；</w:t>
            </w:r>
          </w:p>
          <w:p w14:paraId="25E736D7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10、标准输液架插孔4个；</w:t>
            </w:r>
          </w:p>
          <w:p w14:paraId="70D81B9D">
            <w:pP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11、床垫；</w:t>
            </w:r>
          </w:p>
          <w:p w14:paraId="2CF54347">
            <w:pP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12、床上桌；</w:t>
            </w:r>
          </w:p>
          <w:p w14:paraId="47F1892A">
            <w:pP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13、可移动床头桌；</w:t>
            </w:r>
          </w:p>
          <w:p w14:paraId="5B83F0A9">
            <w:pP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49625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 w14:paraId="0A587E4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39BE"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规格：床面长19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0mm、床面宽&gt;9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0mm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 w14:paraId="11DFB7BF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2.具有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背部上升0-7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°；膝部上升0-25°；高低升降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-7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0mm；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背膝联动，电动CPR，手动CPR等功能。</w:t>
            </w:r>
          </w:p>
          <w:p w14:paraId="247E50EB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3.使用高强度宝钢优质冷轧钢板,保证使用寿命。分段式设计，背部，臀部，大腿部和小腿部四块床板。床板中心开孔，并一体冲压凹凸设计，便于透气，加强床板表面的强度。 </w:t>
            </w:r>
          </w:p>
          <w:p w14:paraId="585599A9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4.内外防锈，避免管壁内部生锈缩短使用寿命，防刮伤能力和耐药性强.。</w:t>
            </w:r>
          </w:p>
          <w:p w14:paraId="66749A76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5.头尾板：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带有锁定装置，在紧急时能方便拆卸抢救、特殊护理及安全搬运病人。</w:t>
            </w:r>
          </w:p>
          <w:p w14:paraId="043CE244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6.符合IEC标准的一体式折叠护栏，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护栏高度≥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mm，护栏长度≥1550mm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。护栏手握处具有醒目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颜色的未锁定提示。</w:t>
            </w:r>
          </w:p>
          <w:p w14:paraId="4F71009C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7.手持遥控器：可显示角度和高度的数据，并可悬挂在护栏上，操作自如。</w:t>
            </w:r>
          </w:p>
          <w:p w14:paraId="2BFFAFE4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8.双面脚轮：双面脚轮，中控刹车，静音脚轮，耐药，不生锈。</w:t>
            </w:r>
          </w:p>
          <w:p w14:paraId="1C1A896C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两侧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各配2个尿袋挂钩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，可悬挂引流袋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 w14:paraId="76947771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床体两侧配有角度显示器，可轻松显示背、膝部床板的角度。</w:t>
            </w:r>
          </w:p>
          <w:p w14:paraId="54071285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床体头尾两侧标配有4个输液架插孔。</w:t>
            </w:r>
          </w:p>
          <w:p w14:paraId="442C0A37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4E1AA"/>
    <w:multiLevelType w:val="singleLevel"/>
    <w:tmpl w:val="8AC4E1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134060CC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6FD07CFD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811</Words>
  <Characters>873</Characters>
  <Lines>1</Lines>
  <Paragraphs>1</Paragraphs>
  <TotalTime>2</TotalTime>
  <ScaleCrop>false</ScaleCrop>
  <LinksUpToDate>false</LinksUpToDate>
  <CharactersWithSpaces>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ts</cp:lastModifiedBy>
  <cp:lastPrinted>2025-12-17T08:42:00Z</cp:lastPrinted>
  <dcterms:modified xsi:type="dcterms:W3CDTF">2026-03-13T01:09:29Z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329DADE048CB4C22A5B68D8A89C5C6B6_13</vt:lpwstr>
  </property>
  <property fmtid="{D5CDD505-2E9C-101B-9397-08002B2CF9AE}" pid="4" name="KSOTemplateDocerSaveRecord">
    <vt:lpwstr>eyJoZGlkIjoiMjYxNWFhZGIzMTUzMTBlN2I0MmExYTBiM2M5MWJmMDQifQ==</vt:lpwstr>
  </property>
</Properties>
</file>