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982D9">
      <w:pPr>
        <w:bidi w:val="0"/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回旋加速器维</w:t>
      </w:r>
      <w:bookmarkStart w:id="0" w:name="_GoBack"/>
      <w:bookmarkEnd w:id="0"/>
      <w:r>
        <w:rPr>
          <w:rFonts w:hint="eastAsia"/>
          <w:b/>
          <w:bCs/>
          <w:sz w:val="36"/>
          <w:szCs w:val="44"/>
        </w:rPr>
        <w:t>保参数要求</w:t>
      </w:r>
    </w:p>
    <w:p w14:paraId="63C0E2D1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一．设备名称：回旋加速器，品牌：GE，型号：MINItrace</w:t>
      </w:r>
    </w:p>
    <w:p w14:paraId="24CF41A0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二．服务内容：</w:t>
      </w:r>
    </w:p>
    <w:p w14:paraId="3FA9C9D0">
      <w:pPr>
        <w:spacing w:line="360" w:lineRule="auto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设备：GE MINItrace回旋加速器设备及其所有配套系统（主机、水冷机、空气压缩机等）。</w:t>
      </w:r>
    </w:p>
    <w:p w14:paraId="46E98E57">
      <w:pPr>
        <w:spacing w:line="360" w:lineRule="auto"/>
        <w:ind w:firstLine="42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2. 维保服务内容：按照国家和行业标准，对设备进行系统的、全面的检测、维护及保养，确保设备的高效、稳定运行；更换有问题的回旋加速器设备及其所有配套系统的配件(配件费用由维保机构负担)；按需更换10微米不锈钢过滤器（SP 10μm Semi-Prep SS Frits）、机械泵油（Mechanical pump oil 5L P3）、萃取膜（Extraction foil kit）、去离子交换树脂（ION EXCHANGE RESIN）、靶保养套件、离子源阳极管套件（Anode Service Kit）等用品(用品费用由维保机构负担)。</w:t>
      </w:r>
    </w:p>
    <w:p w14:paraId="6278086D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三. 具体服务要求：</w:t>
      </w:r>
    </w:p>
    <w:p w14:paraId="7980AB4B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1、使用的备件必须为原厂认证产品。</w:t>
      </w:r>
    </w:p>
    <w:p w14:paraId="676AC052"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2、工程师应具备不少于5年的相关工作经验，须为设备原厂认证工程师。</w:t>
      </w:r>
    </w:p>
    <w:p w14:paraId="73F09DE8"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3、全年开机率大于95%，每增加1天不能开机日，后延10天。</w:t>
      </w:r>
    </w:p>
    <w:p w14:paraId="2F4CE62A"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4、维保期限：1年。</w:t>
      </w:r>
    </w:p>
    <w:p w14:paraId="41216C1E">
      <w:pPr>
        <w:ind w:firstLine="280" w:firstLineChars="100"/>
        <w:rPr>
          <w:sz w:val="32"/>
          <w:szCs w:val="40"/>
        </w:rPr>
      </w:pPr>
      <w:r>
        <w:rPr>
          <w:rFonts w:hint="eastAsia" w:ascii="宋体" w:hAnsi="宋体" w:eastAsia="宋体" w:cs="宋体"/>
          <w:sz w:val="28"/>
          <w:szCs w:val="28"/>
        </w:rPr>
        <w:t>5、维保服务期内，每月巡检一次。每年至少开展四次设备定期保养，内容包括但不限于系统检测、部件检查、性能测试及必要的预防性维护。并且出具电子版和纸版的保养报告。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10EC1"/>
    <w:rsid w:val="00286C02"/>
    <w:rsid w:val="00441B73"/>
    <w:rsid w:val="006B3A7D"/>
    <w:rsid w:val="006D6EFC"/>
    <w:rsid w:val="007E4D26"/>
    <w:rsid w:val="00D5369F"/>
    <w:rsid w:val="0AD822CC"/>
    <w:rsid w:val="2E910EC1"/>
    <w:rsid w:val="36011B94"/>
    <w:rsid w:val="5DB6072D"/>
    <w:rsid w:val="78413846"/>
    <w:rsid w:val="7FB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paragraph" w:customStyle="1" w:styleId="8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524</Characters>
  <Lines>4</Lines>
  <Paragraphs>1</Paragraphs>
  <TotalTime>10</TotalTime>
  <ScaleCrop>false</ScaleCrop>
  <LinksUpToDate>false</LinksUpToDate>
  <CharactersWithSpaces>544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2025-07-23T05:53:00Z</dcterms:created>
  <dc:creator>original </dc:creator>
  <cp:lastModifiedBy>original </cp:lastModifiedBy>
  <dcterms:modified xsi:type="dcterms:W3CDTF">2025-07-29T01:32:14Z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16474DD7B83640A2AA2F2771A3D69A8C_13</vt:lpwstr>
  </property>
  <property fmtid="{D5CDD505-2E9C-101B-9397-08002B2CF9AE}" pid="4" name="KSOTemplateDocerSaveRecord">
    <vt:lpwstr>eyJoZGlkIjoiYWUxYWZkYmNkZTc3OGJjMjI4NWM2YzI2OThiNjA4YmYiLCJ1c2VySWQiOiIyMjUwNjQzODYifQ==</vt:lpwstr>
  </property>
</Properties>
</file>