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7CB06">
      <w:pPr>
        <w:pStyle w:val="2"/>
        <w:bidi w:val="0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脉冲电泳仪</w:t>
      </w:r>
      <w:r>
        <w:rPr>
          <w:rFonts w:hint="eastAsia"/>
          <w:sz w:val="28"/>
          <w:szCs w:val="28"/>
        </w:rPr>
        <w:t>技术</w:t>
      </w:r>
      <w:r>
        <w:rPr>
          <w:rFonts w:hint="eastAsia"/>
          <w:sz w:val="28"/>
          <w:szCs w:val="28"/>
          <w:lang w:val="en-US" w:eastAsia="zh-CN"/>
        </w:rPr>
        <w:t>参数</w:t>
      </w:r>
    </w:p>
    <w:p w14:paraId="1544EE78">
      <w:pPr>
        <w:rPr>
          <w:rFonts w:hint="eastAsia"/>
          <w:sz w:val="28"/>
          <w:szCs w:val="28"/>
          <w:vertAlign w:val="baseline"/>
        </w:rPr>
      </w:pPr>
      <w:r>
        <w:rPr>
          <w:rFonts w:hint="eastAsia"/>
          <w:sz w:val="28"/>
          <w:szCs w:val="28"/>
          <w:vertAlign w:val="baseline"/>
        </w:rPr>
        <w:t>电压梯度：不小于0.6V/cm-8V/cm；</w:t>
      </w:r>
    </w:p>
    <w:p w14:paraId="395E4744">
      <w:pPr>
        <w:rPr>
          <w:rFonts w:hint="eastAsia"/>
          <w:sz w:val="28"/>
          <w:szCs w:val="28"/>
          <w:vertAlign w:val="baseline"/>
        </w:rPr>
      </w:pPr>
      <w:r>
        <w:rPr>
          <w:rFonts w:hint="eastAsia"/>
          <w:sz w:val="28"/>
          <w:szCs w:val="28"/>
          <w:vertAlign w:val="baseline"/>
        </w:rPr>
        <w:t>最大电流：不小于0.4A；</w:t>
      </w:r>
    </w:p>
    <w:p w14:paraId="4AEC1D00">
      <w:pPr>
        <w:rPr>
          <w:rFonts w:hint="eastAsia"/>
          <w:sz w:val="28"/>
          <w:szCs w:val="28"/>
          <w:vertAlign w:val="baseline"/>
        </w:rPr>
      </w:pPr>
      <w:r>
        <w:rPr>
          <w:rFonts w:hint="eastAsia"/>
          <w:sz w:val="28"/>
          <w:szCs w:val="28"/>
          <w:vertAlign w:val="baseline"/>
        </w:rPr>
        <w:t>最大电压：不小于300V；</w:t>
      </w:r>
    </w:p>
    <w:p w14:paraId="4993A17A">
      <w:pPr>
        <w:rPr>
          <w:rFonts w:hint="eastAsia"/>
          <w:sz w:val="28"/>
          <w:szCs w:val="28"/>
          <w:vertAlign w:val="baseline"/>
        </w:rPr>
      </w:pPr>
      <w:r>
        <w:rPr>
          <w:rFonts w:hint="eastAsia"/>
          <w:sz w:val="28"/>
          <w:szCs w:val="28"/>
          <w:vertAlign w:val="baseline"/>
        </w:rPr>
        <w:t>脉冲角度：0-320°；</w:t>
      </w:r>
    </w:p>
    <w:p w14:paraId="2028406A">
      <w:pPr>
        <w:rPr>
          <w:rFonts w:hint="eastAsia"/>
          <w:sz w:val="28"/>
          <w:szCs w:val="28"/>
          <w:vertAlign w:val="baseline"/>
        </w:rPr>
      </w:pPr>
      <w:r>
        <w:rPr>
          <w:rFonts w:hint="eastAsia"/>
          <w:sz w:val="28"/>
          <w:szCs w:val="28"/>
          <w:vertAlign w:val="baseline"/>
        </w:rPr>
        <w:t>时间梯度：线性；</w:t>
      </w:r>
      <w:r>
        <w:rPr>
          <w:rFonts w:hint="eastAsia"/>
          <w:sz w:val="28"/>
          <w:szCs w:val="28"/>
          <w:vertAlign w:val="baseline"/>
        </w:rPr>
        <w:tab/>
      </w:r>
    </w:p>
    <w:p w14:paraId="05121453">
      <w:pPr>
        <w:rPr>
          <w:rFonts w:hint="eastAsia"/>
          <w:sz w:val="28"/>
          <w:szCs w:val="28"/>
          <w:vertAlign w:val="baseline"/>
        </w:rPr>
      </w:pPr>
      <w:r>
        <w:rPr>
          <w:rFonts w:hint="eastAsia"/>
          <w:sz w:val="28"/>
          <w:szCs w:val="28"/>
          <w:vertAlign w:val="baseline"/>
        </w:rPr>
        <w:t>转换时间：不小于120ms-18h；</w:t>
      </w:r>
    </w:p>
    <w:p w14:paraId="507E865B">
      <w:pPr>
        <w:rPr>
          <w:rFonts w:hint="eastAsia"/>
          <w:sz w:val="28"/>
          <w:szCs w:val="28"/>
          <w:vertAlign w:val="baseline"/>
        </w:rPr>
      </w:pPr>
      <w:r>
        <w:rPr>
          <w:rFonts w:hint="eastAsia"/>
          <w:sz w:val="28"/>
          <w:szCs w:val="28"/>
          <w:vertAlign w:val="baseline"/>
        </w:rPr>
        <w:t>最大运行时间：999h；</w:t>
      </w:r>
    </w:p>
    <w:p w14:paraId="11A2DB37">
      <w:pPr>
        <w:rPr>
          <w:rFonts w:hint="eastAsia"/>
          <w:sz w:val="28"/>
          <w:szCs w:val="28"/>
          <w:vertAlign w:val="baseline"/>
        </w:rPr>
      </w:pPr>
      <w:r>
        <w:rPr>
          <w:rFonts w:hint="eastAsia"/>
          <w:sz w:val="28"/>
          <w:szCs w:val="28"/>
          <w:vertAlign w:val="baseline"/>
        </w:rPr>
        <w:t>电极数：24根，独立控制</w:t>
      </w:r>
    </w:p>
    <w:p w14:paraId="37BBEF13">
      <w:pPr>
        <w:rPr>
          <w:sz w:val="28"/>
          <w:szCs w:val="28"/>
        </w:rPr>
      </w:pPr>
      <w:r>
        <w:rPr>
          <w:rFonts w:hint="eastAsia"/>
          <w:sz w:val="28"/>
          <w:szCs w:val="28"/>
          <w:vertAlign w:val="baseline"/>
        </w:rPr>
        <w:t>操作方法：按键或者触摸按键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80A10"/>
    <w:rsid w:val="06BF6017"/>
    <w:rsid w:val="4AA20B5D"/>
    <w:rsid w:val="4B0610EB"/>
    <w:rsid w:val="4C450B45"/>
    <w:rsid w:val="61196B5C"/>
    <w:rsid w:val="61BA2583"/>
    <w:rsid w:val="635527B8"/>
    <w:rsid w:val="6A980A10"/>
    <w:rsid w:val="6AD97F5A"/>
    <w:rsid w:val="7561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127</Characters>
  <Lines>0</Lines>
  <Paragraphs>0</Paragraphs>
  <TotalTime>0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2025-02-14T05:57:00Z</dcterms:created>
  <dc:creator>宝</dc:creator>
  <cp:lastModifiedBy>original </cp:lastModifiedBy>
  <dcterms:modified xsi:type="dcterms:W3CDTF">2025-07-22T07:19:03Z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DEB29EF080FC45CCAACFA43BFD27281D_11</vt:lpwstr>
  </property>
  <property fmtid="{D5CDD505-2E9C-101B-9397-08002B2CF9AE}" pid="4" name="KSOTemplateDocerSaveRecord">
    <vt:lpwstr>eyJoZGlkIjoiYWUxYWZkYmNkZTc3OGJjMjI4NWM2YzI2OThiNjA4YmYiLCJ1c2VySWQiOiIyMjUwNjQzODYifQ==</vt:lpwstr>
  </property>
</Properties>
</file>