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08F9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胸外科手术器械组合拉钩（剑突）1套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开放手术血管器械1套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</w:p>
          <w:p w14:paraId="6393D378">
            <w:pPr>
              <w:jc w:val="left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妇科开放手术器械1套。</w:t>
            </w:r>
          </w:p>
          <w:p w14:paraId="63B79E3B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B98C29E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满足胸外科腔镜手术需求及妇科手术需求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3919"/>
    <w:rsid w:val="05924D4E"/>
    <w:rsid w:val="17FF5703"/>
    <w:rsid w:val="1CE374F2"/>
    <w:rsid w:val="1DA022A7"/>
    <w:rsid w:val="2C050140"/>
    <w:rsid w:val="2D8E5218"/>
    <w:rsid w:val="3049206B"/>
    <w:rsid w:val="40FC0CF2"/>
    <w:rsid w:val="421539DF"/>
    <w:rsid w:val="4ADC750E"/>
    <w:rsid w:val="4DD352E7"/>
    <w:rsid w:val="573C40E7"/>
    <w:rsid w:val="658B60FC"/>
    <w:rsid w:val="6A2B7337"/>
    <w:rsid w:val="70FC435A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223</Characters>
  <Paragraphs>79</Paragraphs>
  <TotalTime>111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cx</cp:lastModifiedBy>
  <cp:lastPrinted>2025-06-16T03:16:00Z</cp:lastPrinted>
  <dcterms:modified xsi:type="dcterms:W3CDTF">2025-06-23T06:21:56Z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853326AC1B6C4344936ECAB302390D30_13</vt:lpwstr>
  </property>
  <property fmtid="{D5CDD505-2E9C-101B-9397-08002B2CF9AE}" pid="4" name="KSOTemplateDocerSaveRecord">
    <vt:lpwstr>eyJoZGlkIjoiNDQ4ZDNiOTBkMWQzZGE1ZWQyZGUwZTRhODZjNzNiODIiLCJ1c2VySWQiOiIxMzE1MDYzMjQzIn0=</vt:lpwstr>
  </property>
</Properties>
</file>