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02CC" w14:textId="4A9191D2" w:rsidR="00747788" w:rsidRDefault="002659F5" w:rsidP="00747788">
      <w:pPr>
        <w:spacing w:line="360" w:lineRule="auto"/>
        <w:jc w:val="center"/>
        <w:rPr>
          <w:rFonts w:ascii="宋体" w:hAnsi="宋体" w:cs="Arial"/>
          <w:b/>
          <w:sz w:val="32"/>
          <w:szCs w:val="24"/>
        </w:rPr>
      </w:pPr>
      <w:r>
        <w:rPr>
          <w:rFonts w:ascii="宋体" w:hAnsi="宋体" w:cs="Arial" w:hint="eastAsia"/>
          <w:b/>
          <w:sz w:val="32"/>
          <w:szCs w:val="24"/>
        </w:rPr>
        <w:t>流式细胞仪</w:t>
      </w:r>
      <w:r w:rsidR="0016284C">
        <w:rPr>
          <w:rFonts w:ascii="宋体" w:hAnsi="宋体" w:cs="Arial" w:hint="eastAsia"/>
          <w:b/>
          <w:sz w:val="32"/>
          <w:szCs w:val="24"/>
        </w:rPr>
        <w:t>2</w:t>
      </w:r>
      <w:r w:rsidR="00F00093">
        <w:rPr>
          <w:rFonts w:ascii="宋体" w:hAnsi="宋体" w:cs="Arial"/>
          <w:b/>
          <w:sz w:val="32"/>
          <w:szCs w:val="24"/>
        </w:rPr>
        <w:t>激光</w:t>
      </w:r>
      <w:r w:rsidR="0016284C">
        <w:rPr>
          <w:rFonts w:ascii="宋体" w:hAnsi="宋体" w:cs="Arial" w:hint="eastAsia"/>
          <w:b/>
          <w:sz w:val="32"/>
          <w:szCs w:val="24"/>
        </w:rPr>
        <w:t>6</w:t>
      </w:r>
      <w:r w:rsidR="00F00093">
        <w:rPr>
          <w:rFonts w:ascii="宋体" w:hAnsi="宋体" w:cs="Arial" w:hint="eastAsia"/>
          <w:b/>
          <w:sz w:val="32"/>
          <w:szCs w:val="24"/>
        </w:rPr>
        <w:t xml:space="preserve">色 </w:t>
      </w:r>
    </w:p>
    <w:p w14:paraId="5E1D1EC1" w14:textId="77777777" w:rsidR="00553081" w:rsidRPr="005113DE" w:rsidRDefault="00553081" w:rsidP="00747788">
      <w:pPr>
        <w:spacing w:line="360" w:lineRule="auto"/>
        <w:jc w:val="center"/>
        <w:rPr>
          <w:rFonts w:ascii="宋体" w:hAnsi="宋体" w:cs="Arial"/>
          <w:b/>
          <w:sz w:val="32"/>
          <w:szCs w:val="24"/>
        </w:rPr>
      </w:pPr>
    </w:p>
    <w:p w14:paraId="1E31B95E" w14:textId="77777777" w:rsidR="00924948" w:rsidRPr="005113DE" w:rsidRDefault="00553081" w:rsidP="00553081">
      <w:pPr>
        <w:spacing w:line="360" w:lineRule="auto"/>
        <w:rPr>
          <w:rFonts w:ascii="宋体" w:hAnsi="宋体" w:cs="Arial"/>
          <w:sz w:val="24"/>
          <w:szCs w:val="24"/>
        </w:rPr>
      </w:pPr>
      <w:r w:rsidRPr="00553081">
        <w:rPr>
          <w:rFonts w:ascii="宋体" w:hAnsi="宋体" w:cs="Arial" w:hint="eastAsia"/>
          <w:sz w:val="24"/>
          <w:szCs w:val="24"/>
        </w:rPr>
        <w:t>★</w:t>
      </w:r>
      <w:r>
        <w:rPr>
          <w:rFonts w:ascii="宋体" w:hAnsi="宋体" w:cs="Arial" w:hint="eastAsia"/>
          <w:sz w:val="24"/>
          <w:szCs w:val="24"/>
        </w:rPr>
        <w:t>1.</w:t>
      </w:r>
      <w:r w:rsidR="00747788" w:rsidRPr="005113DE">
        <w:rPr>
          <w:rFonts w:ascii="宋体" w:hAnsi="宋体" w:cs="Arial" w:hint="eastAsia"/>
          <w:sz w:val="24"/>
          <w:szCs w:val="24"/>
        </w:rPr>
        <w:t>激光器：</w:t>
      </w:r>
      <w:r w:rsidR="005D078C">
        <w:rPr>
          <w:rFonts w:ascii="宋体" w:hAnsi="宋体" w:cs="Arial"/>
          <w:sz w:val="24"/>
          <w:szCs w:val="24"/>
        </w:rPr>
        <w:t>6</w:t>
      </w:r>
      <w:r w:rsidR="00747788" w:rsidRPr="005113DE">
        <w:rPr>
          <w:rFonts w:ascii="宋体" w:hAnsi="宋体" w:cs="Arial"/>
          <w:sz w:val="24"/>
          <w:szCs w:val="24"/>
        </w:rPr>
        <w:t>0mW 488nm</w:t>
      </w:r>
      <w:r w:rsidR="008A1F17" w:rsidRPr="005113DE">
        <w:rPr>
          <w:rFonts w:ascii="宋体" w:hAnsi="宋体" w:cs="Arial"/>
          <w:sz w:val="24"/>
          <w:szCs w:val="24"/>
        </w:rPr>
        <w:t>蓝色</w:t>
      </w:r>
      <w:r w:rsidR="00747788" w:rsidRPr="005113DE">
        <w:rPr>
          <w:rFonts w:ascii="宋体" w:hAnsi="宋体" w:cs="Arial" w:hint="eastAsia"/>
          <w:sz w:val="24"/>
          <w:szCs w:val="24"/>
        </w:rPr>
        <w:t>全</w:t>
      </w:r>
      <w:r w:rsidR="00747788" w:rsidRPr="005113DE">
        <w:rPr>
          <w:rFonts w:ascii="宋体" w:hAnsi="宋体" w:cs="Arial"/>
          <w:sz w:val="24"/>
          <w:szCs w:val="24"/>
        </w:rPr>
        <w:t>固</w:t>
      </w:r>
      <w:r w:rsidR="00747788" w:rsidRPr="005113DE">
        <w:rPr>
          <w:rFonts w:ascii="宋体" w:hAnsi="宋体" w:cs="Arial" w:hint="eastAsia"/>
          <w:sz w:val="24"/>
          <w:szCs w:val="24"/>
        </w:rPr>
        <w:t>态</w:t>
      </w:r>
      <w:r w:rsidR="00747788" w:rsidRPr="005113DE">
        <w:rPr>
          <w:rFonts w:ascii="宋体" w:hAnsi="宋体" w:cs="Arial"/>
          <w:sz w:val="24"/>
          <w:szCs w:val="24"/>
        </w:rPr>
        <w:t>激光器，</w:t>
      </w:r>
      <w:r w:rsidR="00747788" w:rsidRPr="005113DE" w:rsidDel="00A8351D">
        <w:rPr>
          <w:rFonts w:ascii="宋体" w:hAnsi="宋体" w:cs="Arial" w:hint="eastAsia"/>
          <w:sz w:val="24"/>
          <w:szCs w:val="24"/>
        </w:rPr>
        <w:t xml:space="preserve"> </w:t>
      </w:r>
      <w:r w:rsidR="00747788" w:rsidRPr="005113DE">
        <w:rPr>
          <w:rFonts w:ascii="宋体" w:hAnsi="宋体" w:cs="Arial" w:hint="eastAsia"/>
          <w:sz w:val="24"/>
          <w:szCs w:val="24"/>
        </w:rPr>
        <w:t>40</w:t>
      </w:r>
      <w:r w:rsidR="00747788" w:rsidRPr="005113DE">
        <w:rPr>
          <w:rFonts w:ascii="宋体" w:hAnsi="宋体" w:cs="Arial"/>
          <w:sz w:val="24"/>
          <w:szCs w:val="24"/>
        </w:rPr>
        <w:t>mW 6</w:t>
      </w:r>
      <w:r w:rsidR="00747788" w:rsidRPr="005113DE">
        <w:rPr>
          <w:rFonts w:ascii="宋体" w:hAnsi="宋体" w:cs="Arial" w:hint="eastAsia"/>
          <w:sz w:val="24"/>
          <w:szCs w:val="24"/>
        </w:rPr>
        <w:t>40</w:t>
      </w:r>
      <w:r w:rsidR="00747788" w:rsidRPr="005113DE">
        <w:rPr>
          <w:rFonts w:ascii="宋体" w:hAnsi="宋体" w:cs="Arial"/>
          <w:sz w:val="24"/>
          <w:szCs w:val="24"/>
        </w:rPr>
        <w:t>nm</w:t>
      </w:r>
      <w:r w:rsidR="00747788" w:rsidRPr="005113DE">
        <w:rPr>
          <w:rFonts w:ascii="宋体" w:hAnsi="宋体" w:cs="Arial" w:hint="eastAsia"/>
          <w:sz w:val="24"/>
          <w:szCs w:val="24"/>
        </w:rPr>
        <w:t>红色全固态激光器</w:t>
      </w:r>
      <w:r w:rsidR="008A1F17" w:rsidRPr="005113DE">
        <w:rPr>
          <w:rFonts w:ascii="宋体" w:hAnsi="宋体" w:cs="Arial" w:hint="eastAsia"/>
          <w:sz w:val="24"/>
          <w:szCs w:val="24"/>
        </w:rPr>
        <w:t>。</w:t>
      </w:r>
      <w:r w:rsidR="00747788" w:rsidRPr="005113DE">
        <w:rPr>
          <w:rFonts w:ascii="宋体" w:hAnsi="宋体" w:cs="Arial" w:hint="eastAsia"/>
          <w:sz w:val="24"/>
          <w:szCs w:val="24"/>
        </w:rPr>
        <w:t>为</w:t>
      </w:r>
      <w:r w:rsidR="008A1F17" w:rsidRPr="005113DE">
        <w:rPr>
          <w:rFonts w:ascii="宋体" w:hAnsi="宋体" w:cs="Arial" w:hint="eastAsia"/>
          <w:sz w:val="24"/>
          <w:szCs w:val="24"/>
        </w:rPr>
        <w:t>避免</w:t>
      </w:r>
      <w:r w:rsidR="00747788" w:rsidRPr="005113DE">
        <w:rPr>
          <w:rFonts w:ascii="宋体" w:hAnsi="宋体" w:cs="Arial" w:hint="eastAsia"/>
          <w:sz w:val="24"/>
          <w:szCs w:val="24"/>
        </w:rPr>
        <w:t>温度变化带来</w:t>
      </w:r>
      <w:r w:rsidR="00D651F4" w:rsidRPr="005113DE">
        <w:rPr>
          <w:rFonts w:ascii="宋体" w:hAnsi="宋体" w:cs="Arial" w:hint="eastAsia"/>
          <w:sz w:val="24"/>
          <w:szCs w:val="24"/>
        </w:rPr>
        <w:t>的</w:t>
      </w:r>
      <w:r w:rsidR="00924948" w:rsidRPr="005113DE">
        <w:rPr>
          <w:rFonts w:ascii="宋体" w:hAnsi="宋体" w:cs="Arial" w:hint="eastAsia"/>
          <w:sz w:val="24"/>
          <w:szCs w:val="24"/>
        </w:rPr>
        <w:t>能量波动和激光光斑漂移</w:t>
      </w:r>
      <w:r w:rsidR="00D651F4" w:rsidRPr="005113DE">
        <w:rPr>
          <w:rFonts w:ascii="宋体" w:hAnsi="宋体" w:cs="Arial" w:hint="eastAsia"/>
          <w:sz w:val="24"/>
          <w:szCs w:val="24"/>
        </w:rPr>
        <w:t>，</w:t>
      </w:r>
      <w:r w:rsidR="00924948" w:rsidRPr="005113DE">
        <w:rPr>
          <w:rFonts w:ascii="宋体" w:hAnsi="宋体" w:cs="Arial" w:hint="eastAsia"/>
          <w:sz w:val="24"/>
          <w:szCs w:val="24"/>
        </w:rPr>
        <w:t>同时延长使用寿命，</w:t>
      </w:r>
      <w:r w:rsidR="00747788" w:rsidRPr="005113DE">
        <w:rPr>
          <w:rFonts w:ascii="宋体" w:hAnsi="宋体" w:cs="Arial" w:hint="eastAsia"/>
          <w:sz w:val="24"/>
          <w:szCs w:val="24"/>
        </w:rPr>
        <w:t>激光器</w:t>
      </w:r>
      <w:r w:rsidR="00515648" w:rsidRPr="005113DE">
        <w:rPr>
          <w:rFonts w:ascii="宋体" w:hAnsi="宋体" w:cs="Arial" w:hint="eastAsia"/>
          <w:sz w:val="24"/>
          <w:szCs w:val="24"/>
        </w:rPr>
        <w:t>须</w:t>
      </w:r>
      <w:r w:rsidR="008A1F17" w:rsidRPr="005113DE">
        <w:rPr>
          <w:rFonts w:ascii="宋体" w:hAnsi="宋体" w:cs="Arial" w:hint="eastAsia"/>
          <w:sz w:val="24"/>
          <w:szCs w:val="24"/>
        </w:rPr>
        <w:t>自带</w:t>
      </w:r>
      <w:r w:rsidR="00747788" w:rsidRPr="005113DE">
        <w:rPr>
          <w:rFonts w:ascii="宋体" w:hAnsi="宋体" w:cs="Arial" w:hint="eastAsia"/>
          <w:sz w:val="24"/>
          <w:szCs w:val="24"/>
        </w:rPr>
        <w:t>半导体温控</w:t>
      </w:r>
      <w:r w:rsidR="002D2248">
        <w:rPr>
          <w:rFonts w:ascii="宋体" w:hAnsi="宋体" w:cs="Arial" w:hint="eastAsia"/>
          <w:sz w:val="24"/>
          <w:szCs w:val="24"/>
        </w:rPr>
        <w:t>（TEC）</w:t>
      </w:r>
      <w:r w:rsidR="00515648" w:rsidRPr="005113DE">
        <w:rPr>
          <w:rFonts w:ascii="宋体" w:hAnsi="宋体" w:cs="Arial" w:hint="eastAsia"/>
          <w:sz w:val="24"/>
          <w:szCs w:val="24"/>
        </w:rPr>
        <w:t>模块</w:t>
      </w:r>
      <w:r w:rsidR="00747788" w:rsidRPr="005113DE">
        <w:rPr>
          <w:rFonts w:ascii="宋体" w:hAnsi="宋体" w:cs="Arial" w:hint="eastAsia"/>
          <w:sz w:val="24"/>
          <w:szCs w:val="24"/>
        </w:rPr>
        <w:t>，可对激光器进行</w:t>
      </w:r>
      <w:r w:rsidR="002D2248">
        <w:rPr>
          <w:rFonts w:ascii="宋体" w:hAnsi="宋体" w:cs="Arial" w:hint="eastAsia"/>
          <w:sz w:val="24"/>
          <w:szCs w:val="24"/>
        </w:rPr>
        <w:t>精确</w:t>
      </w:r>
      <w:r w:rsidR="00747788" w:rsidRPr="005113DE">
        <w:rPr>
          <w:rFonts w:ascii="宋体" w:hAnsi="宋体" w:cs="Arial" w:hint="eastAsia"/>
          <w:sz w:val="24"/>
          <w:szCs w:val="24"/>
        </w:rPr>
        <w:t>加热和</w:t>
      </w:r>
      <w:r w:rsidR="009821D3" w:rsidRPr="005113DE">
        <w:rPr>
          <w:rFonts w:ascii="宋体" w:hAnsi="宋体" w:cs="Arial" w:hint="eastAsia"/>
          <w:sz w:val="24"/>
          <w:szCs w:val="24"/>
        </w:rPr>
        <w:t>降温</w:t>
      </w:r>
      <w:r w:rsidR="007D18DE" w:rsidRPr="005113DE">
        <w:rPr>
          <w:rFonts w:ascii="宋体" w:hAnsi="宋体" w:cs="Arial" w:hint="eastAsia"/>
          <w:sz w:val="24"/>
          <w:szCs w:val="24"/>
        </w:rPr>
        <w:t>（要求提供本公司</w:t>
      </w:r>
      <w:r w:rsidR="00924948" w:rsidRPr="005113DE">
        <w:rPr>
          <w:rFonts w:ascii="宋体" w:hAnsi="宋体" w:cs="Arial" w:hint="eastAsia"/>
          <w:sz w:val="24"/>
          <w:szCs w:val="24"/>
        </w:rPr>
        <w:t>官方网站链接及截屏图）</w:t>
      </w:r>
    </w:p>
    <w:p w14:paraId="74A10A29" w14:textId="77777777" w:rsidR="00747788" w:rsidRPr="005113DE" w:rsidRDefault="00553081" w:rsidP="00553081"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2.</w:t>
      </w:r>
      <w:r w:rsidR="00747788" w:rsidRPr="005113DE">
        <w:rPr>
          <w:rFonts w:ascii="宋体" w:hAnsi="宋体" w:cs="Arial" w:hint="eastAsia"/>
          <w:sz w:val="24"/>
          <w:szCs w:val="24"/>
        </w:rPr>
        <w:t>激光</w:t>
      </w:r>
      <w:r w:rsidR="009104EB" w:rsidRPr="005113DE">
        <w:rPr>
          <w:rFonts w:ascii="宋体" w:hAnsi="宋体" w:hint="eastAsia"/>
          <w:sz w:val="24"/>
        </w:rPr>
        <w:t>激发方式：立体空间激发</w:t>
      </w:r>
    </w:p>
    <w:p w14:paraId="610FBDE1" w14:textId="77777777" w:rsidR="00F353FC" w:rsidRPr="005113DE" w:rsidRDefault="00B03B4D" w:rsidP="00553081">
      <w:pPr>
        <w:spacing w:line="360" w:lineRule="auto"/>
        <w:rPr>
          <w:rFonts w:ascii="宋体" w:hAnsi="宋体" w:cs="Arial"/>
          <w:sz w:val="24"/>
          <w:szCs w:val="24"/>
        </w:rPr>
      </w:pPr>
      <w:r w:rsidRPr="00553081">
        <w:rPr>
          <w:rFonts w:ascii="宋体" w:hAnsi="宋体" w:cs="Arial" w:hint="eastAsia"/>
          <w:sz w:val="24"/>
          <w:szCs w:val="24"/>
        </w:rPr>
        <w:t>★</w:t>
      </w:r>
      <w:r w:rsidR="00553081" w:rsidRPr="00553081">
        <w:rPr>
          <w:rFonts w:ascii="宋体" w:hAnsi="宋体" w:cs="Arial" w:hint="eastAsia"/>
          <w:sz w:val="24"/>
          <w:szCs w:val="24"/>
        </w:rPr>
        <w:t>3.</w:t>
      </w:r>
      <w:r w:rsidR="00F353FC" w:rsidRPr="005113DE">
        <w:rPr>
          <w:rFonts w:ascii="宋体" w:hAnsi="宋体" w:cs="Arial" w:hint="eastAsia"/>
          <w:sz w:val="24"/>
          <w:szCs w:val="24"/>
        </w:rPr>
        <w:t>荧光检测器：为保证检测结果稳定性，采用光电倍增管，非对温度敏感的雪崩式二极管</w:t>
      </w:r>
    </w:p>
    <w:p w14:paraId="33F44BA9" w14:textId="77777777" w:rsidR="00F353FC" w:rsidRPr="005113DE" w:rsidRDefault="00553081" w:rsidP="00553081">
      <w:pPr>
        <w:spacing w:line="360" w:lineRule="auto"/>
        <w:rPr>
          <w:rFonts w:ascii="宋体" w:hAnsi="宋体" w:cs="Arial"/>
          <w:sz w:val="24"/>
          <w:szCs w:val="24"/>
        </w:rPr>
      </w:pPr>
      <w:r w:rsidRPr="00553081">
        <w:rPr>
          <w:rFonts w:ascii="宋体" w:hAnsi="宋体" w:cs="Arial" w:hint="eastAsia"/>
          <w:sz w:val="24"/>
          <w:szCs w:val="24"/>
        </w:rPr>
        <w:t>★</w:t>
      </w:r>
      <w:r>
        <w:rPr>
          <w:rFonts w:ascii="宋体" w:hAnsi="宋体" w:cs="Arial" w:hint="eastAsia"/>
          <w:sz w:val="24"/>
          <w:szCs w:val="24"/>
        </w:rPr>
        <w:t>4.</w:t>
      </w:r>
      <w:r w:rsidR="00F353FC" w:rsidRPr="005113DE">
        <w:rPr>
          <w:rFonts w:ascii="宋体" w:hAnsi="宋体" w:cs="Arial" w:hint="eastAsia"/>
          <w:sz w:val="24"/>
          <w:szCs w:val="24"/>
        </w:rPr>
        <w:t>光路传导：为避免光纤传输带来的光量子耦合损失，</w:t>
      </w:r>
      <w:r w:rsidR="00685434" w:rsidRPr="005113DE">
        <w:rPr>
          <w:rFonts w:ascii="宋体" w:hAnsi="宋体" w:cs="Arial" w:hint="eastAsia"/>
          <w:sz w:val="24"/>
          <w:szCs w:val="24"/>
        </w:rPr>
        <w:t>确保荧光收集效率和</w:t>
      </w:r>
      <w:r w:rsidR="0078114B" w:rsidRPr="005113DE">
        <w:rPr>
          <w:rFonts w:ascii="宋体" w:hAnsi="宋体" w:cs="Arial" w:hint="eastAsia"/>
          <w:sz w:val="24"/>
          <w:szCs w:val="24"/>
        </w:rPr>
        <w:t>提高灵敏度</w:t>
      </w:r>
      <w:r w:rsidR="00F353FC" w:rsidRPr="005113DE">
        <w:rPr>
          <w:rFonts w:ascii="宋体" w:hAnsi="宋体" w:cs="Arial" w:hint="eastAsia"/>
          <w:sz w:val="24"/>
          <w:szCs w:val="24"/>
        </w:rPr>
        <w:t>，</w:t>
      </w:r>
      <w:r w:rsidR="00F353FC" w:rsidRPr="005113DE">
        <w:rPr>
          <w:rFonts w:ascii="宋体" w:hAnsi="宋体" w:hint="eastAsia"/>
          <w:sz w:val="24"/>
        </w:rPr>
        <w:t>激光传递和荧光传导采用空气传导，非光纤传导</w:t>
      </w:r>
    </w:p>
    <w:p w14:paraId="3E0773F4" w14:textId="77777777" w:rsidR="005D078C" w:rsidRPr="00F1553D" w:rsidRDefault="00553081" w:rsidP="00553081">
      <w:pPr>
        <w:spacing w:line="360" w:lineRule="auto"/>
        <w:rPr>
          <w:rFonts w:ascii="宋体" w:hAnsi="宋体" w:cs="Arial"/>
          <w:sz w:val="24"/>
        </w:rPr>
      </w:pPr>
      <w:r w:rsidRPr="00553081">
        <w:rPr>
          <w:rFonts w:ascii="宋体" w:hAnsi="宋体" w:cs="Arial" w:hint="eastAsia"/>
          <w:sz w:val="24"/>
          <w:szCs w:val="24"/>
        </w:rPr>
        <w:t>★</w:t>
      </w:r>
      <w:r>
        <w:rPr>
          <w:rFonts w:ascii="宋体" w:hAnsi="宋体" w:cs="Arial" w:hint="eastAsia"/>
          <w:sz w:val="24"/>
          <w:szCs w:val="24"/>
        </w:rPr>
        <w:t>5.</w:t>
      </w:r>
      <w:r w:rsidR="00740BEF" w:rsidRPr="005D078C">
        <w:rPr>
          <w:rFonts w:ascii="宋体" w:hAnsi="宋体" w:hint="eastAsia"/>
          <w:sz w:val="24"/>
        </w:rPr>
        <w:t>检测通道：</w:t>
      </w:r>
      <w:r w:rsidR="00740BEF" w:rsidRPr="005D078C">
        <w:rPr>
          <w:rFonts w:ascii="宋体" w:hAnsi="宋体" w:cs="Arial" w:hint="eastAsia"/>
          <w:sz w:val="24"/>
          <w:szCs w:val="24"/>
        </w:rPr>
        <w:t>FS</w:t>
      </w:r>
      <w:r w:rsidR="00740BEF" w:rsidRPr="005D078C">
        <w:rPr>
          <w:rFonts w:ascii="宋体" w:hAnsi="宋体" w:cs="Arial"/>
          <w:sz w:val="24"/>
          <w:szCs w:val="24"/>
        </w:rPr>
        <w:t>C</w:t>
      </w:r>
      <w:r w:rsidR="00740BEF" w:rsidRPr="005D078C">
        <w:rPr>
          <w:rFonts w:ascii="宋体" w:hAnsi="宋体" w:cs="Arial" w:hint="eastAsia"/>
          <w:sz w:val="24"/>
          <w:szCs w:val="24"/>
        </w:rPr>
        <w:t xml:space="preserve">，SSC， </w:t>
      </w:r>
      <w:r w:rsidR="00F12CB1">
        <w:rPr>
          <w:rFonts w:ascii="宋体" w:hAnsi="宋体" w:cs="Arial" w:hint="eastAsia"/>
          <w:sz w:val="24"/>
          <w:szCs w:val="24"/>
        </w:rPr>
        <w:t>FL1，FL</w:t>
      </w:r>
      <w:r w:rsidR="00F12CB1">
        <w:rPr>
          <w:rFonts w:ascii="宋体" w:hAnsi="宋体" w:cs="Arial"/>
          <w:sz w:val="24"/>
          <w:szCs w:val="24"/>
        </w:rPr>
        <w:t>2</w:t>
      </w:r>
      <w:r w:rsidR="00F12CB1">
        <w:rPr>
          <w:rFonts w:ascii="宋体" w:hAnsi="宋体" w:cs="Arial" w:hint="eastAsia"/>
          <w:sz w:val="24"/>
          <w:szCs w:val="24"/>
        </w:rPr>
        <w:t>，</w:t>
      </w:r>
      <w:r w:rsidR="00F12CB1">
        <w:rPr>
          <w:rFonts w:ascii="宋体" w:hAnsi="宋体" w:cs="Arial"/>
          <w:sz w:val="24"/>
          <w:szCs w:val="24"/>
        </w:rPr>
        <w:t>FL3</w:t>
      </w:r>
      <w:r w:rsidR="00F12CB1">
        <w:rPr>
          <w:rFonts w:ascii="宋体" w:hAnsi="宋体" w:cs="Arial" w:hint="eastAsia"/>
          <w:sz w:val="24"/>
          <w:szCs w:val="24"/>
        </w:rPr>
        <w:t>，</w:t>
      </w:r>
      <w:r w:rsidR="00F12CB1">
        <w:rPr>
          <w:rFonts w:ascii="宋体" w:hAnsi="宋体" w:cs="Arial"/>
          <w:sz w:val="24"/>
          <w:szCs w:val="24"/>
        </w:rPr>
        <w:t>FL4</w:t>
      </w:r>
      <w:r w:rsidR="00F12CB1">
        <w:rPr>
          <w:rFonts w:ascii="宋体" w:hAnsi="宋体" w:cs="Arial" w:hint="eastAsia"/>
          <w:sz w:val="24"/>
          <w:szCs w:val="24"/>
        </w:rPr>
        <w:t>，</w:t>
      </w:r>
      <w:r w:rsidR="00F12CB1">
        <w:rPr>
          <w:rFonts w:ascii="宋体" w:hAnsi="宋体" w:cs="Arial"/>
          <w:sz w:val="24"/>
          <w:szCs w:val="24"/>
        </w:rPr>
        <w:t>FL5</w:t>
      </w:r>
      <w:r w:rsidR="00F12CB1">
        <w:rPr>
          <w:rFonts w:ascii="宋体" w:hAnsi="宋体" w:cs="Arial" w:hint="eastAsia"/>
          <w:sz w:val="24"/>
          <w:szCs w:val="24"/>
        </w:rPr>
        <w:t>，</w:t>
      </w:r>
      <w:r w:rsidR="00F12CB1">
        <w:rPr>
          <w:rFonts w:ascii="宋体" w:hAnsi="宋体" w:cs="Arial"/>
          <w:sz w:val="24"/>
          <w:szCs w:val="24"/>
        </w:rPr>
        <w:t>FL6</w:t>
      </w:r>
    </w:p>
    <w:p w14:paraId="3EF81E26" w14:textId="77777777" w:rsidR="004366A8" w:rsidRDefault="00553081" w:rsidP="004366A8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6.</w:t>
      </w:r>
      <w:r w:rsidR="00E9688E" w:rsidRPr="005D078C">
        <w:rPr>
          <w:rFonts w:ascii="宋体" w:hAnsi="宋体" w:cs="Arial" w:hint="eastAsia"/>
          <w:sz w:val="24"/>
        </w:rPr>
        <w:t>检测参数：包括所有通道面积（</w:t>
      </w:r>
      <w:r w:rsidR="005908D2" w:rsidRPr="005D078C">
        <w:rPr>
          <w:rFonts w:ascii="宋体" w:hAnsi="宋体" w:cs="Arial" w:hint="eastAsia"/>
          <w:sz w:val="24"/>
        </w:rPr>
        <w:t>A)，</w:t>
      </w:r>
      <w:r w:rsidR="00E9688E" w:rsidRPr="005D078C">
        <w:rPr>
          <w:rFonts w:ascii="宋体" w:hAnsi="宋体" w:cs="Arial" w:hint="eastAsia"/>
          <w:sz w:val="24"/>
        </w:rPr>
        <w:t>宽度（W</w:t>
      </w:r>
      <w:r w:rsidR="005908D2" w:rsidRPr="005D078C">
        <w:rPr>
          <w:rFonts w:ascii="宋体" w:hAnsi="宋体" w:cs="Arial" w:hint="eastAsia"/>
          <w:sz w:val="24"/>
        </w:rPr>
        <w:t>），</w:t>
      </w:r>
      <w:r w:rsidR="00E9688E" w:rsidRPr="005D078C">
        <w:rPr>
          <w:rFonts w:ascii="宋体" w:hAnsi="宋体" w:cs="Arial" w:hint="eastAsia"/>
          <w:sz w:val="24"/>
        </w:rPr>
        <w:t>高度（H）以及时间</w:t>
      </w:r>
      <w:r w:rsidR="00367067" w:rsidRPr="005D078C">
        <w:rPr>
          <w:rFonts w:ascii="宋体" w:hAnsi="宋体" w:cs="Arial" w:hint="eastAsia"/>
          <w:sz w:val="24"/>
        </w:rPr>
        <w:t>，有效区分粘连细胞和单个细胞</w:t>
      </w:r>
    </w:p>
    <w:p w14:paraId="4FA96EB9" w14:textId="77777777" w:rsidR="004366A8" w:rsidRDefault="004366A8" w:rsidP="004366A8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7.</w:t>
      </w:r>
      <w:r w:rsidR="00E9688E" w:rsidRPr="005113DE">
        <w:rPr>
          <w:rFonts w:ascii="宋体" w:hAnsi="宋体" w:cs="Arial" w:hint="eastAsia"/>
          <w:sz w:val="24"/>
          <w:szCs w:val="24"/>
        </w:rPr>
        <w:t>散射光分辨率：</w:t>
      </w:r>
      <w:r w:rsidR="00F3753D" w:rsidRPr="005113DE">
        <w:rPr>
          <w:rFonts w:ascii="宋体" w:hAnsi="宋体" w:cs="Arial" w:hint="eastAsia"/>
          <w:sz w:val="24"/>
          <w:szCs w:val="24"/>
        </w:rPr>
        <w:t>F</w:t>
      </w:r>
      <w:r w:rsidR="00F3753D" w:rsidRPr="005113DE">
        <w:rPr>
          <w:rFonts w:ascii="宋体" w:hAnsi="宋体" w:cs="Arial"/>
          <w:sz w:val="24"/>
          <w:szCs w:val="24"/>
        </w:rPr>
        <w:t>SC</w:t>
      </w:r>
      <w:r w:rsidR="00E9688E" w:rsidRPr="005113DE">
        <w:rPr>
          <w:rFonts w:ascii="宋体" w:hAnsi="宋体" w:cs="Arial" w:hint="eastAsia"/>
          <w:sz w:val="24"/>
          <w:szCs w:val="24"/>
        </w:rPr>
        <w:t xml:space="preserve">：0.5um; </w:t>
      </w:r>
      <w:r w:rsidR="00F3753D" w:rsidRPr="005113DE">
        <w:rPr>
          <w:rFonts w:ascii="宋体" w:hAnsi="宋体" w:cs="Arial" w:hint="eastAsia"/>
          <w:sz w:val="24"/>
          <w:szCs w:val="24"/>
        </w:rPr>
        <w:t>S</w:t>
      </w:r>
      <w:r w:rsidR="00F3753D" w:rsidRPr="005113DE">
        <w:rPr>
          <w:rFonts w:ascii="宋体" w:hAnsi="宋体" w:cs="Arial"/>
          <w:sz w:val="24"/>
          <w:szCs w:val="24"/>
        </w:rPr>
        <w:t>SC</w:t>
      </w:r>
      <w:r w:rsidR="00E9688E" w:rsidRPr="005113DE">
        <w:rPr>
          <w:rFonts w:ascii="宋体" w:hAnsi="宋体" w:cs="Arial" w:hint="eastAsia"/>
          <w:sz w:val="24"/>
          <w:szCs w:val="24"/>
        </w:rPr>
        <w:t>：0.2um</w:t>
      </w:r>
    </w:p>
    <w:p w14:paraId="32097DA8" w14:textId="77777777" w:rsidR="00E9688E" w:rsidRPr="004366A8" w:rsidRDefault="004366A8" w:rsidP="004366A8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8.</w:t>
      </w:r>
      <w:r w:rsidR="00E9688E" w:rsidRPr="005113DE">
        <w:rPr>
          <w:rFonts w:ascii="宋体" w:hAnsi="宋体" w:cs="Arial" w:hint="eastAsia"/>
          <w:sz w:val="24"/>
          <w:szCs w:val="24"/>
        </w:rPr>
        <w:t>检测颗粒直径：0.2～50μm</w:t>
      </w:r>
    </w:p>
    <w:p w14:paraId="312676B1" w14:textId="77777777" w:rsidR="008B756B" w:rsidRPr="005113DE" w:rsidRDefault="004366A8" w:rsidP="004366A8">
      <w:pPr>
        <w:spacing w:line="360" w:lineRule="auto"/>
        <w:rPr>
          <w:rFonts w:ascii="宋体" w:hAnsi="宋体" w:cs="Arial"/>
          <w:sz w:val="24"/>
          <w:szCs w:val="24"/>
        </w:rPr>
      </w:pPr>
      <w:r w:rsidRPr="00553081">
        <w:rPr>
          <w:rFonts w:ascii="宋体" w:hAnsi="宋体" w:cs="Arial" w:hint="eastAsia"/>
          <w:sz w:val="24"/>
          <w:szCs w:val="24"/>
        </w:rPr>
        <w:t>★</w:t>
      </w:r>
      <w:r>
        <w:rPr>
          <w:rFonts w:ascii="宋体" w:hAnsi="宋体" w:cs="Arial" w:hint="eastAsia"/>
          <w:sz w:val="24"/>
          <w:szCs w:val="24"/>
        </w:rPr>
        <w:t>9.</w:t>
      </w:r>
      <w:r w:rsidR="00F353FC" w:rsidRPr="005113DE">
        <w:rPr>
          <w:rFonts w:ascii="宋体" w:hAnsi="宋体" w:cs="Arial" w:hint="eastAsia"/>
          <w:sz w:val="24"/>
          <w:szCs w:val="24"/>
        </w:rPr>
        <w:t>荧光</w:t>
      </w:r>
      <w:r w:rsidR="00747788" w:rsidRPr="005113DE">
        <w:rPr>
          <w:rFonts w:ascii="宋体" w:hAnsi="宋体" w:cs="Arial" w:hint="eastAsia"/>
          <w:sz w:val="24"/>
          <w:szCs w:val="24"/>
        </w:rPr>
        <w:t>灵敏度: FITC&lt;</w:t>
      </w:r>
      <w:r w:rsidR="00F12CB1">
        <w:rPr>
          <w:rFonts w:ascii="宋体" w:hAnsi="宋体" w:cs="Arial"/>
          <w:sz w:val="24"/>
          <w:szCs w:val="24"/>
        </w:rPr>
        <w:t>1</w:t>
      </w:r>
      <w:r w:rsidR="00747788" w:rsidRPr="005113DE">
        <w:rPr>
          <w:rFonts w:ascii="宋体" w:hAnsi="宋体" w:cs="Arial"/>
          <w:sz w:val="24"/>
          <w:szCs w:val="24"/>
        </w:rPr>
        <w:t>0</w:t>
      </w:r>
      <w:r w:rsidR="00B03B4D">
        <w:rPr>
          <w:rFonts w:ascii="宋体" w:hAnsi="宋体" w:cs="Arial" w:hint="eastAsia"/>
          <w:sz w:val="24"/>
          <w:szCs w:val="24"/>
        </w:rPr>
        <w:t>MESF;PE&lt;</w:t>
      </w:r>
      <w:r w:rsidR="00F12CB1">
        <w:rPr>
          <w:rFonts w:ascii="宋体" w:hAnsi="宋体" w:cs="Arial"/>
          <w:sz w:val="24"/>
          <w:szCs w:val="24"/>
        </w:rPr>
        <w:t>1</w:t>
      </w:r>
      <w:r w:rsidR="00747788" w:rsidRPr="005113DE">
        <w:rPr>
          <w:rFonts w:ascii="宋体" w:hAnsi="宋体" w:cs="Arial" w:hint="eastAsia"/>
          <w:sz w:val="24"/>
          <w:szCs w:val="24"/>
        </w:rPr>
        <w:t>0MESF</w:t>
      </w:r>
      <w:r w:rsidR="00F12CB1">
        <w:rPr>
          <w:rFonts w:ascii="宋体" w:hAnsi="宋体" w:cs="Arial"/>
          <w:sz w:val="24"/>
          <w:szCs w:val="24"/>
        </w:rPr>
        <w:t xml:space="preserve"> </w:t>
      </w:r>
      <w:r w:rsidR="00F12CB1">
        <w:rPr>
          <w:rFonts w:ascii="宋体" w:hAnsi="宋体" w:cs="Arial" w:hint="eastAsia"/>
          <w:sz w:val="24"/>
          <w:szCs w:val="24"/>
        </w:rPr>
        <w:t>（要求提供第三方检测报告）</w:t>
      </w:r>
    </w:p>
    <w:p w14:paraId="2BA423EB" w14:textId="77777777" w:rsidR="004366A8" w:rsidRDefault="004366A8" w:rsidP="004366A8">
      <w:pPr>
        <w:spacing w:line="360" w:lineRule="auto"/>
        <w:rPr>
          <w:rFonts w:ascii="宋体" w:hAnsi="宋体" w:cs="Arial"/>
          <w:sz w:val="24"/>
          <w:szCs w:val="24"/>
        </w:rPr>
      </w:pPr>
      <w:r w:rsidRPr="00553081">
        <w:rPr>
          <w:rFonts w:ascii="宋体" w:hAnsi="宋体" w:cs="Arial" w:hint="eastAsia"/>
          <w:sz w:val="24"/>
          <w:szCs w:val="24"/>
        </w:rPr>
        <w:t>★</w:t>
      </w:r>
      <w:r>
        <w:rPr>
          <w:rFonts w:ascii="宋体" w:hAnsi="宋体" w:cs="Arial" w:hint="eastAsia"/>
          <w:sz w:val="24"/>
          <w:szCs w:val="24"/>
        </w:rPr>
        <w:t>10.</w:t>
      </w:r>
      <w:r w:rsidR="008B756B" w:rsidRPr="005113DE">
        <w:rPr>
          <w:rFonts w:ascii="宋体" w:hAnsi="宋体" w:cs="Arial" w:hint="eastAsia"/>
          <w:sz w:val="24"/>
          <w:szCs w:val="24"/>
        </w:rPr>
        <w:t>获取速率：3</w:t>
      </w:r>
      <w:r>
        <w:rPr>
          <w:rFonts w:ascii="宋体" w:hAnsi="宋体" w:cs="Arial" w:hint="eastAsia"/>
          <w:sz w:val="24"/>
          <w:szCs w:val="24"/>
        </w:rPr>
        <w:t>4</w:t>
      </w:r>
      <w:r w:rsidR="008B756B" w:rsidRPr="005113DE">
        <w:rPr>
          <w:rFonts w:ascii="宋体" w:hAnsi="宋体" w:cs="Arial" w:hint="eastAsia"/>
          <w:sz w:val="24"/>
          <w:szCs w:val="24"/>
        </w:rPr>
        <w:t>，000</w:t>
      </w:r>
      <w:r w:rsidR="00D32DAE" w:rsidRPr="005113DE">
        <w:rPr>
          <w:rFonts w:ascii="宋体" w:hAnsi="宋体" w:cs="Arial"/>
          <w:sz w:val="24"/>
          <w:szCs w:val="24"/>
        </w:rPr>
        <w:t xml:space="preserve"> </w:t>
      </w:r>
      <w:r w:rsidR="00D32DAE" w:rsidRPr="005113DE">
        <w:rPr>
          <w:rFonts w:ascii="宋体" w:hAnsi="宋体" w:cs="Arial" w:hint="eastAsia"/>
          <w:sz w:val="24"/>
          <w:szCs w:val="24"/>
        </w:rPr>
        <w:t>events</w:t>
      </w:r>
      <w:r w:rsidR="008B756B" w:rsidRPr="005113DE">
        <w:rPr>
          <w:rFonts w:ascii="宋体" w:hAnsi="宋体" w:cs="Arial" w:hint="eastAsia"/>
          <w:sz w:val="24"/>
          <w:szCs w:val="24"/>
        </w:rPr>
        <w:t>/</w:t>
      </w:r>
      <w:r w:rsidR="00D32DAE" w:rsidRPr="005113DE">
        <w:rPr>
          <w:rFonts w:ascii="宋体" w:hAnsi="宋体" w:cs="Arial" w:hint="eastAsia"/>
          <w:sz w:val="24"/>
          <w:szCs w:val="24"/>
        </w:rPr>
        <w:t>s</w:t>
      </w:r>
    </w:p>
    <w:p w14:paraId="5302AA03" w14:textId="77777777" w:rsidR="008B756B" w:rsidRPr="005113DE" w:rsidRDefault="004366A8" w:rsidP="004366A8"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11.</w:t>
      </w:r>
      <w:r w:rsidR="00747788" w:rsidRPr="005113DE">
        <w:rPr>
          <w:rFonts w:ascii="宋体" w:hAnsi="宋体" w:cs="Arial" w:hint="eastAsia"/>
          <w:sz w:val="24"/>
          <w:szCs w:val="24"/>
        </w:rPr>
        <w:t>交叉污染：&lt;0.1%</w:t>
      </w:r>
    </w:p>
    <w:p w14:paraId="28412569" w14:textId="77777777" w:rsidR="0054369A" w:rsidRPr="005113DE" w:rsidRDefault="004366A8" w:rsidP="004366A8"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12.</w:t>
      </w:r>
      <w:r w:rsidR="00747788" w:rsidRPr="005113DE">
        <w:rPr>
          <w:rFonts w:ascii="宋体" w:hAnsi="宋体" w:cs="Arial" w:hint="eastAsia"/>
          <w:sz w:val="24"/>
          <w:szCs w:val="24"/>
        </w:rPr>
        <w:t>全峰宽变异系数：CV&lt;2%</w:t>
      </w:r>
    </w:p>
    <w:p w14:paraId="6644EB55" w14:textId="77777777" w:rsidR="0054369A" w:rsidRPr="005113DE" w:rsidRDefault="004366A8" w:rsidP="004366A8">
      <w:pPr>
        <w:spacing w:line="360" w:lineRule="auto"/>
        <w:rPr>
          <w:rFonts w:ascii="宋体" w:hAnsi="宋体" w:cs="Arial"/>
          <w:sz w:val="24"/>
          <w:szCs w:val="24"/>
        </w:rPr>
      </w:pPr>
      <w:r w:rsidRPr="00553081">
        <w:rPr>
          <w:rFonts w:ascii="宋体" w:hAnsi="宋体" w:cs="Arial" w:hint="eastAsia"/>
          <w:sz w:val="24"/>
          <w:szCs w:val="24"/>
        </w:rPr>
        <w:t>★</w:t>
      </w:r>
      <w:r>
        <w:rPr>
          <w:rFonts w:ascii="宋体" w:hAnsi="宋体" w:cs="Arial" w:hint="eastAsia"/>
          <w:sz w:val="24"/>
          <w:szCs w:val="24"/>
        </w:rPr>
        <w:t>13.</w:t>
      </w:r>
      <w:r w:rsidR="00747788" w:rsidRPr="005113DE">
        <w:rPr>
          <w:rFonts w:ascii="宋体" w:hAnsi="宋体" w:cs="Arial" w:hint="eastAsia"/>
          <w:sz w:val="24"/>
          <w:szCs w:val="24"/>
        </w:rPr>
        <w:t>绝对计数：</w:t>
      </w:r>
      <w:proofErr w:type="gramStart"/>
      <w:r w:rsidR="00D92264">
        <w:rPr>
          <w:rFonts w:ascii="宋体" w:hAnsi="宋体" w:cs="Arial" w:hint="eastAsia"/>
          <w:sz w:val="24"/>
          <w:szCs w:val="24"/>
        </w:rPr>
        <w:t>标配无需</w:t>
      </w:r>
      <w:proofErr w:type="gramEnd"/>
      <w:r w:rsidR="00D92264">
        <w:rPr>
          <w:rFonts w:ascii="宋体" w:hAnsi="宋体" w:cs="Arial" w:hint="eastAsia"/>
          <w:sz w:val="24"/>
          <w:szCs w:val="24"/>
        </w:rPr>
        <w:t>微球绝对计数功能</w:t>
      </w:r>
      <w:r w:rsidR="00DB7458" w:rsidRPr="005113DE">
        <w:rPr>
          <w:rFonts w:ascii="宋体" w:hAnsi="宋体" w:cs="Arial" w:hint="eastAsia"/>
          <w:sz w:val="24"/>
          <w:szCs w:val="24"/>
        </w:rPr>
        <w:t>，精度</w:t>
      </w:r>
      <w:r w:rsidR="008B756B" w:rsidRPr="005113DE">
        <w:rPr>
          <w:rFonts w:ascii="宋体" w:hAnsi="宋体" w:cs="Arial" w:hint="eastAsia"/>
          <w:sz w:val="24"/>
          <w:szCs w:val="24"/>
        </w:rPr>
        <w:t>误差</w:t>
      </w:r>
      <w:r w:rsidR="001813E0">
        <w:rPr>
          <w:rFonts w:ascii="宋体" w:hAnsi="宋体" w:cs="Arial" w:hint="eastAsia"/>
          <w:sz w:val="24"/>
          <w:szCs w:val="24"/>
        </w:rPr>
        <w:t>在</w:t>
      </w:r>
      <w:r w:rsidR="00DB7458" w:rsidRPr="005113DE">
        <w:rPr>
          <w:rFonts w:ascii="宋体" w:hAnsi="宋体" w:cs="Arial" w:hint="eastAsia"/>
          <w:sz w:val="24"/>
          <w:szCs w:val="24"/>
        </w:rPr>
        <w:t>±</w:t>
      </w:r>
      <w:r w:rsidR="008B756B" w:rsidRPr="005113DE">
        <w:rPr>
          <w:rFonts w:ascii="宋体" w:hAnsi="宋体" w:cs="Arial" w:hint="eastAsia"/>
          <w:sz w:val="24"/>
          <w:szCs w:val="24"/>
        </w:rPr>
        <w:t>5%</w:t>
      </w:r>
      <w:r w:rsidR="00E9688E" w:rsidRPr="005113DE">
        <w:rPr>
          <w:rFonts w:ascii="宋体" w:hAnsi="宋体" w:cs="Arial"/>
          <w:sz w:val="24"/>
          <w:szCs w:val="24"/>
        </w:rPr>
        <w:t xml:space="preserve"> </w:t>
      </w:r>
      <w:r w:rsidR="001813E0">
        <w:rPr>
          <w:rFonts w:ascii="宋体" w:hAnsi="宋体" w:cs="Arial" w:hint="eastAsia"/>
          <w:sz w:val="24"/>
          <w:szCs w:val="24"/>
        </w:rPr>
        <w:t>以内</w:t>
      </w:r>
      <w:r w:rsidR="00E4278C">
        <w:rPr>
          <w:rFonts w:ascii="宋体" w:hAnsi="宋体" w:cs="Arial" w:hint="eastAsia"/>
          <w:sz w:val="24"/>
          <w:szCs w:val="24"/>
        </w:rPr>
        <w:t>（要求提供第三方检测报告）</w:t>
      </w:r>
    </w:p>
    <w:p w14:paraId="7D0512F0" w14:textId="77777777" w:rsidR="00325661" w:rsidRPr="005113DE" w:rsidRDefault="004366A8" w:rsidP="004366A8">
      <w:pPr>
        <w:spacing w:line="360" w:lineRule="auto"/>
        <w:rPr>
          <w:rFonts w:ascii="宋体" w:hAnsi="宋体" w:cs="Arial"/>
          <w:sz w:val="24"/>
          <w:szCs w:val="24"/>
        </w:rPr>
      </w:pPr>
      <w:r w:rsidRPr="00553081">
        <w:rPr>
          <w:rFonts w:ascii="宋体" w:hAnsi="宋体" w:cs="Arial" w:hint="eastAsia"/>
          <w:sz w:val="24"/>
          <w:szCs w:val="24"/>
        </w:rPr>
        <w:t>★</w:t>
      </w:r>
      <w:r>
        <w:rPr>
          <w:rFonts w:ascii="宋体" w:hAnsi="宋体" w:cs="Arial" w:hint="eastAsia"/>
          <w:sz w:val="24"/>
          <w:szCs w:val="24"/>
        </w:rPr>
        <w:t>14.</w:t>
      </w:r>
      <w:r w:rsidR="00805E47" w:rsidRPr="005113DE">
        <w:rPr>
          <w:rFonts w:ascii="宋体" w:hAnsi="宋体" w:cs="Arial" w:hint="eastAsia"/>
          <w:sz w:val="24"/>
          <w:szCs w:val="24"/>
        </w:rPr>
        <w:t>信号处理：</w:t>
      </w:r>
      <w:r w:rsidR="00747788" w:rsidRPr="005113DE">
        <w:rPr>
          <w:rFonts w:ascii="宋体" w:hAnsi="宋体" w:cs="Arial" w:hint="eastAsia"/>
          <w:sz w:val="24"/>
          <w:szCs w:val="24"/>
        </w:rPr>
        <w:t>24</w:t>
      </w:r>
      <w:r w:rsidR="003A0FBF" w:rsidRPr="005113DE">
        <w:rPr>
          <w:rFonts w:ascii="宋体" w:hAnsi="宋体" w:cs="Arial" w:hint="eastAsia"/>
          <w:sz w:val="24"/>
          <w:szCs w:val="24"/>
        </w:rPr>
        <w:t>位动态范围</w:t>
      </w:r>
      <w:r w:rsidR="00F353FC" w:rsidRPr="005113DE">
        <w:rPr>
          <w:rFonts w:ascii="宋体" w:hAnsi="宋体" w:cs="Arial" w:hint="eastAsia"/>
          <w:sz w:val="24"/>
          <w:szCs w:val="24"/>
        </w:rPr>
        <w:t>（10</w:t>
      </w:r>
      <w:r w:rsidR="00F353FC" w:rsidRPr="005113DE">
        <w:rPr>
          <w:rFonts w:ascii="宋体" w:hAnsi="宋体" w:cs="Arial"/>
          <w:sz w:val="24"/>
          <w:szCs w:val="24"/>
          <w:vertAlign w:val="superscript"/>
        </w:rPr>
        <w:t>7</w:t>
      </w:r>
      <w:r w:rsidR="00F353FC" w:rsidRPr="005113DE">
        <w:rPr>
          <w:rFonts w:ascii="宋体" w:hAnsi="宋体" w:cs="Arial" w:hint="eastAsia"/>
          <w:sz w:val="24"/>
          <w:szCs w:val="24"/>
        </w:rPr>
        <w:t>动态范围）</w:t>
      </w:r>
      <w:r w:rsidR="003A0FBF" w:rsidRPr="005113DE">
        <w:rPr>
          <w:rFonts w:ascii="宋体" w:hAnsi="宋体" w:cs="Arial" w:hint="eastAsia"/>
          <w:sz w:val="24"/>
          <w:szCs w:val="24"/>
        </w:rPr>
        <w:t>，</w:t>
      </w:r>
      <w:r w:rsidR="00F57856" w:rsidRPr="005113DE">
        <w:rPr>
          <w:rFonts w:ascii="宋体" w:hAnsi="宋体" w:cs="Arial" w:hint="eastAsia"/>
          <w:sz w:val="24"/>
          <w:szCs w:val="24"/>
        </w:rPr>
        <w:t>PMT</w:t>
      </w:r>
      <w:r w:rsidR="00F57856">
        <w:rPr>
          <w:rFonts w:ascii="宋体" w:hAnsi="宋体" w:cs="Arial" w:hint="eastAsia"/>
          <w:sz w:val="24"/>
          <w:szCs w:val="24"/>
        </w:rPr>
        <w:t>支持</w:t>
      </w:r>
      <w:r w:rsidR="00F57856" w:rsidRPr="005113DE">
        <w:rPr>
          <w:rFonts w:ascii="宋体" w:hAnsi="宋体" w:cs="Arial" w:hint="eastAsia"/>
          <w:sz w:val="24"/>
          <w:szCs w:val="24"/>
        </w:rPr>
        <w:t>免调电压</w:t>
      </w:r>
      <w:r w:rsidR="00F57856">
        <w:rPr>
          <w:rFonts w:ascii="宋体" w:hAnsi="宋体" w:cs="Arial" w:hint="eastAsia"/>
          <w:sz w:val="24"/>
          <w:szCs w:val="24"/>
        </w:rPr>
        <w:t>和可调电压双重模式</w:t>
      </w:r>
    </w:p>
    <w:p w14:paraId="46B47314" w14:textId="77777777" w:rsidR="00927975" w:rsidRPr="005113DE" w:rsidRDefault="004366A8" w:rsidP="004366A8"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15.</w:t>
      </w:r>
      <w:r w:rsidR="00325661" w:rsidRPr="005113DE">
        <w:rPr>
          <w:rFonts w:ascii="宋体" w:hAnsi="宋体" w:cs="Arial" w:hint="eastAsia"/>
          <w:sz w:val="24"/>
          <w:szCs w:val="24"/>
        </w:rPr>
        <w:t>荧光补偿</w:t>
      </w:r>
      <w:r w:rsidR="00747788" w:rsidRPr="005113DE">
        <w:rPr>
          <w:rFonts w:ascii="宋体" w:hAnsi="宋体" w:cs="Arial" w:hint="eastAsia"/>
          <w:sz w:val="24"/>
          <w:szCs w:val="24"/>
        </w:rPr>
        <w:t>：</w:t>
      </w:r>
      <w:r w:rsidR="00325661" w:rsidRPr="005113DE">
        <w:rPr>
          <w:rFonts w:ascii="宋体" w:hAnsi="宋体" w:cs="Arial" w:hint="eastAsia"/>
          <w:sz w:val="24"/>
          <w:szCs w:val="24"/>
        </w:rPr>
        <w:t>可在线</w:t>
      </w:r>
      <w:r w:rsidR="00077C63" w:rsidRPr="005113DE">
        <w:rPr>
          <w:rFonts w:ascii="宋体" w:hAnsi="宋体" w:cs="Arial" w:hint="eastAsia"/>
          <w:sz w:val="24"/>
          <w:szCs w:val="24"/>
        </w:rPr>
        <w:t>和</w:t>
      </w:r>
      <w:r w:rsidR="00325661" w:rsidRPr="005113DE">
        <w:rPr>
          <w:rFonts w:ascii="宋体" w:hAnsi="宋体" w:cs="Arial" w:hint="eastAsia"/>
          <w:sz w:val="24"/>
          <w:szCs w:val="24"/>
        </w:rPr>
        <w:t>离线补偿</w:t>
      </w:r>
      <w:r w:rsidR="00077C63" w:rsidRPr="005113DE">
        <w:rPr>
          <w:rFonts w:ascii="宋体" w:hAnsi="宋体" w:cs="Arial" w:hint="eastAsia"/>
          <w:sz w:val="24"/>
          <w:szCs w:val="24"/>
        </w:rPr>
        <w:t>，</w:t>
      </w:r>
      <w:r w:rsidR="00325661" w:rsidRPr="005113DE">
        <w:rPr>
          <w:rFonts w:ascii="宋体" w:hAnsi="宋体" w:cs="Arial" w:hint="eastAsia"/>
          <w:sz w:val="24"/>
          <w:szCs w:val="24"/>
        </w:rPr>
        <w:t>补偿方式为</w:t>
      </w:r>
      <w:r w:rsidR="00C97AA1" w:rsidRPr="005113DE">
        <w:rPr>
          <w:rFonts w:ascii="宋体" w:hAnsi="宋体" w:cs="Arial" w:hint="eastAsia"/>
          <w:sz w:val="24"/>
          <w:szCs w:val="24"/>
        </w:rPr>
        <w:t>数字</w:t>
      </w:r>
      <w:r w:rsidR="00747788" w:rsidRPr="005113DE">
        <w:rPr>
          <w:rFonts w:ascii="宋体" w:hAnsi="宋体" w:cs="Arial" w:hint="eastAsia"/>
          <w:sz w:val="24"/>
          <w:szCs w:val="24"/>
        </w:rPr>
        <w:t>矩阵补偿、快速补偿、自</w:t>
      </w:r>
      <w:r w:rsidR="00325661" w:rsidRPr="005113DE">
        <w:rPr>
          <w:rFonts w:ascii="宋体" w:hAnsi="宋体" w:cs="Arial" w:hint="eastAsia"/>
          <w:sz w:val="24"/>
          <w:szCs w:val="24"/>
        </w:rPr>
        <w:t>动补偿</w:t>
      </w:r>
    </w:p>
    <w:p w14:paraId="13AFA3B4" w14:textId="77777777" w:rsidR="001A4849" w:rsidRDefault="004366A8" w:rsidP="004366A8">
      <w:pPr>
        <w:spacing w:line="360" w:lineRule="auto"/>
        <w:rPr>
          <w:rFonts w:ascii="宋体" w:hAnsi="宋体" w:cs="Arial"/>
          <w:sz w:val="24"/>
        </w:rPr>
      </w:pPr>
      <w:r>
        <w:rPr>
          <w:rFonts w:ascii="Arial" w:hAnsi="Arial" w:cs="Arial" w:hint="eastAsia"/>
          <w:sz w:val="24"/>
        </w:rPr>
        <w:t>16.</w:t>
      </w:r>
      <w:r w:rsidR="001A4849" w:rsidRPr="005113DE">
        <w:rPr>
          <w:rFonts w:ascii="宋体" w:hAnsi="宋体" w:cs="Arial" w:hint="eastAsia"/>
          <w:sz w:val="24"/>
        </w:rPr>
        <w:t>软件：</w:t>
      </w:r>
      <w:proofErr w:type="gramStart"/>
      <w:r w:rsidR="00007D89">
        <w:rPr>
          <w:rFonts w:ascii="宋体" w:hAnsi="宋体" w:cs="Arial" w:hint="eastAsia"/>
          <w:sz w:val="24"/>
        </w:rPr>
        <w:t>标配</w:t>
      </w:r>
      <w:r w:rsidR="001A4849" w:rsidRPr="005113DE">
        <w:rPr>
          <w:rFonts w:ascii="宋体" w:hAnsi="宋体" w:cs="Arial" w:hint="eastAsia"/>
          <w:sz w:val="24"/>
        </w:rPr>
        <w:t>中英文</w:t>
      </w:r>
      <w:proofErr w:type="gramEnd"/>
      <w:r w:rsidR="001A4849" w:rsidRPr="005113DE">
        <w:rPr>
          <w:rFonts w:ascii="宋体" w:hAnsi="宋体" w:cs="Arial" w:hint="eastAsia"/>
          <w:sz w:val="24"/>
        </w:rPr>
        <w:t>版本</w:t>
      </w:r>
      <w:r w:rsidR="005302B7">
        <w:rPr>
          <w:rFonts w:ascii="宋体" w:hAnsi="宋体" w:cs="Arial" w:hint="eastAsia"/>
          <w:sz w:val="24"/>
        </w:rPr>
        <w:t>软件</w:t>
      </w:r>
      <w:r w:rsidR="001A4849" w:rsidRPr="005113DE">
        <w:rPr>
          <w:rFonts w:ascii="宋体" w:hAnsi="宋体" w:cs="Arial" w:hint="eastAsia"/>
          <w:sz w:val="24"/>
        </w:rPr>
        <w:t>，具细胞周期自动拟合功能</w:t>
      </w:r>
    </w:p>
    <w:p w14:paraId="5427F746" w14:textId="77777777" w:rsidR="00F57856" w:rsidRPr="004366A8" w:rsidRDefault="004366A8" w:rsidP="004366A8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17.</w:t>
      </w:r>
      <w:r w:rsidR="00F57856" w:rsidRPr="004366A8">
        <w:rPr>
          <w:rFonts w:ascii="宋体" w:hAnsi="宋体" w:cs="Arial" w:hint="eastAsia"/>
          <w:sz w:val="24"/>
        </w:rPr>
        <w:t>进样检测的同时，支持分析数据：采集样本时，软件支持同时分析已经采集完成的样本。</w:t>
      </w:r>
    </w:p>
    <w:p w14:paraId="1C460BD4" w14:textId="77777777" w:rsidR="001A4849" w:rsidRDefault="004366A8" w:rsidP="004366A8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lastRenderedPageBreak/>
        <w:t>18.</w:t>
      </w:r>
      <w:r w:rsidR="001A4849" w:rsidRPr="005113DE">
        <w:rPr>
          <w:rFonts w:ascii="宋体" w:hAnsi="宋体" w:cs="Arial" w:hint="eastAsia"/>
          <w:sz w:val="24"/>
        </w:rPr>
        <w:t>质控：可以检测仪器各荧光通道的状态，生成Levey-Jennings图形文件，自动跟踪监测仪器性能</w:t>
      </w:r>
    </w:p>
    <w:p w14:paraId="46407DDC" w14:textId="77777777" w:rsidR="00E4278C" w:rsidRPr="005113DE" w:rsidRDefault="004366A8" w:rsidP="004366A8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19.</w:t>
      </w:r>
      <w:proofErr w:type="gramStart"/>
      <w:r w:rsidR="006B4A1A">
        <w:rPr>
          <w:rFonts w:ascii="宋体" w:hAnsi="宋体" w:cs="Arial" w:hint="eastAsia"/>
          <w:sz w:val="24"/>
        </w:rPr>
        <w:t>液路设计</w:t>
      </w:r>
      <w:proofErr w:type="gramEnd"/>
      <w:r w:rsidR="006B4A1A">
        <w:rPr>
          <w:rFonts w:ascii="宋体" w:hAnsi="宋体" w:cs="Arial" w:hint="eastAsia"/>
          <w:sz w:val="24"/>
        </w:rPr>
        <w:t>：采用经典的鞘液聚焦，有效提高液流稳定性</w:t>
      </w:r>
    </w:p>
    <w:p w14:paraId="33294374" w14:textId="77777777" w:rsidR="006B6042" w:rsidRPr="005113DE" w:rsidRDefault="004366A8" w:rsidP="004366A8">
      <w:pPr>
        <w:spacing w:line="360" w:lineRule="auto"/>
        <w:rPr>
          <w:rFonts w:ascii="宋体" w:hAnsi="宋体" w:cs="Arial"/>
          <w:sz w:val="24"/>
          <w:szCs w:val="24"/>
        </w:rPr>
      </w:pPr>
      <w:r w:rsidRPr="00553081">
        <w:rPr>
          <w:rFonts w:ascii="宋体" w:hAnsi="宋体" w:cs="Arial" w:hint="eastAsia"/>
          <w:sz w:val="24"/>
          <w:szCs w:val="24"/>
        </w:rPr>
        <w:t>★</w:t>
      </w:r>
      <w:r>
        <w:rPr>
          <w:rFonts w:ascii="宋体" w:hAnsi="宋体" w:cs="Arial" w:hint="eastAsia"/>
          <w:sz w:val="24"/>
          <w:szCs w:val="24"/>
        </w:rPr>
        <w:t>20.</w:t>
      </w:r>
      <w:proofErr w:type="gramStart"/>
      <w:r w:rsidR="006B4A1A">
        <w:rPr>
          <w:rFonts w:ascii="宋体" w:hAnsi="宋体" w:cs="Arial" w:hint="eastAsia"/>
          <w:sz w:val="24"/>
        </w:rPr>
        <w:t>液路动力</w:t>
      </w:r>
      <w:proofErr w:type="gramEnd"/>
      <w:r w:rsidR="00942198" w:rsidRPr="005113DE">
        <w:rPr>
          <w:rFonts w:ascii="宋体" w:hAnsi="宋体" w:cs="Arial" w:hint="eastAsia"/>
          <w:sz w:val="24"/>
        </w:rPr>
        <w:t>：</w:t>
      </w:r>
      <w:r w:rsidR="00307C9B" w:rsidRPr="005113DE">
        <w:rPr>
          <w:rFonts w:ascii="宋体" w:hAnsi="宋体" w:cs="Arial" w:hint="eastAsia"/>
          <w:sz w:val="24"/>
        </w:rPr>
        <w:t>为防止管路堵塞，</w:t>
      </w:r>
      <w:r w:rsidR="00250738">
        <w:rPr>
          <w:rFonts w:ascii="宋体" w:hAnsi="宋体" w:cs="Arial" w:hint="eastAsia"/>
          <w:sz w:val="24"/>
        </w:rPr>
        <w:t>提供</w:t>
      </w:r>
      <w:proofErr w:type="gramStart"/>
      <w:r w:rsidR="00250738">
        <w:rPr>
          <w:rFonts w:ascii="宋体" w:hAnsi="宋体" w:cs="Arial" w:hint="eastAsia"/>
          <w:sz w:val="24"/>
        </w:rPr>
        <w:t>强液路</w:t>
      </w:r>
      <w:proofErr w:type="gramEnd"/>
      <w:r w:rsidR="00C97AA1" w:rsidRPr="005113DE">
        <w:rPr>
          <w:rFonts w:ascii="宋体" w:hAnsi="宋体" w:cs="Arial" w:hint="eastAsia"/>
          <w:sz w:val="24"/>
        </w:rPr>
        <w:t>压力，</w:t>
      </w:r>
      <w:r w:rsidR="00307C9B" w:rsidRPr="005113DE">
        <w:rPr>
          <w:rFonts w:ascii="宋体" w:hAnsi="宋体" w:cs="Arial" w:hint="eastAsia"/>
          <w:sz w:val="24"/>
        </w:rPr>
        <w:t>采用</w:t>
      </w:r>
      <w:r w:rsidR="00747788" w:rsidRPr="005113DE">
        <w:rPr>
          <w:rFonts w:ascii="宋体" w:hAnsi="宋体" w:cs="Arial" w:hint="eastAsia"/>
          <w:sz w:val="24"/>
        </w:rPr>
        <w:t>注射泵驱动，</w:t>
      </w:r>
      <w:r w:rsidR="003B7975" w:rsidRPr="005113DE">
        <w:rPr>
          <w:rFonts w:ascii="宋体" w:hAnsi="宋体" w:cs="Arial" w:hint="eastAsia"/>
          <w:sz w:val="24"/>
          <w:szCs w:val="24"/>
        </w:rPr>
        <w:t>非蠕动泵</w:t>
      </w:r>
      <w:r w:rsidR="00C97AA1" w:rsidRPr="005113DE">
        <w:rPr>
          <w:rFonts w:ascii="宋体" w:hAnsi="宋体" w:cs="Arial" w:hint="eastAsia"/>
          <w:sz w:val="24"/>
          <w:szCs w:val="24"/>
        </w:rPr>
        <w:t>驱动</w:t>
      </w:r>
    </w:p>
    <w:p w14:paraId="510D8D82" w14:textId="77777777" w:rsidR="006B6042" w:rsidRPr="005113DE" w:rsidRDefault="004366A8" w:rsidP="004366A8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21.</w:t>
      </w:r>
      <w:r w:rsidR="006B6042" w:rsidRPr="005113DE">
        <w:rPr>
          <w:rFonts w:ascii="宋体" w:hAnsi="宋体" w:cs="Arial" w:hint="eastAsia"/>
          <w:sz w:val="24"/>
        </w:rPr>
        <w:t>样本流速：</w:t>
      </w:r>
      <w:r w:rsidR="00DB0DEA" w:rsidRPr="005113DE">
        <w:rPr>
          <w:rFonts w:ascii="宋体" w:hAnsi="宋体" w:cs="Arial" w:hint="eastAsia"/>
          <w:sz w:val="24"/>
        </w:rPr>
        <w:t>5-</w:t>
      </w:r>
      <w:r w:rsidR="00DB0DEA" w:rsidRPr="005113DE">
        <w:rPr>
          <w:rFonts w:ascii="宋体" w:hAnsi="宋体" w:cs="Arial"/>
          <w:sz w:val="24"/>
        </w:rPr>
        <w:t>120</w:t>
      </w:r>
      <w:r w:rsidR="00DB0DEA" w:rsidRPr="005113DE">
        <w:rPr>
          <w:rFonts w:ascii="宋体" w:hAnsi="宋体" w:cs="Arial" w:hint="eastAsia"/>
          <w:sz w:val="24"/>
        </w:rPr>
        <w:t>ul</w:t>
      </w:r>
      <w:r w:rsidR="00DB0DEA" w:rsidRPr="005113DE">
        <w:rPr>
          <w:rFonts w:ascii="宋体" w:hAnsi="宋体" w:cs="Arial"/>
          <w:sz w:val="24"/>
        </w:rPr>
        <w:t>/</w:t>
      </w:r>
      <w:r w:rsidR="00DB0DEA" w:rsidRPr="005113DE">
        <w:rPr>
          <w:rFonts w:ascii="宋体" w:hAnsi="宋体" w:cs="Arial" w:hint="eastAsia"/>
          <w:sz w:val="24"/>
        </w:rPr>
        <w:t>min，</w:t>
      </w:r>
      <w:r w:rsidR="0014069C" w:rsidRPr="005113DE">
        <w:rPr>
          <w:rFonts w:ascii="宋体" w:hAnsi="宋体" w:cs="Arial" w:hint="eastAsia"/>
          <w:sz w:val="24"/>
        </w:rPr>
        <w:t>高中低三档</w:t>
      </w:r>
      <w:r w:rsidR="00907730" w:rsidRPr="005113DE">
        <w:rPr>
          <w:rFonts w:ascii="宋体" w:hAnsi="宋体" w:cs="Arial" w:hint="eastAsia"/>
          <w:sz w:val="24"/>
        </w:rPr>
        <w:t>可选</w:t>
      </w:r>
      <w:r w:rsidR="00747788" w:rsidRPr="005113DE">
        <w:rPr>
          <w:rFonts w:ascii="宋体" w:hAnsi="宋体" w:cs="Arial" w:hint="eastAsia"/>
          <w:sz w:val="24"/>
        </w:rPr>
        <w:t>，</w:t>
      </w:r>
      <w:r w:rsidR="00907730" w:rsidRPr="005113DE">
        <w:rPr>
          <w:rFonts w:ascii="宋体" w:hAnsi="宋体" w:cs="Arial" w:hint="eastAsia"/>
          <w:sz w:val="24"/>
        </w:rPr>
        <w:t>同时</w:t>
      </w:r>
      <w:r w:rsidR="00D2233A" w:rsidRPr="005113DE">
        <w:rPr>
          <w:rFonts w:ascii="宋体" w:hAnsi="宋体" w:cs="Arial" w:hint="eastAsia"/>
          <w:sz w:val="24"/>
        </w:rPr>
        <w:t>支持</w:t>
      </w:r>
      <w:r w:rsidR="006B6042" w:rsidRPr="005113DE">
        <w:rPr>
          <w:rFonts w:ascii="宋体" w:hAnsi="宋体" w:cs="Arial" w:hint="eastAsia"/>
          <w:sz w:val="24"/>
        </w:rPr>
        <w:t>流速</w:t>
      </w:r>
      <w:r w:rsidR="0014069C" w:rsidRPr="005113DE">
        <w:rPr>
          <w:rFonts w:ascii="宋体" w:hAnsi="宋体" w:cs="Arial" w:hint="eastAsia"/>
          <w:sz w:val="24"/>
        </w:rPr>
        <w:t>连续</w:t>
      </w:r>
      <w:r w:rsidR="00D2233A" w:rsidRPr="005113DE">
        <w:rPr>
          <w:rFonts w:ascii="宋体" w:hAnsi="宋体" w:cs="Arial" w:hint="eastAsia"/>
          <w:sz w:val="24"/>
        </w:rPr>
        <w:t>调节</w:t>
      </w:r>
    </w:p>
    <w:p w14:paraId="0FFAA24D" w14:textId="77777777" w:rsidR="00F57856" w:rsidRPr="005113DE" w:rsidRDefault="004366A8" w:rsidP="004366A8">
      <w:pPr>
        <w:spacing w:line="360" w:lineRule="auto"/>
        <w:rPr>
          <w:rFonts w:ascii="宋体" w:hAnsi="宋体" w:cs="Arial"/>
          <w:sz w:val="24"/>
        </w:rPr>
      </w:pPr>
      <w:r w:rsidRPr="00553081">
        <w:rPr>
          <w:rFonts w:ascii="宋体" w:hAnsi="宋体" w:cs="Arial" w:hint="eastAsia"/>
          <w:sz w:val="24"/>
          <w:szCs w:val="24"/>
        </w:rPr>
        <w:t>★</w:t>
      </w:r>
      <w:r>
        <w:rPr>
          <w:rFonts w:ascii="宋体" w:hAnsi="宋体" w:cs="Arial" w:hint="eastAsia"/>
          <w:sz w:val="24"/>
          <w:szCs w:val="24"/>
        </w:rPr>
        <w:t>22.</w:t>
      </w:r>
      <w:r w:rsidR="00F57856">
        <w:rPr>
          <w:rFonts w:ascii="宋体" w:hAnsi="宋体" w:cs="Arial" w:hint="eastAsia"/>
          <w:sz w:val="24"/>
        </w:rPr>
        <w:t>清洗维护：</w:t>
      </w:r>
      <w:proofErr w:type="gramStart"/>
      <w:r w:rsidR="00F57856">
        <w:rPr>
          <w:rFonts w:ascii="宋体" w:hAnsi="宋体" w:cs="Arial" w:hint="eastAsia"/>
          <w:sz w:val="24"/>
        </w:rPr>
        <w:t>一键式开关机</w:t>
      </w:r>
      <w:proofErr w:type="gramEnd"/>
      <w:r w:rsidR="00F57856">
        <w:rPr>
          <w:rFonts w:ascii="宋体" w:hAnsi="宋体" w:cs="Arial" w:hint="eastAsia"/>
          <w:sz w:val="24"/>
        </w:rPr>
        <w:t>，</w:t>
      </w:r>
      <w:proofErr w:type="gramStart"/>
      <w:r w:rsidR="00F57856">
        <w:rPr>
          <w:rFonts w:ascii="宋体" w:hAnsi="宋体" w:cs="Arial" w:hint="eastAsia"/>
          <w:sz w:val="24"/>
        </w:rPr>
        <w:t>全自动液路清洗</w:t>
      </w:r>
      <w:proofErr w:type="gramEnd"/>
      <w:r w:rsidR="00F57856">
        <w:rPr>
          <w:rFonts w:ascii="宋体" w:hAnsi="宋体" w:cs="Arial" w:hint="eastAsia"/>
          <w:sz w:val="24"/>
        </w:rPr>
        <w:t>维护，</w:t>
      </w:r>
      <w:r w:rsidR="00F57856" w:rsidRPr="00AF0C4C">
        <w:rPr>
          <w:rFonts w:ascii="宋体" w:hAnsi="宋体" w:cs="Arial" w:hint="eastAsia"/>
          <w:sz w:val="24"/>
        </w:rPr>
        <w:t>每个样本做完后机器支持自动清洗管路和进样针的内壁和外壁，</w:t>
      </w:r>
      <w:r w:rsidR="00F57856">
        <w:rPr>
          <w:rFonts w:ascii="宋体" w:hAnsi="宋体" w:cs="Arial" w:hint="eastAsia"/>
          <w:sz w:val="24"/>
        </w:rPr>
        <w:t>全程无需人员参与。无需进行周清洗和月清洗</w:t>
      </w:r>
    </w:p>
    <w:p w14:paraId="1D3110EF" w14:textId="77777777" w:rsidR="001A4849" w:rsidRPr="005113DE" w:rsidRDefault="004366A8" w:rsidP="004366A8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23.</w:t>
      </w:r>
      <w:r w:rsidR="001A4849" w:rsidRPr="005113DE">
        <w:rPr>
          <w:rFonts w:ascii="宋体" w:hAnsi="宋体" w:cs="Arial" w:hint="eastAsia"/>
          <w:sz w:val="24"/>
        </w:rPr>
        <w:t>上样方式：兼容标准流式管、E</w:t>
      </w:r>
      <w:r w:rsidR="001A4849" w:rsidRPr="005113DE">
        <w:rPr>
          <w:rFonts w:ascii="宋体" w:hAnsi="宋体" w:cs="Arial"/>
          <w:sz w:val="24"/>
        </w:rPr>
        <w:t>P</w:t>
      </w:r>
      <w:r w:rsidR="001A4849" w:rsidRPr="005113DE">
        <w:rPr>
          <w:rFonts w:ascii="宋体" w:hAnsi="宋体" w:cs="Arial" w:hint="eastAsia"/>
          <w:sz w:val="24"/>
        </w:rPr>
        <w:t>管等上样</w:t>
      </w:r>
    </w:p>
    <w:p w14:paraId="438EE0AE" w14:textId="5D5A22ED" w:rsidR="00F57856" w:rsidRPr="00830305" w:rsidRDefault="004366A8" w:rsidP="004366A8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24.</w:t>
      </w:r>
      <w:proofErr w:type="gramStart"/>
      <w:r w:rsidR="00EE46CE">
        <w:rPr>
          <w:rFonts w:ascii="宋体" w:hAnsi="宋体" w:cs="Arial" w:hint="eastAsia"/>
          <w:sz w:val="24"/>
        </w:rPr>
        <w:t>可插拨</w:t>
      </w:r>
      <w:r w:rsidR="003608E0" w:rsidRPr="005113DE">
        <w:rPr>
          <w:rFonts w:ascii="宋体" w:hAnsi="宋体" w:cs="Arial" w:hint="eastAsia"/>
          <w:sz w:val="24"/>
        </w:rPr>
        <w:t>式滤光片</w:t>
      </w:r>
      <w:proofErr w:type="gramEnd"/>
      <w:r w:rsidR="003608E0" w:rsidRPr="005113DE">
        <w:rPr>
          <w:rFonts w:ascii="宋体" w:hAnsi="宋体" w:cs="Arial" w:hint="eastAsia"/>
          <w:sz w:val="24"/>
        </w:rPr>
        <w:t>，支持通道配置更改</w:t>
      </w:r>
      <w:r w:rsidR="00F1704F" w:rsidRPr="00830305">
        <w:rPr>
          <w:rFonts w:ascii="宋体" w:hAnsi="宋体" w:cs="Arial" w:hint="eastAsia"/>
          <w:sz w:val="24"/>
        </w:rPr>
        <w:t xml:space="preserve"> </w:t>
      </w:r>
    </w:p>
    <w:p w14:paraId="5B4E475B" w14:textId="309700B1" w:rsidR="00AC30B0" w:rsidRPr="004366A8" w:rsidRDefault="004366A8" w:rsidP="004366A8">
      <w:pPr>
        <w:spacing w:line="360" w:lineRule="auto"/>
        <w:rPr>
          <w:rFonts w:ascii="宋体" w:hAnsi="宋体" w:cs="Arial"/>
          <w:sz w:val="24"/>
        </w:rPr>
      </w:pPr>
      <w:r w:rsidRPr="00553081">
        <w:rPr>
          <w:rFonts w:ascii="宋体" w:hAnsi="宋体" w:cs="Arial" w:hint="eastAsia"/>
          <w:sz w:val="24"/>
          <w:szCs w:val="24"/>
        </w:rPr>
        <w:t>★</w:t>
      </w:r>
      <w:r>
        <w:rPr>
          <w:rFonts w:ascii="宋体" w:hAnsi="宋体" w:cs="Arial" w:hint="eastAsia"/>
          <w:sz w:val="24"/>
          <w:szCs w:val="24"/>
        </w:rPr>
        <w:t>2</w:t>
      </w:r>
      <w:r w:rsidR="00F1704F">
        <w:rPr>
          <w:rFonts w:ascii="宋体" w:hAnsi="宋体" w:cs="Arial" w:hint="eastAsia"/>
          <w:sz w:val="24"/>
          <w:szCs w:val="24"/>
        </w:rPr>
        <w:t>5</w:t>
      </w:r>
      <w:r>
        <w:rPr>
          <w:rFonts w:ascii="宋体" w:hAnsi="宋体" w:cs="Arial" w:hint="eastAsia"/>
          <w:sz w:val="24"/>
          <w:szCs w:val="24"/>
        </w:rPr>
        <w:t>.</w:t>
      </w:r>
      <w:r w:rsidR="001813E0">
        <w:rPr>
          <w:rFonts w:ascii="宋体" w:hAnsi="宋体" w:cs="Arial" w:hint="eastAsia"/>
          <w:sz w:val="24"/>
          <w:szCs w:val="24"/>
        </w:rPr>
        <w:t>获得</w:t>
      </w:r>
      <w:r w:rsidR="001813E0">
        <w:rPr>
          <w:rFonts w:ascii="宋体" w:hAnsi="宋体" w:cs="Arial"/>
          <w:sz w:val="24"/>
          <w:szCs w:val="24"/>
        </w:rPr>
        <w:t>CFDA</w:t>
      </w:r>
      <w:r w:rsidR="001813E0">
        <w:rPr>
          <w:rFonts w:ascii="宋体" w:hAnsi="宋体" w:cs="Arial" w:hint="eastAsia"/>
          <w:sz w:val="24"/>
          <w:szCs w:val="24"/>
        </w:rPr>
        <w:t>医疗器械</w:t>
      </w:r>
      <w:r w:rsidR="001813E0">
        <w:rPr>
          <w:rFonts w:ascii="宋体" w:hAnsi="宋体" w:cs="Arial"/>
          <w:sz w:val="24"/>
          <w:szCs w:val="24"/>
        </w:rPr>
        <w:t>许可证</w:t>
      </w:r>
    </w:p>
    <w:p w14:paraId="63DF8154" w14:textId="78E0ACA3" w:rsidR="002659F5" w:rsidRPr="002659F5" w:rsidRDefault="004366A8" w:rsidP="002659F5">
      <w:pPr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2</w:t>
      </w:r>
      <w:r w:rsidR="00F1704F">
        <w:rPr>
          <w:rFonts w:ascii="宋体" w:hAnsi="宋体" w:cs="Arial" w:hint="eastAsia"/>
          <w:color w:val="000000"/>
          <w:sz w:val="24"/>
          <w:szCs w:val="24"/>
        </w:rPr>
        <w:t>6</w:t>
      </w:r>
      <w:r>
        <w:rPr>
          <w:rFonts w:ascii="宋体" w:hAnsi="宋体" w:cs="Arial" w:hint="eastAsia"/>
          <w:color w:val="000000"/>
          <w:sz w:val="24"/>
          <w:szCs w:val="24"/>
        </w:rPr>
        <w:t>.</w:t>
      </w:r>
      <w:r w:rsidR="002659F5" w:rsidRPr="002659F5">
        <w:rPr>
          <w:rFonts w:ascii="宋体" w:hAnsi="宋体" w:cs="Arial" w:hint="eastAsia"/>
          <w:sz w:val="24"/>
          <w:szCs w:val="24"/>
        </w:rPr>
        <w:t xml:space="preserve"> </w:t>
      </w:r>
      <w:r w:rsidR="002659F5" w:rsidRPr="002659F5">
        <w:rPr>
          <w:rFonts w:ascii="宋体" w:hAnsi="宋体" w:cs="Arial" w:hint="eastAsia"/>
          <w:sz w:val="24"/>
          <w:szCs w:val="24"/>
        </w:rPr>
        <w:t>配置小型台式电脑：运行内存1</w:t>
      </w:r>
      <w:r w:rsidR="002659F5" w:rsidRPr="002659F5">
        <w:rPr>
          <w:rFonts w:ascii="宋体" w:hAnsi="宋体" w:cs="Arial"/>
          <w:sz w:val="24"/>
          <w:szCs w:val="24"/>
        </w:rPr>
        <w:t>6GB</w:t>
      </w:r>
      <w:r w:rsidR="002659F5" w:rsidRPr="002659F5">
        <w:rPr>
          <w:rFonts w:ascii="宋体" w:hAnsi="宋体" w:cs="Arial" w:hint="eastAsia"/>
          <w:sz w:val="24"/>
          <w:szCs w:val="24"/>
        </w:rPr>
        <w:t>，in</w:t>
      </w:r>
      <w:r w:rsidR="002659F5" w:rsidRPr="002659F5">
        <w:rPr>
          <w:rFonts w:ascii="宋体" w:hAnsi="宋体" w:cs="Arial"/>
          <w:sz w:val="24"/>
          <w:szCs w:val="24"/>
        </w:rPr>
        <w:t>tel i7</w:t>
      </w:r>
      <w:r w:rsidR="002659F5" w:rsidRPr="002659F5">
        <w:rPr>
          <w:rFonts w:ascii="宋体" w:hAnsi="宋体" w:cs="Arial" w:hint="eastAsia"/>
          <w:sz w:val="24"/>
          <w:szCs w:val="24"/>
        </w:rPr>
        <w:t>处理器，5</w:t>
      </w:r>
      <w:r w:rsidR="002659F5" w:rsidRPr="002659F5">
        <w:rPr>
          <w:rFonts w:ascii="宋体" w:hAnsi="宋体" w:cs="Arial"/>
          <w:sz w:val="24"/>
          <w:szCs w:val="24"/>
        </w:rPr>
        <w:t>00G</w:t>
      </w:r>
      <w:r w:rsidR="002659F5" w:rsidRPr="002659F5">
        <w:rPr>
          <w:rFonts w:ascii="宋体" w:hAnsi="宋体" w:cs="Arial" w:hint="eastAsia"/>
          <w:sz w:val="24"/>
          <w:szCs w:val="24"/>
        </w:rPr>
        <w:t>固态硬盘，2</w:t>
      </w:r>
      <w:r w:rsidR="002659F5" w:rsidRPr="002659F5">
        <w:rPr>
          <w:rFonts w:ascii="宋体" w:hAnsi="宋体" w:cs="Arial"/>
          <w:sz w:val="24"/>
          <w:szCs w:val="24"/>
        </w:rPr>
        <w:t>3</w:t>
      </w:r>
      <w:r w:rsidR="002659F5" w:rsidRPr="002659F5">
        <w:rPr>
          <w:rFonts w:ascii="宋体" w:hAnsi="宋体" w:cs="Arial" w:hint="eastAsia"/>
          <w:sz w:val="24"/>
          <w:szCs w:val="24"/>
        </w:rPr>
        <w:t>寸L</w:t>
      </w:r>
      <w:r w:rsidR="002659F5" w:rsidRPr="002659F5">
        <w:rPr>
          <w:rFonts w:ascii="宋体" w:hAnsi="宋体" w:cs="Arial"/>
          <w:sz w:val="24"/>
          <w:szCs w:val="24"/>
        </w:rPr>
        <w:t>ED</w:t>
      </w:r>
      <w:r w:rsidR="002659F5" w:rsidRPr="002659F5">
        <w:rPr>
          <w:rFonts w:ascii="宋体" w:hAnsi="宋体" w:cs="Arial" w:hint="eastAsia"/>
          <w:sz w:val="24"/>
          <w:szCs w:val="24"/>
        </w:rPr>
        <w:t>液晶显示器</w:t>
      </w:r>
    </w:p>
    <w:p w14:paraId="55FD3564" w14:textId="107153CD" w:rsidR="008F199E" w:rsidRPr="002659F5" w:rsidRDefault="008F199E" w:rsidP="002659F5">
      <w:pPr>
        <w:spacing w:line="360" w:lineRule="auto"/>
        <w:rPr>
          <w:rFonts w:ascii="宋体" w:hAnsi="宋体"/>
          <w:lang w:val="en-US"/>
        </w:rPr>
      </w:pPr>
    </w:p>
    <w:sectPr w:rsidR="008F199E" w:rsidRPr="0026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5D5D" w14:textId="77777777" w:rsidR="00DB754E" w:rsidRDefault="00DB754E" w:rsidP="009104EB">
      <w:r>
        <w:separator/>
      </w:r>
    </w:p>
  </w:endnote>
  <w:endnote w:type="continuationSeparator" w:id="0">
    <w:p w14:paraId="00715CBB" w14:textId="77777777" w:rsidR="00DB754E" w:rsidRDefault="00DB754E" w:rsidP="0091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9F4C" w14:textId="77777777" w:rsidR="00DB754E" w:rsidRDefault="00DB754E" w:rsidP="009104EB">
      <w:r>
        <w:separator/>
      </w:r>
    </w:p>
  </w:footnote>
  <w:footnote w:type="continuationSeparator" w:id="0">
    <w:p w14:paraId="45B34025" w14:textId="77777777" w:rsidR="00DB754E" w:rsidRDefault="00DB754E" w:rsidP="00910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DFBA7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137ABF"/>
    <w:multiLevelType w:val="multilevel"/>
    <w:tmpl w:val="66F2DBB8"/>
    <w:lvl w:ilvl="0">
      <w:start w:val="3"/>
      <w:numFmt w:val="decimal"/>
      <w:lvlText w:val="%1"/>
      <w:lvlJc w:val="left"/>
      <w:pPr>
        <w:ind w:left="467" w:hanging="467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88"/>
    <w:rsid w:val="00004228"/>
    <w:rsid w:val="00007D89"/>
    <w:rsid w:val="00011741"/>
    <w:rsid w:val="00012745"/>
    <w:rsid w:val="00025AF0"/>
    <w:rsid w:val="0002601F"/>
    <w:rsid w:val="000355AC"/>
    <w:rsid w:val="00050490"/>
    <w:rsid w:val="00050599"/>
    <w:rsid w:val="000718E3"/>
    <w:rsid w:val="00077C63"/>
    <w:rsid w:val="00087E07"/>
    <w:rsid w:val="000A5379"/>
    <w:rsid w:val="000E7AE3"/>
    <w:rsid w:val="00113228"/>
    <w:rsid w:val="00120E9B"/>
    <w:rsid w:val="00121C68"/>
    <w:rsid w:val="001341C5"/>
    <w:rsid w:val="0014069C"/>
    <w:rsid w:val="00151378"/>
    <w:rsid w:val="00160E7F"/>
    <w:rsid w:val="0016284C"/>
    <w:rsid w:val="00162E14"/>
    <w:rsid w:val="001813E0"/>
    <w:rsid w:val="001A3529"/>
    <w:rsid w:val="001A4849"/>
    <w:rsid w:val="001A52DD"/>
    <w:rsid w:val="002072DB"/>
    <w:rsid w:val="00242B21"/>
    <w:rsid w:val="00247017"/>
    <w:rsid w:val="00250738"/>
    <w:rsid w:val="002659F5"/>
    <w:rsid w:val="002D2248"/>
    <w:rsid w:val="002E0E32"/>
    <w:rsid w:val="002F2F9F"/>
    <w:rsid w:val="00307C9B"/>
    <w:rsid w:val="00325661"/>
    <w:rsid w:val="003342F6"/>
    <w:rsid w:val="0035405C"/>
    <w:rsid w:val="003608E0"/>
    <w:rsid w:val="00367067"/>
    <w:rsid w:val="00381CAC"/>
    <w:rsid w:val="00396EBF"/>
    <w:rsid w:val="003A0FBF"/>
    <w:rsid w:val="003B7975"/>
    <w:rsid w:val="003C5B8A"/>
    <w:rsid w:val="003F2623"/>
    <w:rsid w:val="00404C0B"/>
    <w:rsid w:val="004366A8"/>
    <w:rsid w:val="0043725F"/>
    <w:rsid w:val="004430B1"/>
    <w:rsid w:val="00485234"/>
    <w:rsid w:val="00492F74"/>
    <w:rsid w:val="004B7A65"/>
    <w:rsid w:val="004C02E1"/>
    <w:rsid w:val="004F5B63"/>
    <w:rsid w:val="00502584"/>
    <w:rsid w:val="005042A6"/>
    <w:rsid w:val="005113DE"/>
    <w:rsid w:val="00515648"/>
    <w:rsid w:val="005302B7"/>
    <w:rsid w:val="00530CF9"/>
    <w:rsid w:val="00534D7B"/>
    <w:rsid w:val="0054369A"/>
    <w:rsid w:val="00545542"/>
    <w:rsid w:val="0054654D"/>
    <w:rsid w:val="00553081"/>
    <w:rsid w:val="00565DC3"/>
    <w:rsid w:val="00580115"/>
    <w:rsid w:val="005908D2"/>
    <w:rsid w:val="00596B06"/>
    <w:rsid w:val="005A5D56"/>
    <w:rsid w:val="005C3887"/>
    <w:rsid w:val="005D078C"/>
    <w:rsid w:val="005D4C39"/>
    <w:rsid w:val="005E0BCC"/>
    <w:rsid w:val="00620B53"/>
    <w:rsid w:val="006213DB"/>
    <w:rsid w:val="0062425C"/>
    <w:rsid w:val="00637CFD"/>
    <w:rsid w:val="0064582A"/>
    <w:rsid w:val="006567BD"/>
    <w:rsid w:val="00684A5D"/>
    <w:rsid w:val="00685434"/>
    <w:rsid w:val="006B4A1A"/>
    <w:rsid w:val="006B6042"/>
    <w:rsid w:val="006B69F4"/>
    <w:rsid w:val="006C54C9"/>
    <w:rsid w:val="006D438B"/>
    <w:rsid w:val="006F3789"/>
    <w:rsid w:val="006F3DC5"/>
    <w:rsid w:val="007175B4"/>
    <w:rsid w:val="00740BEF"/>
    <w:rsid w:val="00744F5A"/>
    <w:rsid w:val="00747788"/>
    <w:rsid w:val="0078114B"/>
    <w:rsid w:val="007950F2"/>
    <w:rsid w:val="007C6364"/>
    <w:rsid w:val="007D18DE"/>
    <w:rsid w:val="007E6EC3"/>
    <w:rsid w:val="007F5203"/>
    <w:rsid w:val="00805E47"/>
    <w:rsid w:val="00830305"/>
    <w:rsid w:val="00882D4B"/>
    <w:rsid w:val="008A1096"/>
    <w:rsid w:val="008A1F17"/>
    <w:rsid w:val="008B230D"/>
    <w:rsid w:val="008B756B"/>
    <w:rsid w:val="008F199E"/>
    <w:rsid w:val="008F4973"/>
    <w:rsid w:val="00907730"/>
    <w:rsid w:val="009104EB"/>
    <w:rsid w:val="00924948"/>
    <w:rsid w:val="009253E7"/>
    <w:rsid w:val="00927975"/>
    <w:rsid w:val="00932AE1"/>
    <w:rsid w:val="00942198"/>
    <w:rsid w:val="009435DD"/>
    <w:rsid w:val="009821D3"/>
    <w:rsid w:val="009F75DE"/>
    <w:rsid w:val="009F7F62"/>
    <w:rsid w:val="00A01102"/>
    <w:rsid w:val="00A050F5"/>
    <w:rsid w:val="00A124DB"/>
    <w:rsid w:val="00A57247"/>
    <w:rsid w:val="00A66350"/>
    <w:rsid w:val="00A81EAE"/>
    <w:rsid w:val="00AA0539"/>
    <w:rsid w:val="00AC30B0"/>
    <w:rsid w:val="00AE079F"/>
    <w:rsid w:val="00B03B4D"/>
    <w:rsid w:val="00B67066"/>
    <w:rsid w:val="00B937DE"/>
    <w:rsid w:val="00BA5BC4"/>
    <w:rsid w:val="00BE3078"/>
    <w:rsid w:val="00BF0F87"/>
    <w:rsid w:val="00C37DC7"/>
    <w:rsid w:val="00C63452"/>
    <w:rsid w:val="00C722F3"/>
    <w:rsid w:val="00C81360"/>
    <w:rsid w:val="00C97AA1"/>
    <w:rsid w:val="00CC3BD6"/>
    <w:rsid w:val="00CC4AB8"/>
    <w:rsid w:val="00CC534F"/>
    <w:rsid w:val="00D2233A"/>
    <w:rsid w:val="00D32DAE"/>
    <w:rsid w:val="00D651F4"/>
    <w:rsid w:val="00D92264"/>
    <w:rsid w:val="00DB0DEA"/>
    <w:rsid w:val="00DB7458"/>
    <w:rsid w:val="00DB754E"/>
    <w:rsid w:val="00DE1D5C"/>
    <w:rsid w:val="00DF552B"/>
    <w:rsid w:val="00E11131"/>
    <w:rsid w:val="00E128E8"/>
    <w:rsid w:val="00E321CF"/>
    <w:rsid w:val="00E41F51"/>
    <w:rsid w:val="00E4278C"/>
    <w:rsid w:val="00E62101"/>
    <w:rsid w:val="00E9688E"/>
    <w:rsid w:val="00EA3D79"/>
    <w:rsid w:val="00EB3E75"/>
    <w:rsid w:val="00EE46CE"/>
    <w:rsid w:val="00EF58EB"/>
    <w:rsid w:val="00F00093"/>
    <w:rsid w:val="00F025F2"/>
    <w:rsid w:val="00F12CB1"/>
    <w:rsid w:val="00F1553D"/>
    <w:rsid w:val="00F1704F"/>
    <w:rsid w:val="00F25FF5"/>
    <w:rsid w:val="00F32B6A"/>
    <w:rsid w:val="00F353FC"/>
    <w:rsid w:val="00F3753D"/>
    <w:rsid w:val="00F54C3B"/>
    <w:rsid w:val="00F56061"/>
    <w:rsid w:val="00F57856"/>
    <w:rsid w:val="00FA358B"/>
    <w:rsid w:val="00FC6028"/>
    <w:rsid w:val="00FE7B7F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88322"/>
  <w15:docId w15:val="{926DAA5D-A498-48B7-A091-AD241737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788"/>
    <w:rPr>
      <w:rFonts w:ascii="Times New Roman" w:eastAsia="宋体" w:hAnsi="Times New Roman" w:cs="Times New Roman"/>
      <w:kern w:val="0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56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10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04EB"/>
    <w:rPr>
      <w:rFonts w:ascii="Times New Roman" w:eastAsia="宋体" w:hAnsi="Times New Roman" w:cs="Times New Roman"/>
      <w:kern w:val="0"/>
      <w:sz w:val="18"/>
      <w:szCs w:val="18"/>
      <w:lang w:val="en-AU"/>
    </w:rPr>
  </w:style>
  <w:style w:type="paragraph" w:styleId="a6">
    <w:name w:val="footer"/>
    <w:basedOn w:val="a"/>
    <w:link w:val="a7"/>
    <w:uiPriority w:val="99"/>
    <w:unhideWhenUsed/>
    <w:rsid w:val="009104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04EB"/>
    <w:rPr>
      <w:rFonts w:ascii="Times New Roman" w:eastAsia="宋体" w:hAnsi="Times New Roman" w:cs="Times New Roman"/>
      <w:kern w:val="0"/>
      <w:sz w:val="18"/>
      <w:szCs w:val="18"/>
      <w:lang w:val="en-AU"/>
    </w:rPr>
  </w:style>
  <w:style w:type="paragraph" w:customStyle="1" w:styleId="xmsonormal">
    <w:name w:val="x_msonormal"/>
    <w:basedOn w:val="a"/>
    <w:rsid w:val="004B7A65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496C4C7C-868E-4FD7-9723-7D7007D3FEF1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0DB7463D-AFF3-44BE-A577-0B5C5A769FB4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Huang</dc:creator>
  <cp:keywords/>
  <dc:description/>
  <cp:lastModifiedBy>Administrator</cp:lastModifiedBy>
  <cp:revision>2</cp:revision>
  <dcterms:created xsi:type="dcterms:W3CDTF">2025-04-07T02:00:00Z</dcterms:created>
  <dcterms:modified xsi:type="dcterms:W3CDTF">2025-04-07T02:00:00Z</dcterms:modified>
</cp:coreProperties>
</file>