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CB8B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中国医学科学院肿瘤医院廊坊院区</w:t>
      </w:r>
    </w:p>
    <w:p w14:paraId="1BCB3F0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移动手持终端（PDA）采购需求</w:t>
      </w:r>
    </w:p>
    <w:p w14:paraId="5F3DDDD6">
      <w:pPr>
        <w:ind w:firstLine="422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37442F7">
      <w:pPr>
        <w:spacing w:line="360" w:lineRule="auto"/>
        <w:ind w:firstLine="482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PDA参数如下：</w:t>
      </w:r>
    </w:p>
    <w:p w14:paraId="7E39F0F7">
      <w:pPr>
        <w:spacing w:line="360" w:lineRule="auto"/>
        <w:ind w:firstLine="482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产品参数：</w:t>
      </w:r>
    </w:p>
    <w:p w14:paraId="0FDE41DF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①处理器；CPU：≥八核 2.0GHz高性能处理器；</w:t>
      </w:r>
    </w:p>
    <w:p w14:paraId="5C91D184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②操作系统：安卓9及以上；</w:t>
      </w:r>
    </w:p>
    <w:p w14:paraId="611F960F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③内存：运行内存≥4GB，存储≥64g；</w:t>
      </w:r>
    </w:p>
    <w:p w14:paraId="13CCA6E0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④屏幕：≥4.5寸，720x1280像素；</w:t>
      </w:r>
    </w:p>
    <w:p w14:paraId="2D2AA8A8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⑤触摸屏：工业级电容触摸屏；多点触摸；</w:t>
      </w:r>
    </w:p>
    <w:p w14:paraId="5895013B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⑥键盘：屏幕键盘；</w:t>
      </w:r>
    </w:p>
    <w:p w14:paraId="675D2A38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⑦SIM卡：一个Nano SIM插槽；可选的eSIM；</w:t>
      </w:r>
    </w:p>
    <w:p w14:paraId="7C2994DC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⑧拓展插槽：Micro SD卡；</w:t>
      </w:r>
    </w:p>
    <w:p w14:paraId="6240B90D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⑨按钮：两侧扫描按钮；音量增减；电源；按键通话（PTT）键；</w:t>
      </w:r>
    </w:p>
    <w:p w14:paraId="68080EBF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⑩通知：震动提示/LED提示/音频提示；</w:t>
      </w:r>
    </w:p>
    <w:p w14:paraId="182AAC3A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ascii="等线" w:hAnsi="等线" w:eastAsia="等线" w:cs="等线"/>
          <w:color w:val="000000"/>
          <w:sz w:val="24"/>
          <w:szCs w:val="24"/>
        </w:rPr>
        <w:t xml:space="preserve">⑪ </w:t>
      </w:r>
      <w:r>
        <w:rPr>
          <w:rFonts w:hint="eastAsia" w:asciiTheme="minorEastAsia" w:hAnsiTheme="minorEastAsia"/>
          <w:sz w:val="24"/>
          <w:szCs w:val="24"/>
        </w:rPr>
        <w:t>充电：支持快充，带充电器，含配套充电底座；</w:t>
      </w:r>
    </w:p>
    <w:p w14:paraId="381DE3B2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ascii="等线" w:hAnsi="等线" w:eastAsia="等线" w:cs="等线"/>
          <w:color w:val="000000"/>
          <w:sz w:val="24"/>
          <w:szCs w:val="24"/>
        </w:rPr>
        <w:t xml:space="preserve">⑫ </w:t>
      </w:r>
      <w:r>
        <w:rPr>
          <w:rFonts w:hint="eastAsia" w:asciiTheme="minorEastAsia" w:hAnsiTheme="minorEastAsia"/>
          <w:sz w:val="24"/>
          <w:szCs w:val="24"/>
        </w:rPr>
        <w:t>质保时间≥3年，提供技术适配文档；</w:t>
      </w:r>
    </w:p>
    <w:p w14:paraId="6DB4E719">
      <w:pPr>
        <w:spacing w:line="360" w:lineRule="auto"/>
        <w:ind w:firstLine="482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通讯传输：</w:t>
      </w:r>
    </w:p>
    <w:p w14:paraId="5097E360">
      <w:pPr>
        <w:spacing w:line="360" w:lineRule="auto"/>
        <w:ind w:firstLine="480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①WiFi网络 802.11 a/b/g/n/ac无线协议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；</w:t>
      </w:r>
    </w:p>
    <w:p w14:paraId="50129634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②工作频段：同时支持2.4GHz和5GHz，优先使用5GHz；</w:t>
      </w:r>
    </w:p>
    <w:p w14:paraId="780CC359">
      <w:pPr>
        <w:spacing w:line="360" w:lineRule="auto"/>
        <w:ind w:firstLine="480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③</w:t>
      </w:r>
      <w:r>
        <w:rPr>
          <w:rFonts w:hint="eastAsia" w:asciiTheme="minorEastAsia" w:hAnsiTheme="minorEastAsia"/>
          <w:sz w:val="24"/>
          <w:szCs w:val="24"/>
          <w:highlight w:val="none"/>
        </w:rPr>
        <w:t>网络模式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highlight w:val="none"/>
        </w:rPr>
        <w:t>GSM/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WC</w:t>
      </w:r>
      <w:r>
        <w:rPr>
          <w:rFonts w:hint="eastAsia" w:asciiTheme="minorEastAsia" w:hAnsiTheme="minorEastAsia"/>
          <w:sz w:val="24"/>
          <w:szCs w:val="24"/>
          <w:highlight w:val="none"/>
        </w:rPr>
        <w:t>DMA/TD-SCDMA/TD-LTE/FDD-LTE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；</w:t>
      </w:r>
    </w:p>
    <w:p w14:paraId="03F72A5E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④</w:t>
      </w:r>
      <w:r>
        <w:rPr>
          <w:rFonts w:hint="eastAsia" w:asciiTheme="minorEastAsia" w:hAnsiTheme="minorEastAsia"/>
          <w:sz w:val="24"/>
          <w:szCs w:val="24"/>
        </w:rPr>
        <w:t>支持IPv4和IPv6；</w:t>
      </w:r>
    </w:p>
    <w:p w14:paraId="7F7A039E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⑤</w:t>
      </w:r>
      <w:r>
        <w:rPr>
          <w:rFonts w:hint="eastAsia" w:asciiTheme="minorEastAsia" w:hAnsiTheme="minorEastAsia"/>
          <w:sz w:val="24"/>
          <w:szCs w:val="24"/>
        </w:rPr>
        <w:t>蓝牙：蓝牙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.0BLE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及以上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5AA54C59">
      <w:pPr>
        <w:spacing w:line="360" w:lineRule="auto"/>
        <w:ind w:firstLine="482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数据采集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126ED6D0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　扫描：业内顶级扫描头，实现一维码、二维码扫码读取，可工作在完全黑暗到强日光照射的环境下；</w:t>
      </w:r>
    </w:p>
    <w:p w14:paraId="4133B34B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　摄像头:1300万像素后置摄像头；可选的500万像素前置摄像头；</w:t>
      </w:r>
    </w:p>
    <w:p w14:paraId="777213E4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NFC：集成功能；高射频输出功率；MIFARE、ISO 14443A＆B、FeliCa、ISO 15693和NFC Forum卡；读取范围可达50毫米。</w:t>
      </w:r>
    </w:p>
    <w:p w14:paraId="6E721540">
      <w:pPr>
        <w:spacing w:line="360" w:lineRule="auto"/>
        <w:ind w:firstLine="482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用户环境：</w:t>
      </w:r>
    </w:p>
    <w:p w14:paraId="29A6292B"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工作环境: -10℃至50℃（14℉至122℉）；</w:t>
      </w:r>
    </w:p>
    <w:p w14:paraId="66862645"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存储环境： -30℃至70℃（-30℉至158℉）；</w:t>
      </w:r>
    </w:p>
    <w:p w14:paraId="43770221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　湿度:5%至95%（无冷凝）；</w:t>
      </w:r>
    </w:p>
    <w:p w14:paraId="47997664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　跌落规则:在工作温度范围内，可承受从4英尺/1.2米高处跌落至混凝土面积的冲击，符合MIL-STD810G标准；</w:t>
      </w:r>
    </w:p>
    <w:p w14:paraId="655FC254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　翻滚规则：可承受从1.6英尺/0.5米滚落300次的冲击；</w:t>
      </w:r>
    </w:p>
    <w:p w14:paraId="25AEEEDA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⑥　密封等级：IP6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5及以上</w:t>
      </w:r>
      <w:r>
        <w:rPr>
          <w:rFonts w:hint="eastAsia" w:asciiTheme="minorEastAsia" w:hAnsiTheme="minorEastAsia"/>
          <w:sz w:val="24"/>
          <w:szCs w:val="24"/>
          <w:highlight w:val="none"/>
        </w:rPr>
        <w:t>；</w:t>
      </w:r>
    </w:p>
    <w:p w14:paraId="430DEEF9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⑦</w:t>
      </w:r>
      <w:r>
        <w:rPr>
          <w:rFonts w:hint="eastAsia" w:asciiTheme="minorEastAsia" w:hAnsiTheme="minorEastAsia"/>
          <w:sz w:val="24"/>
          <w:szCs w:val="24"/>
        </w:rPr>
        <w:t>　热冲击：-40℃至70℃快速变化，10次循环（1次循环=-40℃温度下1.25小时，以及70℃温度下1.25小时）；</w:t>
      </w:r>
    </w:p>
    <w:p w14:paraId="08958EC4">
      <w:pPr>
        <w:spacing w:line="360" w:lineRule="auto"/>
        <w:ind w:firstLine="480"/>
        <w:jc w:val="both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</w:t>
      </w:r>
    </w:p>
    <w:p w14:paraId="6C92B38B">
      <w:pPr>
        <w:ind w:firstLine="422"/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B42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9407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94E9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2A62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CAE2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FB573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D628B"/>
    <w:multiLevelType w:val="multilevel"/>
    <w:tmpl w:val="78AD628B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30D2"/>
    <w:rsid w:val="00081C13"/>
    <w:rsid w:val="000E4E7D"/>
    <w:rsid w:val="0018099E"/>
    <w:rsid w:val="00200FDF"/>
    <w:rsid w:val="00287CE8"/>
    <w:rsid w:val="002B59DF"/>
    <w:rsid w:val="00360D8B"/>
    <w:rsid w:val="004D7448"/>
    <w:rsid w:val="00505946"/>
    <w:rsid w:val="008C174F"/>
    <w:rsid w:val="008E19FD"/>
    <w:rsid w:val="00AD58C5"/>
    <w:rsid w:val="00B235BB"/>
    <w:rsid w:val="00CC1D34"/>
    <w:rsid w:val="00CD78E4"/>
    <w:rsid w:val="00EE24A8"/>
    <w:rsid w:val="00F070E4"/>
    <w:rsid w:val="00FF0D00"/>
    <w:rsid w:val="02F05C02"/>
    <w:rsid w:val="05A129D1"/>
    <w:rsid w:val="11D5049D"/>
    <w:rsid w:val="124F311B"/>
    <w:rsid w:val="153665EE"/>
    <w:rsid w:val="1AFC5321"/>
    <w:rsid w:val="1BE063BC"/>
    <w:rsid w:val="1FAF646C"/>
    <w:rsid w:val="24FD2648"/>
    <w:rsid w:val="26AB5818"/>
    <w:rsid w:val="2B825EEF"/>
    <w:rsid w:val="2D462127"/>
    <w:rsid w:val="303605EA"/>
    <w:rsid w:val="32052280"/>
    <w:rsid w:val="362E6A82"/>
    <w:rsid w:val="3A546CF2"/>
    <w:rsid w:val="3ACC1649"/>
    <w:rsid w:val="3D1A3177"/>
    <w:rsid w:val="3DB84655"/>
    <w:rsid w:val="3E2024A5"/>
    <w:rsid w:val="40E417BE"/>
    <w:rsid w:val="444632CE"/>
    <w:rsid w:val="48CA3C4F"/>
    <w:rsid w:val="4B7D75AC"/>
    <w:rsid w:val="4E7707D7"/>
    <w:rsid w:val="593B4A91"/>
    <w:rsid w:val="5BF34462"/>
    <w:rsid w:val="60622029"/>
    <w:rsid w:val="664A256B"/>
    <w:rsid w:val="670E30D2"/>
    <w:rsid w:val="67456B82"/>
    <w:rsid w:val="6FF905C7"/>
    <w:rsid w:val="76F35625"/>
    <w:rsid w:val="77E9143E"/>
    <w:rsid w:val="78956080"/>
    <w:rsid w:val="7A0A5E7A"/>
    <w:rsid w:val="7A982A68"/>
    <w:rsid w:val="7AA157A7"/>
    <w:rsid w:val="7B704D20"/>
    <w:rsid w:val="7BB378AB"/>
    <w:rsid w:val="7BED0F85"/>
    <w:rsid w:val="7DD37E0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黑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落款"/>
    <w:basedOn w:val="1"/>
    <w:qFormat/>
    <w:uiPriority w:val="0"/>
    <w:pPr>
      <w:ind w:left="600" w:leftChars="600" w:firstLine="883"/>
      <w:jc w:val="center"/>
    </w:pPr>
    <w:rPr>
      <w:szCs w:val="24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801</Characters>
  <Lines>8</Lines>
  <Paragraphs>2</Paragraphs>
  <TotalTime>3</TotalTime>
  <ScaleCrop>false</ScaleCrop>
  <LinksUpToDate>false</LinksUpToDate>
  <CharactersWithSpaces>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2020-09-30T07:22:00Z</dcterms:created>
  <dc:creator>张琼汉</dc:creator>
  <cp:lastModifiedBy>LI</cp:lastModifiedBy>
  <cp:lastPrinted>2020-09-30T12:54:00Z</cp:lastPrinted>
  <dcterms:modified xsi:type="dcterms:W3CDTF">2024-12-11T06:24:55Z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D662293DBD4641BB90CA638F77242ADE_13</vt:lpwstr>
  </property>
</Properties>
</file>