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939C">
      <w:pPr>
        <w:pStyle w:val="2"/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前置机购买型号说明</w:t>
      </w:r>
    </w:p>
    <w:p w14:paraId="0597495D">
      <w:pPr>
        <w:keepNext w:val="0"/>
        <w:keepLines w:val="0"/>
        <w:widowControl/>
        <w:suppressLineNumbers w:val="0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2台前置机型号说明 </w:t>
      </w:r>
    </w:p>
    <w:p w14:paraId="4B9B42B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2012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0"/>
        <w:gridCol w:w="1314"/>
        <w:gridCol w:w="5481"/>
      </w:tblGrid>
      <w:tr w14:paraId="5CA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29438E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top"/>
          </w:tcPr>
          <w:p w14:paraId="0744F08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重要性</w:t>
            </w:r>
          </w:p>
        </w:tc>
        <w:tc>
          <w:tcPr>
            <w:tcW w:w="1314" w:type="dxa"/>
            <w:vAlign w:val="top"/>
          </w:tcPr>
          <w:p w14:paraId="3C4B6F3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指标项</w:t>
            </w:r>
          </w:p>
        </w:tc>
        <w:tc>
          <w:tcPr>
            <w:tcW w:w="5481" w:type="dxa"/>
            <w:vAlign w:val="top"/>
          </w:tcPr>
          <w:p w14:paraId="7A8824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指标要求</w:t>
            </w:r>
          </w:p>
        </w:tc>
      </w:tr>
      <w:tr w14:paraId="2A71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6B5B87B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top"/>
          </w:tcPr>
          <w:p w14:paraId="77D1A0A4"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0EB1CB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5481" w:type="dxa"/>
            <w:vAlign w:val="top"/>
          </w:tcPr>
          <w:p w14:paraId="44E4AB2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2U机架式架构</w:t>
            </w:r>
          </w:p>
        </w:tc>
      </w:tr>
      <w:tr w14:paraId="278B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7ED2D9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top"/>
          </w:tcPr>
          <w:p w14:paraId="79726025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46985FA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芯片组</w:t>
            </w:r>
          </w:p>
        </w:tc>
        <w:tc>
          <w:tcPr>
            <w:tcW w:w="5481" w:type="dxa"/>
            <w:vAlign w:val="top"/>
          </w:tcPr>
          <w:p w14:paraId="56643AB1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</w:rPr>
              <w:t>英特尔® C621</w:t>
            </w:r>
          </w:p>
        </w:tc>
      </w:tr>
      <w:tr w14:paraId="4F21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010B23E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Align w:val="top"/>
          </w:tcPr>
          <w:p w14:paraId="47BDBC2C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56C300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处理器类型</w:t>
            </w:r>
          </w:p>
        </w:tc>
        <w:tc>
          <w:tcPr>
            <w:tcW w:w="5481" w:type="dxa"/>
            <w:vAlign w:val="top"/>
          </w:tcPr>
          <w:p w14:paraId="1B0DE7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2颗6266C每颗处理器核心数22C主频3.0G</w:t>
            </w:r>
          </w:p>
        </w:tc>
      </w:tr>
      <w:tr w14:paraId="014C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09A5517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top"/>
          </w:tcPr>
          <w:p w14:paraId="14660C10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3CC8159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内存</w:t>
            </w:r>
          </w:p>
        </w:tc>
        <w:tc>
          <w:tcPr>
            <w:tcW w:w="5481" w:type="dxa"/>
            <w:vAlign w:val="top"/>
          </w:tcPr>
          <w:p w14:paraId="1F251CC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配置≥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条内存，单条≥32GB DDR4内存，频率≥</w:t>
            </w:r>
          </w:p>
          <w:p w14:paraId="737AA00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3200</w:t>
            </w:r>
            <w:r>
              <w:rPr>
                <w:rFonts w:hint="eastAsia"/>
                <w:vertAlign w:val="baseline"/>
              </w:rPr>
              <w:t>MHz,最大支持≥24条扩展插槽，最大支持≥3TB</w:t>
            </w:r>
          </w:p>
          <w:p w14:paraId="7BF64A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内存扩展</w:t>
            </w:r>
          </w:p>
        </w:tc>
      </w:tr>
      <w:tr w14:paraId="5996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6B4FB38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top"/>
          </w:tcPr>
          <w:p w14:paraId="46AC575C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1AEC9A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硬盘</w:t>
            </w:r>
          </w:p>
        </w:tc>
        <w:tc>
          <w:tcPr>
            <w:tcW w:w="5481" w:type="dxa"/>
            <w:vAlign w:val="top"/>
          </w:tcPr>
          <w:p w14:paraId="2C507F6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配置≥2块2.5寸</w:t>
            </w:r>
            <w:r>
              <w:rPr>
                <w:rFonts w:hint="eastAsia"/>
                <w:vertAlign w:val="baseline"/>
                <w:lang w:val="en-US" w:eastAsia="zh-CN"/>
              </w:rPr>
              <w:t>960</w:t>
            </w:r>
            <w:r>
              <w:rPr>
                <w:rFonts w:hint="eastAsia"/>
                <w:vertAlign w:val="baseline"/>
              </w:rPr>
              <w:t>GB SATA SSD热插拔硬盘，≥</w:t>
            </w:r>
          </w:p>
          <w:p w14:paraId="092BA79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块2.5寸3.84TB SATA SSD热插拔硬盘，配置≥16</w:t>
            </w:r>
          </w:p>
          <w:p w14:paraId="40E89D6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个硬盘槽位</w:t>
            </w:r>
          </w:p>
        </w:tc>
      </w:tr>
      <w:tr w14:paraId="7C6C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58BE4CC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Align w:val="top"/>
          </w:tcPr>
          <w:p w14:paraId="4C9768C1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03D9B3B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网络端口</w:t>
            </w:r>
          </w:p>
        </w:tc>
        <w:tc>
          <w:tcPr>
            <w:tcW w:w="5481" w:type="dxa"/>
            <w:vAlign w:val="top"/>
          </w:tcPr>
          <w:p w14:paraId="714486D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≥1块双口10Gb以太网卡含光模块，≥1块四口千</w:t>
            </w:r>
          </w:p>
          <w:p w14:paraId="663BA7C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兆以太网卡</w:t>
            </w:r>
          </w:p>
        </w:tc>
      </w:tr>
      <w:tr w14:paraId="5105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4BB3BC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Align w:val="top"/>
          </w:tcPr>
          <w:p w14:paraId="26153294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714598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Raid卡</w:t>
            </w:r>
          </w:p>
        </w:tc>
        <w:tc>
          <w:tcPr>
            <w:tcW w:w="5481" w:type="dxa"/>
            <w:vAlign w:val="top"/>
          </w:tcPr>
          <w:p w14:paraId="2A94EA9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≥1块12Gb SAS RAID卡支持0、1、5、6,8GB缓</w:t>
            </w:r>
          </w:p>
          <w:p w14:paraId="77F6F56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存</w:t>
            </w:r>
          </w:p>
        </w:tc>
      </w:tr>
      <w:tr w14:paraId="618F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4E45769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Align w:val="top"/>
          </w:tcPr>
          <w:p w14:paraId="3CAE3920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☆</w:t>
            </w:r>
          </w:p>
        </w:tc>
        <w:tc>
          <w:tcPr>
            <w:tcW w:w="1314" w:type="dxa"/>
            <w:vAlign w:val="top"/>
          </w:tcPr>
          <w:p w14:paraId="04680FC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</w:t>
            </w:r>
          </w:p>
        </w:tc>
        <w:tc>
          <w:tcPr>
            <w:tcW w:w="5481" w:type="dxa"/>
            <w:vAlign w:val="top"/>
          </w:tcPr>
          <w:p w14:paraId="6738771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配置2个≥750W电源，2根C13/国标电源线</w:t>
            </w:r>
          </w:p>
        </w:tc>
      </w:tr>
      <w:tr w14:paraId="5E27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 w14:paraId="2817191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vAlign w:val="top"/>
          </w:tcPr>
          <w:p w14:paraId="30B020A6">
            <w:pPr>
              <w:rPr>
                <w:vertAlign w:val="baseline"/>
              </w:rPr>
            </w:pPr>
          </w:p>
        </w:tc>
        <w:tc>
          <w:tcPr>
            <w:tcW w:w="1314" w:type="dxa"/>
            <w:vAlign w:val="top"/>
          </w:tcPr>
          <w:p w14:paraId="1F284C8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管理功能</w:t>
            </w:r>
          </w:p>
        </w:tc>
        <w:tc>
          <w:tcPr>
            <w:tcW w:w="5481" w:type="dxa"/>
            <w:vAlign w:val="top"/>
          </w:tcPr>
          <w:p w14:paraId="362A033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集成系统管理处理器，提供独立的系统管理端口</w:t>
            </w:r>
          </w:p>
          <w:p w14:paraId="784C019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(RJ45),支持硬件故障检测，电源、电压、风扇监</w:t>
            </w:r>
          </w:p>
          <w:p w14:paraId="5693355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控，温度监控，远程开关机，报错日志管理，提供KVM-</w:t>
            </w:r>
          </w:p>
          <w:p w14:paraId="12A4B4D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OVER-IP功能，远程虚拟媒体功能，可远程安装操作</w:t>
            </w:r>
          </w:p>
          <w:p w14:paraId="313629D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系统</w:t>
            </w:r>
          </w:p>
        </w:tc>
      </w:tr>
    </w:tbl>
    <w:p w14:paraId="7ACFD50E">
      <w:pPr>
        <w:bidi w:val="0"/>
        <w:rPr>
          <w:rFonts w:hint="eastAsia"/>
          <w:lang w:val="en-US" w:eastAsia="zh-CN"/>
        </w:rPr>
      </w:pPr>
    </w:p>
    <w:p w14:paraId="08475650"/>
    <w:p w14:paraId="708D6044">
      <w:pPr>
        <w:keepNext w:val="0"/>
        <w:keepLines w:val="0"/>
        <w:widowControl/>
        <w:suppressLineNumbers w:val="0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 w14:paraId="3CB165E4">
      <w:pPr>
        <w:rPr>
          <w:rFonts w:hint="eastAsia" w:ascii="仿宋" w:hAnsi="仿宋" w:eastAsia="仿宋" w:cs="仿宋"/>
          <w:sz w:val="32"/>
          <w:szCs w:val="32"/>
        </w:rPr>
      </w:pPr>
    </w:p>
    <w:p w14:paraId="1F895A1E">
      <w:pPr>
        <w:rPr>
          <w:rFonts w:hint="eastAsia" w:ascii="仿宋" w:hAnsi="仿宋" w:eastAsia="仿宋" w:cs="仿宋"/>
          <w:sz w:val="32"/>
          <w:szCs w:val="32"/>
        </w:rPr>
      </w:pPr>
    </w:p>
    <w:p w14:paraId="67DEBDA1"/>
    <w:p w14:paraId="3DF33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GUxM2UwZmY0OGQ5ODczYzJkYzhmMzNiMjIyNGEifQ=="/>
  </w:docVars>
  <w:rsids>
    <w:rsidRoot w:val="1885241D"/>
    <w:rsid w:val="0E1A3539"/>
    <w:rsid w:val="1885241D"/>
    <w:rsid w:val="30367F37"/>
    <w:rsid w:val="33FF6648"/>
    <w:rsid w:val="363A7793"/>
    <w:rsid w:val="39AB530F"/>
    <w:rsid w:val="706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462</Characters>
  <Lines>0</Lines>
  <Paragraphs>0</Paragraphs>
  <TotalTime>1488</TotalTime>
  <ScaleCrop>false</ScaleCrop>
  <LinksUpToDate>false</LinksUpToDate>
  <CharactersWithSpaces>577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2024-08-09T06:24:00Z</dcterms:created>
  <dc:creator>月亮大人</dc:creator>
  <cp:lastModifiedBy>WPS_1645511511</cp:lastModifiedBy>
  <dcterms:modified xsi:type="dcterms:W3CDTF">2024-08-16T01:30:36Z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3D7B386B4CD24FE197A43125187AAB93_13</vt:lpwstr>
  </property>
</Properties>
</file>