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8738D" w14:textId="5568EC7A" w:rsidR="00A8628E" w:rsidRPr="00B160A5" w:rsidRDefault="00D6416D" w:rsidP="00A839D6">
      <w:pPr>
        <w:jc w:val="center"/>
        <w:rPr>
          <w:rFonts w:asciiTheme="minorEastAsia" w:hAnsiTheme="minorEastAsia"/>
          <w:sz w:val="24"/>
          <w:szCs w:val="24"/>
        </w:rPr>
      </w:pPr>
      <w:r w:rsidRPr="00B160A5">
        <w:rPr>
          <w:rFonts w:asciiTheme="minorEastAsia" w:hAnsiTheme="minorEastAsia" w:hint="eastAsia"/>
          <w:sz w:val="24"/>
          <w:szCs w:val="24"/>
        </w:rPr>
        <w:t>落地式</w:t>
      </w:r>
      <w:r w:rsidR="00B07043" w:rsidRPr="00B160A5">
        <w:rPr>
          <w:rFonts w:asciiTheme="minorEastAsia" w:hAnsiTheme="minorEastAsia" w:hint="eastAsia"/>
          <w:sz w:val="24"/>
          <w:szCs w:val="24"/>
        </w:rPr>
        <w:t>高速</w:t>
      </w:r>
      <w:r w:rsidR="00AC041A" w:rsidRPr="00B160A5">
        <w:rPr>
          <w:rFonts w:asciiTheme="minorEastAsia" w:hAnsiTheme="minorEastAsia" w:hint="eastAsia"/>
          <w:sz w:val="24"/>
          <w:szCs w:val="24"/>
        </w:rPr>
        <w:t>离心机</w:t>
      </w:r>
      <w:bookmarkStart w:id="0" w:name="_GoBack"/>
      <w:r w:rsidR="00625B37">
        <w:rPr>
          <w:rFonts w:asciiTheme="minorEastAsia" w:hAnsiTheme="minorEastAsia" w:hint="eastAsia"/>
          <w:sz w:val="24"/>
          <w:szCs w:val="24"/>
        </w:rPr>
        <w:t>技术参数</w:t>
      </w:r>
      <w:bookmarkEnd w:id="0"/>
    </w:p>
    <w:p w14:paraId="7C45C462" w14:textId="77777777" w:rsidR="00AC041A" w:rsidRPr="00B160A5" w:rsidRDefault="00AC041A">
      <w:pPr>
        <w:rPr>
          <w:rFonts w:asciiTheme="minorEastAsia" w:hAnsiTheme="minorEastAsia"/>
          <w:sz w:val="24"/>
          <w:szCs w:val="24"/>
        </w:rPr>
      </w:pPr>
    </w:p>
    <w:p w14:paraId="1B8BCD7A" w14:textId="77777777" w:rsidR="00AC041A" w:rsidRPr="00B160A5" w:rsidRDefault="00AC041A" w:rsidP="00AC041A">
      <w:pPr>
        <w:rPr>
          <w:rFonts w:asciiTheme="minorEastAsia" w:hAnsiTheme="minorEastAsia"/>
          <w:sz w:val="24"/>
          <w:szCs w:val="24"/>
        </w:rPr>
      </w:pPr>
      <w:r w:rsidRPr="00B160A5">
        <w:rPr>
          <w:rFonts w:asciiTheme="minorEastAsia" w:hAnsiTheme="minorEastAsia" w:hint="eastAsia"/>
          <w:sz w:val="24"/>
          <w:szCs w:val="24"/>
        </w:rPr>
        <w:t>一、技术参数：</w:t>
      </w:r>
    </w:p>
    <w:p w14:paraId="5D568E1F" w14:textId="5475CB34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AC041A" w:rsidRPr="00B160A5">
        <w:rPr>
          <w:rFonts w:asciiTheme="minorEastAsia" w:hAnsiTheme="minorEastAsia" w:hint="eastAsia"/>
          <w:sz w:val="24"/>
          <w:szCs w:val="24"/>
        </w:rPr>
        <w:t>主机最高转速：≥15,200转/分</w:t>
      </w:r>
      <w:r w:rsidR="00AC041A" w:rsidRPr="00B160A5">
        <w:rPr>
          <w:rFonts w:asciiTheme="minorEastAsia" w:hAnsiTheme="minorEastAsia" w:hint="eastAsia"/>
          <w:sz w:val="24"/>
          <w:szCs w:val="24"/>
        </w:rPr>
        <w:tab/>
      </w:r>
    </w:p>
    <w:p w14:paraId="6C578EB2" w14:textId="3CEF066B" w:rsidR="00680B4F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AC041A" w:rsidRPr="00B160A5">
        <w:rPr>
          <w:rFonts w:asciiTheme="minorEastAsia" w:hAnsiTheme="minorEastAsia" w:hint="eastAsia"/>
          <w:sz w:val="24"/>
          <w:szCs w:val="24"/>
        </w:rPr>
        <w:tab/>
      </w:r>
      <w:r w:rsidR="00D6416D" w:rsidRPr="00B160A5">
        <w:rPr>
          <w:rFonts w:asciiTheme="minorEastAsia" w:hAnsiTheme="minorEastAsia" w:hint="eastAsia"/>
          <w:sz w:val="24"/>
          <w:szCs w:val="24"/>
        </w:rPr>
        <w:t>可选配转子数量</w:t>
      </w:r>
      <w:r w:rsidR="00625B37">
        <w:rPr>
          <w:rFonts w:asciiTheme="minorEastAsia" w:hAnsiTheme="minorEastAsia" w:hint="eastAsia"/>
          <w:sz w:val="24"/>
          <w:szCs w:val="24"/>
        </w:rPr>
        <w:t>≥</w:t>
      </w:r>
      <w:r w:rsidR="00D6416D" w:rsidRPr="00B160A5">
        <w:rPr>
          <w:rFonts w:asciiTheme="minorEastAsia" w:hAnsiTheme="minorEastAsia" w:hint="eastAsia"/>
          <w:sz w:val="24"/>
          <w:szCs w:val="24"/>
        </w:rPr>
        <w:t>18个</w:t>
      </w:r>
      <w:r w:rsidR="00AC041A" w:rsidRPr="00B160A5">
        <w:rPr>
          <w:rFonts w:asciiTheme="minorEastAsia" w:hAnsiTheme="minorEastAsia" w:hint="eastAsia"/>
          <w:sz w:val="24"/>
          <w:szCs w:val="24"/>
        </w:rPr>
        <w:tab/>
      </w:r>
    </w:p>
    <w:p w14:paraId="2C1CAC17" w14:textId="7EBD5E1E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AC041A" w:rsidRPr="00B160A5">
        <w:rPr>
          <w:rFonts w:asciiTheme="minorEastAsia" w:hAnsiTheme="minorEastAsia" w:hint="eastAsia"/>
          <w:sz w:val="24"/>
          <w:szCs w:val="24"/>
        </w:rPr>
        <w:t>主机最大离心力：≥25,</w:t>
      </w:r>
      <w:r w:rsidR="00AC041A" w:rsidRPr="00B160A5">
        <w:rPr>
          <w:rFonts w:asciiTheme="minorEastAsia" w:hAnsiTheme="minorEastAsia"/>
          <w:sz w:val="24"/>
          <w:szCs w:val="24"/>
        </w:rPr>
        <w:t>830</w:t>
      </w:r>
      <w:r w:rsidR="00AC041A" w:rsidRPr="00B160A5">
        <w:rPr>
          <w:rFonts w:asciiTheme="minorEastAsia" w:hAnsiTheme="minorEastAsia" w:hint="eastAsia"/>
          <w:sz w:val="24"/>
          <w:szCs w:val="24"/>
        </w:rPr>
        <w:t>×g</w:t>
      </w:r>
      <w:r w:rsidR="00AC041A" w:rsidRPr="00B160A5">
        <w:rPr>
          <w:rFonts w:asciiTheme="minorEastAsia" w:hAnsiTheme="minorEastAsia" w:hint="eastAsia"/>
          <w:sz w:val="24"/>
          <w:szCs w:val="24"/>
        </w:rPr>
        <w:tab/>
      </w:r>
    </w:p>
    <w:p w14:paraId="6302C81E" w14:textId="0B7528DB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AC041A" w:rsidRPr="00B160A5">
        <w:rPr>
          <w:rFonts w:asciiTheme="minorEastAsia" w:hAnsiTheme="minorEastAsia"/>
          <w:sz w:val="24"/>
          <w:szCs w:val="24"/>
        </w:rPr>
        <w:tab/>
      </w:r>
      <w:r w:rsidR="00AC041A" w:rsidRPr="00B160A5">
        <w:rPr>
          <w:rFonts w:asciiTheme="minorEastAsia" w:hAnsiTheme="minorEastAsia" w:hint="eastAsia"/>
          <w:sz w:val="24"/>
          <w:szCs w:val="24"/>
        </w:rPr>
        <w:t>主机可兼容的水平</w:t>
      </w:r>
      <w:r w:rsidR="00AC041A" w:rsidRPr="00B160A5">
        <w:rPr>
          <w:rFonts w:asciiTheme="minorEastAsia" w:hAnsiTheme="minorEastAsia"/>
          <w:sz w:val="24"/>
          <w:szCs w:val="24"/>
        </w:rPr>
        <w:t>转子</w:t>
      </w:r>
      <w:r w:rsidR="00AC041A" w:rsidRPr="00B160A5">
        <w:rPr>
          <w:rFonts w:asciiTheme="minorEastAsia" w:hAnsiTheme="minorEastAsia" w:hint="eastAsia"/>
          <w:sz w:val="24"/>
          <w:szCs w:val="24"/>
        </w:rPr>
        <w:t>最大离心容量：≥</w:t>
      </w:r>
      <w:r w:rsidR="00AC041A" w:rsidRPr="00B160A5">
        <w:rPr>
          <w:rFonts w:asciiTheme="minorEastAsia" w:hAnsiTheme="minorEastAsia"/>
          <w:sz w:val="24"/>
          <w:szCs w:val="24"/>
        </w:rPr>
        <w:t>4</w:t>
      </w:r>
      <w:r w:rsidR="00AC041A" w:rsidRPr="00B160A5">
        <w:rPr>
          <w:rFonts w:asciiTheme="minorEastAsia" w:hAnsiTheme="minorEastAsia" w:hint="eastAsia"/>
          <w:sz w:val="24"/>
          <w:szCs w:val="24"/>
        </w:rPr>
        <w:t>×100</w:t>
      </w:r>
      <w:r w:rsidR="00AC041A" w:rsidRPr="00B160A5">
        <w:rPr>
          <w:rFonts w:asciiTheme="minorEastAsia" w:hAnsiTheme="minorEastAsia"/>
          <w:sz w:val="24"/>
          <w:szCs w:val="24"/>
        </w:rPr>
        <w:t>0</w:t>
      </w:r>
      <w:r w:rsidR="00AC041A" w:rsidRPr="00B160A5">
        <w:rPr>
          <w:rFonts w:asciiTheme="minorEastAsia" w:hAnsiTheme="minorEastAsia" w:hint="eastAsia"/>
          <w:sz w:val="24"/>
          <w:szCs w:val="24"/>
        </w:rPr>
        <w:t xml:space="preserve"> </w:t>
      </w:r>
      <w:r w:rsidR="00AC041A" w:rsidRPr="00B160A5">
        <w:rPr>
          <w:rFonts w:asciiTheme="minorEastAsia" w:hAnsiTheme="minorEastAsia"/>
          <w:sz w:val="24"/>
          <w:szCs w:val="24"/>
        </w:rPr>
        <w:t>ml</w:t>
      </w:r>
      <w:r w:rsidR="00AC041A" w:rsidRPr="00B160A5">
        <w:rPr>
          <w:rFonts w:asciiTheme="minorEastAsia" w:hAnsiTheme="minorEastAsia"/>
          <w:sz w:val="24"/>
          <w:szCs w:val="24"/>
        </w:rPr>
        <w:tab/>
      </w:r>
    </w:p>
    <w:p w14:paraId="7CC417F6" w14:textId="518A2820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="00AC041A" w:rsidRPr="00B160A5">
        <w:rPr>
          <w:rFonts w:asciiTheme="minorEastAsia" w:hAnsiTheme="minorEastAsia" w:hint="eastAsia"/>
          <w:sz w:val="24"/>
          <w:szCs w:val="24"/>
        </w:rPr>
        <w:t>主机可兼容的</w:t>
      </w:r>
      <w:r w:rsidR="00AC041A" w:rsidRPr="00B160A5">
        <w:rPr>
          <w:rFonts w:asciiTheme="minorEastAsia" w:hAnsiTheme="minorEastAsia"/>
          <w:sz w:val="24"/>
          <w:szCs w:val="24"/>
        </w:rPr>
        <w:t>固定角转子最大容量：</w:t>
      </w:r>
      <w:r w:rsidR="00AC041A" w:rsidRPr="00B160A5">
        <w:rPr>
          <w:rFonts w:asciiTheme="minorEastAsia" w:hAnsiTheme="minorEastAsia" w:hint="eastAsia"/>
          <w:sz w:val="24"/>
          <w:szCs w:val="24"/>
        </w:rPr>
        <w:t>6</w:t>
      </w:r>
      <w:r w:rsidR="00AC041A" w:rsidRPr="00B160A5">
        <w:rPr>
          <w:rFonts w:asciiTheme="minorEastAsia" w:hAnsiTheme="minorEastAsia"/>
          <w:sz w:val="24"/>
          <w:szCs w:val="24"/>
        </w:rPr>
        <w:t>x250ml</w:t>
      </w:r>
      <w:r w:rsidR="00AC041A" w:rsidRPr="00B160A5">
        <w:rPr>
          <w:rFonts w:asciiTheme="minorEastAsia" w:hAnsiTheme="minorEastAsia" w:hint="eastAsia"/>
          <w:sz w:val="24"/>
          <w:szCs w:val="24"/>
        </w:rPr>
        <w:t>，转速≥1</w:t>
      </w:r>
      <w:r w:rsidR="00AC041A" w:rsidRPr="00B160A5">
        <w:rPr>
          <w:rFonts w:asciiTheme="minorEastAsia" w:hAnsiTheme="minorEastAsia"/>
          <w:sz w:val="24"/>
          <w:szCs w:val="24"/>
        </w:rPr>
        <w:t>1000</w:t>
      </w:r>
      <w:r w:rsidR="00AC041A" w:rsidRPr="00B160A5">
        <w:rPr>
          <w:rFonts w:asciiTheme="minorEastAsia" w:hAnsiTheme="minorEastAsia" w:hint="eastAsia"/>
          <w:sz w:val="24"/>
          <w:szCs w:val="24"/>
        </w:rPr>
        <w:t>rpm，离心力</w:t>
      </w:r>
      <w:r w:rsidR="00AC041A" w:rsidRPr="00B160A5">
        <w:rPr>
          <w:rFonts w:asciiTheme="minorEastAsia" w:hAnsiTheme="minorEastAsia"/>
          <w:sz w:val="24"/>
          <w:szCs w:val="24"/>
        </w:rPr>
        <w:t xml:space="preserve"> </w:t>
      </w:r>
      <w:r w:rsidR="00AC041A" w:rsidRPr="00B160A5">
        <w:rPr>
          <w:rFonts w:asciiTheme="minorEastAsia" w:hAnsiTheme="minorEastAsia" w:hint="eastAsia"/>
          <w:sz w:val="24"/>
          <w:szCs w:val="24"/>
        </w:rPr>
        <w:t>≥1</w:t>
      </w:r>
      <w:r w:rsidR="00AC041A" w:rsidRPr="00B160A5">
        <w:rPr>
          <w:rFonts w:asciiTheme="minorEastAsia" w:hAnsiTheme="minorEastAsia"/>
          <w:sz w:val="24"/>
          <w:szCs w:val="24"/>
        </w:rPr>
        <w:t>8000</w:t>
      </w:r>
      <w:r w:rsidR="00AC041A" w:rsidRPr="00B160A5">
        <w:rPr>
          <w:rFonts w:asciiTheme="minorEastAsia" w:hAnsiTheme="minorEastAsia" w:hint="eastAsia"/>
          <w:sz w:val="24"/>
          <w:szCs w:val="24"/>
        </w:rPr>
        <w:t>g</w:t>
      </w:r>
    </w:p>
    <w:p w14:paraId="09D83C3F" w14:textId="18446836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</w:t>
      </w:r>
      <w:r w:rsidR="00A76A00">
        <w:rPr>
          <w:rFonts w:asciiTheme="minorEastAsia" w:hAnsiTheme="minorEastAsia"/>
          <w:sz w:val="24"/>
          <w:szCs w:val="24"/>
        </w:rPr>
        <w:t xml:space="preserve"> </w:t>
      </w:r>
      <w:r w:rsidR="00AC041A" w:rsidRPr="00B160A5">
        <w:rPr>
          <w:rFonts w:asciiTheme="minorEastAsia" w:hAnsiTheme="minorEastAsia"/>
          <w:sz w:val="24"/>
          <w:szCs w:val="24"/>
        </w:rPr>
        <w:t>8</w:t>
      </w:r>
      <w:r w:rsidR="00AC041A" w:rsidRPr="00B160A5">
        <w:rPr>
          <w:rFonts w:asciiTheme="minorEastAsia" w:hAnsiTheme="minorEastAsia" w:hint="eastAsia"/>
          <w:sz w:val="24"/>
          <w:szCs w:val="24"/>
        </w:rPr>
        <w:t>x</w:t>
      </w:r>
      <w:r w:rsidR="00AC041A" w:rsidRPr="00B160A5">
        <w:rPr>
          <w:rFonts w:asciiTheme="minorEastAsia" w:hAnsiTheme="minorEastAsia"/>
          <w:sz w:val="24"/>
          <w:szCs w:val="24"/>
        </w:rPr>
        <w:t>50</w:t>
      </w:r>
      <w:r w:rsidR="00AC041A" w:rsidRPr="00B160A5">
        <w:rPr>
          <w:rFonts w:asciiTheme="minorEastAsia" w:hAnsiTheme="minorEastAsia" w:hint="eastAsia"/>
          <w:sz w:val="24"/>
          <w:szCs w:val="24"/>
        </w:rPr>
        <w:t>ml固定角转头转速≥1</w:t>
      </w:r>
      <w:r w:rsidR="00AC041A" w:rsidRPr="00B160A5">
        <w:rPr>
          <w:rFonts w:asciiTheme="minorEastAsia" w:hAnsiTheme="minorEastAsia"/>
          <w:sz w:val="24"/>
          <w:szCs w:val="24"/>
        </w:rPr>
        <w:t>4500</w:t>
      </w:r>
      <w:r w:rsidR="00AC041A" w:rsidRPr="00B160A5">
        <w:rPr>
          <w:rFonts w:asciiTheme="minorEastAsia" w:hAnsiTheme="minorEastAsia" w:hint="eastAsia"/>
          <w:sz w:val="24"/>
          <w:szCs w:val="24"/>
        </w:rPr>
        <w:t>rpm，离心力≥2</w:t>
      </w:r>
      <w:r w:rsidR="00AC041A" w:rsidRPr="00B160A5">
        <w:rPr>
          <w:rFonts w:asciiTheme="minorEastAsia" w:hAnsiTheme="minorEastAsia"/>
          <w:sz w:val="24"/>
          <w:szCs w:val="24"/>
        </w:rPr>
        <w:t>4000</w:t>
      </w:r>
      <w:r w:rsidR="00AC041A" w:rsidRPr="00B160A5">
        <w:rPr>
          <w:rFonts w:asciiTheme="minorEastAsia" w:hAnsiTheme="minorEastAsia" w:hint="eastAsia"/>
          <w:sz w:val="24"/>
          <w:szCs w:val="24"/>
        </w:rPr>
        <w:t>g</w:t>
      </w:r>
    </w:p>
    <w:p w14:paraId="478BE460" w14:textId="1A4B6EE9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</w:t>
      </w:r>
      <w:r w:rsidR="00A76A00">
        <w:rPr>
          <w:rFonts w:asciiTheme="minorEastAsia" w:hAnsiTheme="minorEastAsia"/>
          <w:sz w:val="24"/>
          <w:szCs w:val="24"/>
        </w:rPr>
        <w:t xml:space="preserve"> </w:t>
      </w:r>
      <w:r w:rsidR="00AC041A" w:rsidRPr="00B160A5">
        <w:rPr>
          <w:rFonts w:asciiTheme="minorEastAsia" w:hAnsiTheme="minorEastAsia" w:hint="eastAsia"/>
          <w:sz w:val="24"/>
          <w:szCs w:val="24"/>
        </w:rPr>
        <w:t>水平转子最高转速≥6</w:t>
      </w:r>
      <w:r w:rsidR="00D6416D" w:rsidRPr="00B160A5">
        <w:rPr>
          <w:rFonts w:asciiTheme="minorEastAsia" w:hAnsiTheme="minorEastAsia"/>
          <w:sz w:val="24"/>
          <w:szCs w:val="24"/>
        </w:rPr>
        <w:t>1</w:t>
      </w:r>
      <w:r w:rsidR="00AC041A" w:rsidRPr="00B160A5">
        <w:rPr>
          <w:rFonts w:asciiTheme="minorEastAsia" w:hAnsiTheme="minorEastAsia"/>
          <w:sz w:val="24"/>
          <w:szCs w:val="24"/>
        </w:rPr>
        <w:t>00</w:t>
      </w:r>
      <w:r w:rsidR="00AC041A" w:rsidRPr="00B160A5">
        <w:rPr>
          <w:rFonts w:asciiTheme="minorEastAsia" w:hAnsiTheme="minorEastAsia" w:hint="eastAsia"/>
          <w:sz w:val="24"/>
          <w:szCs w:val="24"/>
        </w:rPr>
        <w:t>rpm，最大离心力≥7</w:t>
      </w:r>
      <w:r w:rsidR="00AC041A" w:rsidRPr="00B160A5">
        <w:rPr>
          <w:rFonts w:asciiTheme="minorEastAsia" w:hAnsiTheme="minorEastAsia"/>
          <w:sz w:val="24"/>
          <w:szCs w:val="24"/>
        </w:rPr>
        <w:t>100</w:t>
      </w:r>
      <w:r w:rsidR="00AC041A" w:rsidRPr="00B160A5">
        <w:rPr>
          <w:rFonts w:asciiTheme="minorEastAsia" w:hAnsiTheme="minorEastAsia" w:hint="eastAsia"/>
          <w:sz w:val="24"/>
          <w:szCs w:val="24"/>
        </w:rPr>
        <w:t>g。</w:t>
      </w:r>
      <w:r w:rsidR="00AC041A" w:rsidRPr="00B160A5">
        <w:rPr>
          <w:rFonts w:asciiTheme="minorEastAsia" w:hAnsiTheme="minorEastAsia" w:hint="eastAsia"/>
          <w:sz w:val="24"/>
          <w:szCs w:val="24"/>
        </w:rPr>
        <w:tab/>
      </w:r>
    </w:p>
    <w:p w14:paraId="5CC50626" w14:textId="5D63FC1E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</w:t>
      </w:r>
      <w:r w:rsidR="00AC041A" w:rsidRPr="00B160A5">
        <w:rPr>
          <w:rFonts w:asciiTheme="minorEastAsia" w:hAnsiTheme="minorEastAsia" w:hint="eastAsia"/>
          <w:sz w:val="24"/>
          <w:szCs w:val="24"/>
        </w:rPr>
        <w:t>运行时间控制：0-9</w:t>
      </w:r>
      <w:r w:rsidR="00D6416D" w:rsidRPr="00B160A5">
        <w:rPr>
          <w:rFonts w:asciiTheme="minorEastAsia" w:hAnsiTheme="minorEastAsia"/>
          <w:sz w:val="24"/>
          <w:szCs w:val="24"/>
        </w:rPr>
        <w:t>9</w:t>
      </w:r>
      <w:r w:rsidR="00AC041A" w:rsidRPr="00B160A5">
        <w:rPr>
          <w:rFonts w:asciiTheme="minorEastAsia" w:hAnsiTheme="minorEastAsia" w:hint="eastAsia"/>
          <w:sz w:val="24"/>
          <w:szCs w:val="24"/>
        </w:rPr>
        <w:t>小时59分钟；并具有瞬时离心及连续离心方式</w:t>
      </w:r>
      <w:r w:rsidR="00AC041A" w:rsidRPr="00B160A5">
        <w:rPr>
          <w:rFonts w:asciiTheme="minorEastAsia" w:hAnsiTheme="minorEastAsia" w:hint="eastAsia"/>
          <w:sz w:val="24"/>
          <w:szCs w:val="24"/>
        </w:rPr>
        <w:tab/>
      </w:r>
    </w:p>
    <w:p w14:paraId="0D89C064" w14:textId="17B74C78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9、</w:t>
      </w:r>
      <w:r w:rsidR="00AC041A" w:rsidRPr="00B160A5">
        <w:rPr>
          <w:rFonts w:asciiTheme="minorEastAsia" w:hAnsiTheme="minorEastAsia" w:hint="eastAsia"/>
          <w:sz w:val="24"/>
          <w:szCs w:val="24"/>
        </w:rPr>
        <w:t>操作面板：全彩触控面板，耐化学腐蚀。</w:t>
      </w:r>
      <w:r w:rsidR="00AC041A" w:rsidRPr="00B160A5">
        <w:rPr>
          <w:rFonts w:asciiTheme="minorEastAsia" w:hAnsiTheme="minorEastAsia" w:hint="eastAsia"/>
          <w:sz w:val="24"/>
          <w:szCs w:val="24"/>
        </w:rPr>
        <w:tab/>
      </w:r>
    </w:p>
    <w:p w14:paraId="78A674F9" w14:textId="0EF0741F" w:rsidR="00D6416D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10、</w:t>
      </w:r>
      <w:r w:rsidR="00D6416D" w:rsidRPr="00B160A5">
        <w:rPr>
          <w:rFonts w:asciiTheme="minorEastAsia" w:hAnsiTheme="minorEastAsia" w:hint="eastAsia"/>
          <w:sz w:val="24"/>
          <w:szCs w:val="24"/>
        </w:rPr>
        <w:t>加减速控制：9级加速, 10级减速</w:t>
      </w:r>
    </w:p>
    <w:p w14:paraId="24E25A96" w14:textId="5B3FCC43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11、</w:t>
      </w:r>
      <w:r w:rsidR="00AC041A" w:rsidRPr="00B160A5">
        <w:rPr>
          <w:rFonts w:asciiTheme="minorEastAsia" w:hAnsiTheme="minorEastAsia" w:hint="eastAsia"/>
          <w:sz w:val="24"/>
          <w:szCs w:val="24"/>
        </w:rPr>
        <w:t>程序储存：≥99个程序</w:t>
      </w:r>
      <w:r w:rsidR="00AC041A" w:rsidRPr="00B160A5">
        <w:rPr>
          <w:rFonts w:asciiTheme="minorEastAsia" w:hAnsiTheme="minorEastAsia" w:hint="eastAsia"/>
          <w:sz w:val="24"/>
          <w:szCs w:val="24"/>
        </w:rPr>
        <w:tab/>
      </w:r>
    </w:p>
    <w:p w14:paraId="1AB9F626" w14:textId="65D6B159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12、</w:t>
      </w:r>
      <w:r w:rsidR="00AC041A" w:rsidRPr="00B160A5">
        <w:rPr>
          <w:rFonts w:asciiTheme="minorEastAsia" w:hAnsiTheme="minorEastAsia" w:hint="eastAsia"/>
          <w:sz w:val="24"/>
          <w:szCs w:val="24"/>
        </w:rPr>
        <w:t>安全性能： 具有转头自动锁定装置，无须转子扳手，可以在5秒内实现转头的安全锁定&amp;转头更换</w:t>
      </w:r>
      <w:r w:rsidR="00AC041A" w:rsidRPr="00B160A5">
        <w:rPr>
          <w:rFonts w:asciiTheme="minorEastAsia" w:hAnsiTheme="minorEastAsia" w:hint="eastAsia"/>
          <w:sz w:val="24"/>
          <w:szCs w:val="24"/>
        </w:rPr>
        <w:tab/>
      </w:r>
    </w:p>
    <w:p w14:paraId="6B24D87C" w14:textId="0B6EED96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13、</w:t>
      </w:r>
      <w:r w:rsidR="00D6416D" w:rsidRPr="00B160A5">
        <w:rPr>
          <w:rFonts w:asciiTheme="minorEastAsia" w:hAnsiTheme="minorEastAsia" w:hint="eastAsia"/>
          <w:sz w:val="24"/>
          <w:szCs w:val="24"/>
        </w:rPr>
        <w:t>提供所有转子的防生物污染密封盖，每个转头盖子提供经第三方认证的证书。可以单手操作，无需旋盖及搭扣，并可以确保密封</w:t>
      </w:r>
      <w:r w:rsidR="00AC041A" w:rsidRPr="00B160A5">
        <w:rPr>
          <w:rFonts w:asciiTheme="minorEastAsia" w:hAnsiTheme="minorEastAsia" w:hint="eastAsia"/>
          <w:sz w:val="24"/>
          <w:szCs w:val="24"/>
        </w:rPr>
        <w:t>。</w:t>
      </w:r>
    </w:p>
    <w:p w14:paraId="23B93AEC" w14:textId="77777777" w:rsidR="00680B4F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14、</w:t>
      </w:r>
      <w:r w:rsidR="00AC041A" w:rsidRPr="00B160A5">
        <w:rPr>
          <w:rFonts w:asciiTheme="minorEastAsia" w:hAnsiTheme="minorEastAsia" w:hint="eastAsia"/>
          <w:sz w:val="24"/>
          <w:szCs w:val="24"/>
        </w:rPr>
        <w:t>具备灯塔模式：运行时放大的离心时间和指示条，方便实验室各个角落观察。</w:t>
      </w:r>
    </w:p>
    <w:p w14:paraId="1C6D178A" w14:textId="18077F7D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15、</w:t>
      </w:r>
      <w:r w:rsidR="00D6416D" w:rsidRPr="00B160A5">
        <w:rPr>
          <w:rFonts w:asciiTheme="minorEastAsia" w:hAnsiTheme="minorEastAsia" w:hint="eastAsia"/>
          <w:sz w:val="24"/>
          <w:szCs w:val="24"/>
        </w:rPr>
        <w:t>数据记录: 记录所有的运行记录，并且可以实时查看</w:t>
      </w:r>
      <w:r w:rsidR="00AC041A" w:rsidRPr="00B160A5">
        <w:rPr>
          <w:rFonts w:asciiTheme="minorEastAsia" w:hAnsiTheme="minorEastAsia" w:hint="eastAsia"/>
          <w:sz w:val="24"/>
          <w:szCs w:val="24"/>
        </w:rPr>
        <w:tab/>
      </w:r>
    </w:p>
    <w:p w14:paraId="202CD556" w14:textId="1693EE05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16、</w:t>
      </w:r>
      <w:r w:rsidR="00AC041A" w:rsidRPr="00B160A5">
        <w:rPr>
          <w:rFonts w:asciiTheme="minorEastAsia" w:hAnsiTheme="minorEastAsia" w:hint="eastAsia"/>
          <w:sz w:val="24"/>
          <w:szCs w:val="24"/>
        </w:rPr>
        <w:t xml:space="preserve">离心机前端具备USB接口，可以通过 USB </w:t>
      </w:r>
      <w:r w:rsidR="00D6416D" w:rsidRPr="00B160A5">
        <w:rPr>
          <w:rFonts w:asciiTheme="minorEastAsia" w:hAnsiTheme="minorEastAsia" w:hint="eastAsia"/>
          <w:sz w:val="24"/>
          <w:szCs w:val="24"/>
        </w:rPr>
        <w:t>端口提取所有运行，警报，健康状况数据。</w:t>
      </w:r>
    </w:p>
    <w:p w14:paraId="730113AA" w14:textId="6B3A00B5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17、</w:t>
      </w:r>
      <w:r w:rsidR="00A76A00">
        <w:rPr>
          <w:rFonts w:asciiTheme="minorEastAsia" w:hAnsiTheme="minorEastAsia"/>
          <w:sz w:val="24"/>
          <w:szCs w:val="24"/>
        </w:rPr>
        <w:t xml:space="preserve"> </w:t>
      </w:r>
      <w:r w:rsidR="00D6416D" w:rsidRPr="00B160A5">
        <w:rPr>
          <w:rFonts w:asciiTheme="minorEastAsia" w:hAnsiTheme="minorEastAsia" w:hint="eastAsia"/>
          <w:sz w:val="24"/>
          <w:szCs w:val="24"/>
        </w:rPr>
        <w:t>可选配</w:t>
      </w:r>
      <w:r w:rsidR="00B07043" w:rsidRPr="00B160A5">
        <w:rPr>
          <w:rFonts w:asciiTheme="minorEastAsia" w:hAnsiTheme="minorEastAsia" w:hint="eastAsia"/>
          <w:sz w:val="24"/>
          <w:szCs w:val="24"/>
        </w:rPr>
        <w:t>超轻的碳纤维转头</w:t>
      </w:r>
      <w:r w:rsidR="00AC041A" w:rsidRPr="00B160A5">
        <w:rPr>
          <w:rFonts w:asciiTheme="minorEastAsia" w:hAnsiTheme="minorEastAsia" w:hint="eastAsia"/>
          <w:sz w:val="24"/>
          <w:szCs w:val="24"/>
        </w:rPr>
        <w:t>；</w:t>
      </w:r>
    </w:p>
    <w:p w14:paraId="0B5C4F48" w14:textId="1E8FD2D9" w:rsidR="00B160A5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18、</w:t>
      </w:r>
      <w:r w:rsidR="00B160A5" w:rsidRPr="00B160A5">
        <w:rPr>
          <w:rFonts w:asciiTheme="minorEastAsia" w:hAnsiTheme="minorEastAsia" w:hint="eastAsia"/>
          <w:sz w:val="24"/>
          <w:szCs w:val="24"/>
        </w:rPr>
        <w:t>温度显示: 可以选择显示离心腔温度或样品温度</w:t>
      </w:r>
    </w:p>
    <w:p w14:paraId="6F5A2DA2" w14:textId="521018E2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19、</w:t>
      </w:r>
      <w:r w:rsidR="00D6416D" w:rsidRPr="00B160A5">
        <w:rPr>
          <w:rFonts w:asciiTheme="minorEastAsia" w:hAnsiTheme="minorEastAsia" w:hint="eastAsia"/>
          <w:sz w:val="24"/>
          <w:szCs w:val="24"/>
        </w:rPr>
        <w:t>离心机运行模式: 两种运行模式，开放型和安全型，安全模式可设定权限管理，通过密码设定权限</w:t>
      </w:r>
      <w:r w:rsidR="00AC041A" w:rsidRPr="00B160A5">
        <w:rPr>
          <w:rFonts w:asciiTheme="minorEastAsia" w:hAnsiTheme="minorEastAsia" w:hint="eastAsia"/>
          <w:sz w:val="24"/>
          <w:szCs w:val="24"/>
        </w:rPr>
        <w:t>。</w:t>
      </w:r>
    </w:p>
    <w:p w14:paraId="71958DB2" w14:textId="26F59662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20、</w:t>
      </w:r>
      <w:r w:rsidR="00D6416D" w:rsidRPr="00B160A5">
        <w:rPr>
          <w:rFonts w:asciiTheme="minorEastAsia" w:hAnsiTheme="minorEastAsia" w:hint="eastAsia"/>
          <w:sz w:val="24"/>
          <w:szCs w:val="24"/>
        </w:rPr>
        <w:t>自动性能：电动腔盖锁扣，让轻松关闭和锁定离心机腔盖</w:t>
      </w:r>
    </w:p>
    <w:p w14:paraId="1169CA98" w14:textId="01BCEB0E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21、</w:t>
      </w:r>
      <w:r w:rsidR="00D6416D" w:rsidRPr="00B160A5">
        <w:rPr>
          <w:rFonts w:asciiTheme="minorEastAsia" w:hAnsiTheme="minorEastAsia" w:hint="eastAsia"/>
          <w:sz w:val="24"/>
          <w:szCs w:val="24"/>
        </w:rPr>
        <w:t>速度设定: 可以选择转速设定和离心力设定</w:t>
      </w:r>
    </w:p>
    <w:p w14:paraId="228DF679" w14:textId="5665CF54" w:rsidR="00AC041A" w:rsidRP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22、</w:t>
      </w:r>
      <w:r w:rsidR="00D6416D" w:rsidRPr="00B160A5">
        <w:rPr>
          <w:rFonts w:asciiTheme="minorEastAsia" w:hAnsiTheme="minorEastAsia" w:hint="eastAsia"/>
          <w:sz w:val="24"/>
          <w:szCs w:val="24"/>
        </w:rPr>
        <w:t>ACE 模式：任一运行条件，保证运行相同的总离心力</w:t>
      </w:r>
      <w:r w:rsidR="00AC041A" w:rsidRPr="00B160A5">
        <w:rPr>
          <w:rFonts w:asciiTheme="minorEastAsia" w:hAnsiTheme="minorEastAsia" w:hint="eastAsia"/>
          <w:sz w:val="24"/>
          <w:szCs w:val="24"/>
        </w:rPr>
        <w:tab/>
      </w:r>
    </w:p>
    <w:p w14:paraId="3B353DD9" w14:textId="142B9198" w:rsidR="00B160A5" w:rsidRDefault="00680B4F" w:rsidP="00AC0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23、</w:t>
      </w:r>
      <w:r w:rsidR="00B160A5" w:rsidRPr="00B160A5">
        <w:rPr>
          <w:rFonts w:asciiTheme="minorEastAsia" w:hAnsiTheme="minorEastAsia" w:hint="eastAsia"/>
          <w:sz w:val="24"/>
          <w:szCs w:val="24"/>
        </w:rPr>
        <w:t>报错信息: 可及时查看仪器报错情况</w:t>
      </w:r>
    </w:p>
    <w:p w14:paraId="04928906" w14:textId="0FDB5719" w:rsidR="00201755" w:rsidRPr="00B160A5" w:rsidRDefault="00201755" w:rsidP="00AC041A">
      <w:pPr>
        <w:rPr>
          <w:rFonts w:asciiTheme="minorEastAsia" w:hAnsiTheme="minorEastAsia"/>
          <w:sz w:val="24"/>
          <w:szCs w:val="24"/>
        </w:rPr>
      </w:pPr>
    </w:p>
    <w:sectPr w:rsidR="00201755" w:rsidRPr="00B16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81366" w14:textId="77777777" w:rsidR="00582364" w:rsidRDefault="00582364" w:rsidP="00AC041A">
      <w:r>
        <w:separator/>
      </w:r>
    </w:p>
  </w:endnote>
  <w:endnote w:type="continuationSeparator" w:id="0">
    <w:p w14:paraId="5775EE88" w14:textId="77777777" w:rsidR="00582364" w:rsidRDefault="00582364" w:rsidP="00AC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48C2E" w14:textId="77777777" w:rsidR="00582364" w:rsidRDefault="00582364" w:rsidP="00AC041A">
      <w:r>
        <w:separator/>
      </w:r>
    </w:p>
  </w:footnote>
  <w:footnote w:type="continuationSeparator" w:id="0">
    <w:p w14:paraId="1DFA8AD4" w14:textId="77777777" w:rsidR="00582364" w:rsidRDefault="00582364" w:rsidP="00AC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B6"/>
    <w:rsid w:val="000B6D41"/>
    <w:rsid w:val="000E08EC"/>
    <w:rsid w:val="00184495"/>
    <w:rsid w:val="001C48BF"/>
    <w:rsid w:val="001F2BCA"/>
    <w:rsid w:val="00201755"/>
    <w:rsid w:val="00240423"/>
    <w:rsid w:val="00356B12"/>
    <w:rsid w:val="004509B6"/>
    <w:rsid w:val="00471AC3"/>
    <w:rsid w:val="004F3F0E"/>
    <w:rsid w:val="00582364"/>
    <w:rsid w:val="00625B37"/>
    <w:rsid w:val="00680203"/>
    <w:rsid w:val="00680B4F"/>
    <w:rsid w:val="0081017B"/>
    <w:rsid w:val="00835B37"/>
    <w:rsid w:val="00835B4A"/>
    <w:rsid w:val="00A14872"/>
    <w:rsid w:val="00A76A00"/>
    <w:rsid w:val="00A839D6"/>
    <w:rsid w:val="00A8628E"/>
    <w:rsid w:val="00AC041A"/>
    <w:rsid w:val="00B07043"/>
    <w:rsid w:val="00B160A5"/>
    <w:rsid w:val="00B6790A"/>
    <w:rsid w:val="00D6416D"/>
    <w:rsid w:val="00DB6F81"/>
    <w:rsid w:val="00E47E0E"/>
    <w:rsid w:val="00F0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B04C4"/>
  <w15:docId w15:val="{176B952A-995F-4D9B-9CED-8883B4DE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4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41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25B3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25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tianlinchuang@163.com</dc:creator>
  <cp:keywords/>
  <dc:description/>
  <cp:lastModifiedBy>shebeichu 2</cp:lastModifiedBy>
  <cp:revision>5</cp:revision>
  <dcterms:created xsi:type="dcterms:W3CDTF">2023-10-18T06:31:00Z</dcterms:created>
  <dcterms:modified xsi:type="dcterms:W3CDTF">2023-11-07T07:43:00Z</dcterms:modified>
</cp:coreProperties>
</file>