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BF" w:rsidRDefault="00490D96">
      <w:pPr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麻醉深度监测仪器</w:t>
      </w:r>
    </w:p>
    <w:p w:rsidR="00B21FBF" w:rsidRDefault="00490D9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技术要求：</w:t>
      </w:r>
    </w:p>
    <w:p w:rsidR="00B21FBF" w:rsidRDefault="00490D9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1</w:t>
      </w:r>
      <w:r>
        <w:rPr>
          <w:rFonts w:hint="eastAsia"/>
          <w:sz w:val="22"/>
          <w:szCs w:val="28"/>
        </w:rPr>
        <w:t>、模块化、插件式床边多功能脉搏血氧及脑电监测仪。</w:t>
      </w:r>
    </w:p>
    <w:p w:rsidR="00B21FBF" w:rsidRDefault="00490D9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*2</w:t>
      </w:r>
      <w:r>
        <w:rPr>
          <w:rFonts w:hint="eastAsia"/>
          <w:sz w:val="22"/>
          <w:szCs w:val="28"/>
        </w:rPr>
        <w:t>、具备双显示屏，主显示屏：≥</w:t>
      </w:r>
      <w:r>
        <w:rPr>
          <w:rFonts w:hint="eastAsia"/>
          <w:sz w:val="22"/>
          <w:szCs w:val="28"/>
        </w:rPr>
        <w:t>8</w:t>
      </w:r>
      <w:r>
        <w:rPr>
          <w:rFonts w:hint="eastAsia"/>
          <w:sz w:val="22"/>
          <w:szCs w:val="28"/>
        </w:rPr>
        <w:t>寸彩色触摸屏；副显示屏：≥</w:t>
      </w:r>
      <w:r>
        <w:rPr>
          <w:rFonts w:hint="eastAsia"/>
          <w:sz w:val="22"/>
          <w:szCs w:val="28"/>
        </w:rPr>
        <w:t>4</w:t>
      </w:r>
      <w:r>
        <w:rPr>
          <w:rFonts w:hint="eastAsia"/>
          <w:sz w:val="22"/>
          <w:szCs w:val="28"/>
        </w:rPr>
        <w:t>寸彩色触摸屏。</w:t>
      </w:r>
    </w:p>
    <w:p w:rsidR="00B21FBF" w:rsidRDefault="00490D9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3</w:t>
      </w:r>
      <w:r>
        <w:rPr>
          <w:rFonts w:hint="eastAsia"/>
          <w:sz w:val="22"/>
          <w:szCs w:val="28"/>
        </w:rPr>
        <w:t>、中文操作界面，多点触控手势触摸屏操作。</w:t>
      </w:r>
    </w:p>
    <w:p w:rsidR="00B21FBF" w:rsidRDefault="00490D9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*4</w:t>
      </w:r>
      <w:r>
        <w:rPr>
          <w:rFonts w:hint="eastAsia"/>
          <w:sz w:val="22"/>
          <w:szCs w:val="28"/>
        </w:rPr>
        <w:t>、配置锂电池，供电时间不少于</w:t>
      </w:r>
      <w:r>
        <w:rPr>
          <w:rFonts w:hint="eastAsia"/>
          <w:sz w:val="22"/>
          <w:szCs w:val="28"/>
        </w:rPr>
        <w:t>3</w:t>
      </w:r>
      <w:r>
        <w:rPr>
          <w:rFonts w:hint="eastAsia"/>
          <w:sz w:val="22"/>
          <w:szCs w:val="28"/>
        </w:rPr>
        <w:t>小时。</w:t>
      </w:r>
    </w:p>
    <w:p w:rsidR="00B21FBF" w:rsidRDefault="00490D9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*5</w:t>
      </w:r>
      <w:r>
        <w:rPr>
          <w:rFonts w:hint="eastAsia"/>
          <w:sz w:val="22"/>
          <w:szCs w:val="28"/>
        </w:rPr>
        <w:t>、基本功能模块监测血氧饱和度、脉搏率，血流灌注指数，脑电信号和患者状态指数。</w:t>
      </w:r>
    </w:p>
    <w:p w:rsidR="00B21FBF" w:rsidRDefault="00490D9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6</w:t>
      </w:r>
      <w:r>
        <w:rPr>
          <w:rFonts w:hint="eastAsia"/>
          <w:sz w:val="22"/>
          <w:szCs w:val="28"/>
        </w:rPr>
        <w:t>、可升级容积变异性指数、无创总血红蛋白、无创总血氧含量、无创高铁血红蛋白、无创碳氧血红蛋白、呼气末二氧化碳、声波呼吸频率等特殊插件模块。</w:t>
      </w:r>
    </w:p>
    <w:p w:rsidR="00B21FBF" w:rsidRDefault="00490D9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7</w:t>
      </w:r>
      <w:r>
        <w:rPr>
          <w:rFonts w:hint="eastAsia"/>
          <w:sz w:val="22"/>
          <w:szCs w:val="28"/>
        </w:rPr>
        <w:t>、参数显示：血氧饱和度：监测范围</w:t>
      </w:r>
      <w:r>
        <w:rPr>
          <w:rFonts w:hint="eastAsia"/>
          <w:sz w:val="22"/>
          <w:szCs w:val="28"/>
        </w:rPr>
        <w:t>0</w:t>
      </w:r>
      <w:r>
        <w:rPr>
          <w:rFonts w:hint="eastAsia"/>
          <w:sz w:val="22"/>
          <w:szCs w:val="28"/>
        </w:rPr>
        <w:t>～</w:t>
      </w:r>
      <w:r>
        <w:rPr>
          <w:rFonts w:hint="eastAsia"/>
          <w:sz w:val="22"/>
          <w:szCs w:val="28"/>
        </w:rPr>
        <w:t>100%</w:t>
      </w:r>
      <w:r>
        <w:rPr>
          <w:rFonts w:hint="eastAsia"/>
          <w:sz w:val="22"/>
          <w:szCs w:val="28"/>
        </w:rPr>
        <w:t>；脉搏：监测范围</w:t>
      </w:r>
      <w:r>
        <w:rPr>
          <w:rFonts w:hint="eastAsia"/>
          <w:sz w:val="22"/>
          <w:szCs w:val="28"/>
        </w:rPr>
        <w:t>25</w:t>
      </w:r>
      <w:r>
        <w:rPr>
          <w:rFonts w:hint="eastAsia"/>
          <w:sz w:val="22"/>
          <w:szCs w:val="28"/>
        </w:rPr>
        <w:t>～</w:t>
      </w:r>
      <w:r>
        <w:rPr>
          <w:rFonts w:hint="eastAsia"/>
          <w:sz w:val="22"/>
          <w:szCs w:val="28"/>
        </w:rPr>
        <w:t>240 bpm</w:t>
      </w:r>
      <w:r>
        <w:rPr>
          <w:rFonts w:hint="eastAsia"/>
          <w:sz w:val="22"/>
          <w:szCs w:val="28"/>
        </w:rPr>
        <w:t>；血流灌注指数：监测范围</w:t>
      </w:r>
      <w:r>
        <w:rPr>
          <w:rFonts w:hint="eastAsia"/>
          <w:sz w:val="22"/>
          <w:szCs w:val="28"/>
        </w:rPr>
        <w:t>0.02</w:t>
      </w:r>
      <w:r>
        <w:rPr>
          <w:rFonts w:hint="eastAsia"/>
          <w:sz w:val="22"/>
          <w:szCs w:val="28"/>
        </w:rPr>
        <w:t>—</w:t>
      </w:r>
      <w:r>
        <w:rPr>
          <w:rFonts w:hint="eastAsia"/>
          <w:sz w:val="22"/>
          <w:szCs w:val="28"/>
        </w:rPr>
        <w:t>20%</w:t>
      </w:r>
      <w:r>
        <w:rPr>
          <w:rFonts w:hint="eastAsia"/>
          <w:sz w:val="22"/>
          <w:szCs w:val="28"/>
        </w:rPr>
        <w:t>。</w:t>
      </w:r>
    </w:p>
    <w:p w:rsidR="00B21FBF" w:rsidRDefault="00490D9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8</w:t>
      </w:r>
      <w:r>
        <w:rPr>
          <w:rFonts w:hint="eastAsia"/>
          <w:sz w:val="22"/>
          <w:szCs w:val="28"/>
        </w:rPr>
        <w:t>、脑电参数监测：</w:t>
      </w:r>
    </w:p>
    <w:p w:rsidR="00B21FBF" w:rsidRDefault="00490D9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*A</w:t>
      </w:r>
      <w:r>
        <w:rPr>
          <w:rFonts w:hint="eastAsia"/>
          <w:sz w:val="22"/>
          <w:szCs w:val="28"/>
        </w:rPr>
        <w:t>：实时监测双侧大脑</w:t>
      </w:r>
      <w:r>
        <w:rPr>
          <w:rFonts w:hint="eastAsia"/>
          <w:sz w:val="22"/>
          <w:szCs w:val="28"/>
        </w:rPr>
        <w:t>EEG</w:t>
      </w:r>
      <w:r>
        <w:rPr>
          <w:rFonts w:hint="eastAsia"/>
          <w:sz w:val="22"/>
          <w:szCs w:val="28"/>
        </w:rPr>
        <w:t>，显示患者状态指数及趋势图，脑电波密度谱阵列，谱缘频率，电极状态及机电信号，抑制率，人工伪差等参数。</w:t>
      </w:r>
    </w:p>
    <w:p w:rsidR="00B21FBF" w:rsidRDefault="00490D9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B</w:t>
      </w:r>
      <w:r>
        <w:rPr>
          <w:rFonts w:hint="eastAsia"/>
          <w:sz w:val="22"/>
          <w:szCs w:val="28"/>
        </w:rPr>
        <w:t>：参数显示：</w:t>
      </w:r>
    </w:p>
    <w:p w:rsidR="00B21FBF" w:rsidRDefault="00490D9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1</w:t>
      </w:r>
      <w:r>
        <w:rPr>
          <w:rFonts w:hint="eastAsia"/>
          <w:sz w:val="22"/>
          <w:szCs w:val="28"/>
        </w:rPr>
        <w:t>）患者状态指数：实时监测，范围</w:t>
      </w:r>
      <w:r>
        <w:rPr>
          <w:rFonts w:hint="eastAsia"/>
          <w:sz w:val="22"/>
          <w:szCs w:val="28"/>
        </w:rPr>
        <w:t>0-100</w:t>
      </w:r>
      <w:r>
        <w:rPr>
          <w:rFonts w:hint="eastAsia"/>
          <w:sz w:val="22"/>
          <w:szCs w:val="28"/>
        </w:rPr>
        <w:t>，用于监测全身麻醉患者的意识水平。</w:t>
      </w:r>
    </w:p>
    <w:p w:rsidR="00B21FBF" w:rsidRDefault="00490D9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2</w:t>
      </w:r>
      <w:r>
        <w:rPr>
          <w:rFonts w:hint="eastAsia"/>
          <w:sz w:val="22"/>
          <w:szCs w:val="28"/>
        </w:rPr>
        <w:t>）抑制率：实时监测，范围</w:t>
      </w:r>
      <w:r>
        <w:rPr>
          <w:rFonts w:hint="eastAsia"/>
          <w:sz w:val="22"/>
          <w:szCs w:val="28"/>
        </w:rPr>
        <w:t>0-100</w:t>
      </w:r>
      <w:r>
        <w:rPr>
          <w:rFonts w:hint="eastAsia"/>
          <w:sz w:val="22"/>
          <w:szCs w:val="28"/>
        </w:rPr>
        <w:t>，监测</w:t>
      </w:r>
      <w:r>
        <w:rPr>
          <w:rFonts w:hint="eastAsia"/>
          <w:sz w:val="22"/>
          <w:szCs w:val="28"/>
        </w:rPr>
        <w:t>EEG</w:t>
      </w:r>
      <w:r>
        <w:rPr>
          <w:rFonts w:hint="eastAsia"/>
          <w:sz w:val="22"/>
          <w:szCs w:val="28"/>
        </w:rPr>
        <w:t>中脑电抑制所占的时间比例。</w:t>
      </w:r>
      <w:r>
        <w:rPr>
          <w:rFonts w:hint="eastAsia"/>
          <w:sz w:val="22"/>
          <w:szCs w:val="28"/>
        </w:rPr>
        <w:t xml:space="preserve">                      </w:t>
      </w:r>
    </w:p>
    <w:p w:rsidR="00B21FBF" w:rsidRDefault="00490D9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3</w:t>
      </w:r>
      <w:r>
        <w:rPr>
          <w:rFonts w:hint="eastAsia"/>
          <w:sz w:val="22"/>
          <w:szCs w:val="28"/>
        </w:rPr>
        <w:t>）谱缘频率：表示患者</w:t>
      </w:r>
      <w:r>
        <w:rPr>
          <w:rFonts w:hint="eastAsia"/>
          <w:sz w:val="22"/>
          <w:szCs w:val="28"/>
        </w:rPr>
        <w:t>脑电能量在此频率值以下所有频段</w:t>
      </w:r>
      <w:r>
        <w:rPr>
          <w:rFonts w:hint="eastAsia"/>
          <w:sz w:val="22"/>
          <w:szCs w:val="28"/>
        </w:rPr>
        <w:t>EEG</w:t>
      </w:r>
      <w:r>
        <w:rPr>
          <w:rFonts w:hint="eastAsia"/>
          <w:sz w:val="22"/>
          <w:szCs w:val="28"/>
        </w:rPr>
        <w:t>频率的总体情况。</w:t>
      </w:r>
    </w:p>
    <w:p w:rsidR="00B21FBF" w:rsidRDefault="00490D9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4</w:t>
      </w:r>
      <w:r>
        <w:rPr>
          <w:rFonts w:hint="eastAsia"/>
          <w:sz w:val="22"/>
          <w:szCs w:val="28"/>
        </w:rPr>
        <w:t>）人工伪差：实时监测，范围</w:t>
      </w:r>
      <w:r>
        <w:rPr>
          <w:rFonts w:hint="eastAsia"/>
          <w:sz w:val="22"/>
          <w:szCs w:val="28"/>
        </w:rPr>
        <w:t>0%-100%</w:t>
      </w:r>
      <w:r>
        <w:rPr>
          <w:rFonts w:hint="eastAsia"/>
          <w:sz w:val="22"/>
          <w:szCs w:val="28"/>
        </w:rPr>
        <w:t>，用于衡量检测到的生理和环境噪音量。</w:t>
      </w:r>
    </w:p>
    <w:p w:rsidR="00B21FBF" w:rsidRDefault="00490D9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5</w:t>
      </w:r>
      <w:r>
        <w:rPr>
          <w:rFonts w:hint="eastAsia"/>
          <w:sz w:val="22"/>
          <w:szCs w:val="28"/>
        </w:rPr>
        <w:t>）肌电信号显示：实时监测，范围</w:t>
      </w:r>
      <w:r>
        <w:rPr>
          <w:rFonts w:hint="eastAsia"/>
          <w:sz w:val="22"/>
          <w:szCs w:val="28"/>
        </w:rPr>
        <w:t>0%-100%</w:t>
      </w:r>
      <w:r>
        <w:rPr>
          <w:rFonts w:hint="eastAsia"/>
          <w:sz w:val="22"/>
          <w:szCs w:val="28"/>
        </w:rPr>
        <w:t>，检测部分额肌及颞肌的肌电活动。</w:t>
      </w:r>
    </w:p>
    <w:p w:rsidR="00B21FBF" w:rsidRDefault="00490D9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*6</w:t>
      </w:r>
      <w:r>
        <w:rPr>
          <w:rFonts w:hint="eastAsia"/>
          <w:sz w:val="22"/>
          <w:szCs w:val="28"/>
        </w:rPr>
        <w:t>）密度谱阵列（</w:t>
      </w:r>
      <w:r>
        <w:rPr>
          <w:rFonts w:hint="eastAsia"/>
          <w:sz w:val="22"/>
          <w:szCs w:val="28"/>
        </w:rPr>
        <w:t>DSA</w:t>
      </w:r>
      <w:r>
        <w:rPr>
          <w:rFonts w:hint="eastAsia"/>
          <w:sz w:val="22"/>
          <w:szCs w:val="28"/>
        </w:rPr>
        <w:t>）显示：范围</w:t>
      </w:r>
      <w:r>
        <w:rPr>
          <w:rFonts w:hint="eastAsia"/>
          <w:sz w:val="22"/>
          <w:szCs w:val="28"/>
        </w:rPr>
        <w:t>0-30Hz</w:t>
      </w:r>
      <w:r>
        <w:rPr>
          <w:rFonts w:hint="eastAsia"/>
          <w:sz w:val="22"/>
          <w:szCs w:val="28"/>
        </w:rPr>
        <w:t>，按阶段及色彩显示脑电图的功率，可实时监测大脑出现的爆发抑制活动。</w:t>
      </w:r>
    </w:p>
    <w:p w:rsidR="00B21FBF" w:rsidRDefault="00490D9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9</w:t>
      </w:r>
      <w:r>
        <w:rPr>
          <w:rFonts w:hint="eastAsia"/>
          <w:sz w:val="22"/>
          <w:szCs w:val="28"/>
        </w:rPr>
        <w:t>、抗干扰能力强，能有效过滤肌电、电刀干扰。</w:t>
      </w:r>
    </w:p>
    <w:p w:rsidR="00B21FBF" w:rsidRDefault="00490D9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10</w:t>
      </w:r>
      <w:r>
        <w:rPr>
          <w:rFonts w:hint="eastAsia"/>
          <w:sz w:val="22"/>
          <w:szCs w:val="28"/>
        </w:rPr>
        <w:t>、数据存储大于</w:t>
      </w:r>
      <w:r>
        <w:rPr>
          <w:rFonts w:hint="eastAsia"/>
          <w:sz w:val="22"/>
          <w:szCs w:val="28"/>
        </w:rPr>
        <w:t>72</w:t>
      </w:r>
      <w:r>
        <w:rPr>
          <w:rFonts w:hint="eastAsia"/>
          <w:sz w:val="22"/>
          <w:szCs w:val="28"/>
        </w:rPr>
        <w:t>小时的趋势图形数据；具备数据</w:t>
      </w:r>
      <w:r>
        <w:rPr>
          <w:rFonts w:hint="eastAsia"/>
          <w:sz w:val="22"/>
          <w:szCs w:val="28"/>
        </w:rPr>
        <w:t>USB</w:t>
      </w:r>
      <w:r>
        <w:rPr>
          <w:rFonts w:hint="eastAsia"/>
          <w:sz w:val="22"/>
          <w:szCs w:val="28"/>
        </w:rPr>
        <w:t>端口输出、导出功能。</w:t>
      </w:r>
    </w:p>
    <w:p w:rsidR="00B21FBF" w:rsidRDefault="00490D9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11</w:t>
      </w:r>
      <w:r>
        <w:rPr>
          <w:rFonts w:hint="eastAsia"/>
          <w:sz w:val="22"/>
          <w:szCs w:val="28"/>
        </w:rPr>
        <w:t>、具备以太网网络接口。</w:t>
      </w:r>
    </w:p>
    <w:p w:rsidR="00B21FBF" w:rsidRDefault="00490D9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12</w:t>
      </w:r>
      <w:r>
        <w:rPr>
          <w:rFonts w:hint="eastAsia"/>
          <w:sz w:val="22"/>
          <w:szCs w:val="28"/>
        </w:rPr>
        <w:t>、具备蓝牙通讯功能。</w:t>
      </w:r>
    </w:p>
    <w:p w:rsidR="00B21FBF" w:rsidRDefault="00490D9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13</w:t>
      </w:r>
      <w:r>
        <w:rPr>
          <w:rFonts w:hint="eastAsia"/>
          <w:sz w:val="22"/>
          <w:szCs w:val="28"/>
        </w:rPr>
        <w:t>、具备</w:t>
      </w:r>
      <w:r>
        <w:rPr>
          <w:rFonts w:hint="eastAsia"/>
          <w:sz w:val="22"/>
          <w:szCs w:val="28"/>
        </w:rPr>
        <w:t>WLAN</w:t>
      </w:r>
      <w:r>
        <w:rPr>
          <w:rFonts w:hint="eastAsia"/>
          <w:sz w:val="22"/>
          <w:szCs w:val="28"/>
        </w:rPr>
        <w:t>无线通讯协议。</w:t>
      </w:r>
    </w:p>
    <w:p w:rsidR="00B21FBF" w:rsidRDefault="00490D9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14</w:t>
      </w:r>
      <w:r>
        <w:rPr>
          <w:rFonts w:hint="eastAsia"/>
          <w:sz w:val="22"/>
          <w:szCs w:val="28"/>
        </w:rPr>
        <w:t>、日志显示功能：显示全过程的数值和图形，并持续更新。</w:t>
      </w:r>
    </w:p>
    <w:p w:rsidR="00B21FBF" w:rsidRDefault="00490D9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15</w:t>
      </w:r>
      <w:r>
        <w:rPr>
          <w:rFonts w:hint="eastAsia"/>
          <w:sz w:val="22"/>
          <w:szCs w:val="28"/>
        </w:rPr>
        <w:t>、截屏功能：可记录、存储趋势显示上的重要图形及数据。</w:t>
      </w:r>
    </w:p>
    <w:p w:rsidR="00B21FBF" w:rsidRDefault="00490D9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16</w:t>
      </w:r>
      <w:r>
        <w:rPr>
          <w:rFonts w:hint="eastAsia"/>
          <w:sz w:val="22"/>
          <w:szCs w:val="28"/>
        </w:rPr>
        <w:t>、报警功能：可调设高、低限，传感器状态、系统故障和电池电量低报警。</w:t>
      </w:r>
    </w:p>
    <w:p w:rsidR="00B21FBF" w:rsidRDefault="00490D9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17</w:t>
      </w:r>
      <w:r>
        <w:rPr>
          <w:rFonts w:hint="eastAsia"/>
          <w:sz w:val="22"/>
          <w:szCs w:val="28"/>
        </w:rPr>
        <w:t>、开机自检功能。</w:t>
      </w:r>
    </w:p>
    <w:p w:rsidR="00B21FBF" w:rsidRDefault="00B21FBF"/>
    <w:p w:rsidR="00B21FBF" w:rsidRDefault="00490D9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配置要求：</w:t>
      </w:r>
    </w:p>
    <w:p w:rsidR="00B21FBF" w:rsidRDefault="00490D96">
      <w:r>
        <w:t>脉搏碳氧血氧测量仪</w:t>
      </w:r>
      <w:r>
        <w:t xml:space="preserve"> 1</w:t>
      </w:r>
      <w:r>
        <w:t>台</w:t>
      </w:r>
    </w:p>
    <w:p w:rsidR="00B21FBF" w:rsidRDefault="00490D96">
      <w:r>
        <w:t>对接站</w:t>
      </w:r>
      <w:r>
        <w:t xml:space="preserve"> 1</w:t>
      </w:r>
      <w:r>
        <w:t>台</w:t>
      </w:r>
    </w:p>
    <w:p w:rsidR="00B21FBF" w:rsidRDefault="00490D96">
      <w:r>
        <w:t>脑电模块</w:t>
      </w:r>
      <w:r>
        <w:t xml:space="preserve"> 1</w:t>
      </w:r>
      <w:r>
        <w:t>个</w:t>
      </w:r>
    </w:p>
    <w:p w:rsidR="00B21FBF" w:rsidRDefault="00490D96">
      <w:r>
        <w:t>电源线</w:t>
      </w:r>
      <w:r>
        <w:t xml:space="preserve"> 1</w:t>
      </w:r>
      <w:r>
        <w:t>条</w:t>
      </w:r>
    </w:p>
    <w:p w:rsidR="00B21FBF" w:rsidRDefault="00490D96">
      <w:r>
        <w:t>导联线</w:t>
      </w:r>
      <w:r>
        <w:t xml:space="preserve"> 3</w:t>
      </w:r>
      <w:r>
        <w:t>条</w:t>
      </w:r>
    </w:p>
    <w:p w:rsidR="00B21FBF" w:rsidRDefault="00B21FBF"/>
    <w:p w:rsidR="00B21FBF" w:rsidRDefault="00490D9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耗材要求：</w:t>
      </w:r>
    </w:p>
    <w:p w:rsidR="00B21FBF" w:rsidRDefault="00490D96">
      <w:r>
        <w:t>需要使用专用的一次性脑电传感器</w:t>
      </w:r>
    </w:p>
    <w:sectPr w:rsidR="00B21FBF">
      <w:pgSz w:w="11906" w:h="16838"/>
      <w:pgMar w:top="1327" w:right="1800" w:bottom="13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D96" w:rsidRDefault="00490D96" w:rsidP="00502320">
      <w:r>
        <w:separator/>
      </w:r>
    </w:p>
  </w:endnote>
  <w:endnote w:type="continuationSeparator" w:id="0">
    <w:p w:rsidR="00490D96" w:rsidRDefault="00490D96" w:rsidP="0050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D96" w:rsidRDefault="00490D96" w:rsidP="00502320">
      <w:r>
        <w:separator/>
      </w:r>
    </w:p>
  </w:footnote>
  <w:footnote w:type="continuationSeparator" w:id="0">
    <w:p w:rsidR="00490D96" w:rsidRDefault="00490D96" w:rsidP="00502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ZkYmNkZTc3OGJjMjI4NWM2YzI2OThiNjA4YmYifQ=="/>
  </w:docVars>
  <w:rsids>
    <w:rsidRoot w:val="00B21FBF"/>
    <w:rsid w:val="00490D96"/>
    <w:rsid w:val="00502320"/>
    <w:rsid w:val="00B21FBF"/>
    <w:rsid w:val="3D552588"/>
    <w:rsid w:val="7D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2404A6-DA33-4989-8518-C9C11CC9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02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02320"/>
    <w:rPr>
      <w:kern w:val="2"/>
      <w:sz w:val="18"/>
      <w:szCs w:val="18"/>
    </w:rPr>
  </w:style>
  <w:style w:type="paragraph" w:styleId="a4">
    <w:name w:val="footer"/>
    <w:basedOn w:val="a"/>
    <w:link w:val="Char0"/>
    <w:rsid w:val="00502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023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Company>Organization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FYD</dc:creator>
  <cp:lastModifiedBy>Windows 用户</cp:lastModifiedBy>
  <cp:revision>2</cp:revision>
  <dcterms:created xsi:type="dcterms:W3CDTF">2023-05-31T06:36:00Z</dcterms:created>
  <dcterms:modified xsi:type="dcterms:W3CDTF">2023-06-09T09:22:00Z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3461A3F058B94575B70756504EC44654_12</vt:lpwstr>
  </property>
</Properties>
</file>