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06" w:rsidRDefault="008710A3">
      <w:pPr>
        <w:rPr>
          <w:sz w:val="32"/>
          <w:szCs w:val="40"/>
        </w:rPr>
      </w:pPr>
      <w:bookmarkStart w:id="0" w:name="_GoBack"/>
      <w:bookmarkEnd w:id="0"/>
      <w:r>
        <w:rPr>
          <w:rFonts w:hint="eastAsia"/>
          <w:sz w:val="32"/>
          <w:szCs w:val="40"/>
        </w:rPr>
        <w:t>包埋盒激光打印机</w:t>
      </w:r>
    </w:p>
    <w:p w:rsidR="00486E06" w:rsidRDefault="008710A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技术要求：</w:t>
      </w:r>
    </w:p>
    <w:p w:rsidR="00486E06" w:rsidRDefault="008710A3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1.</w:t>
      </w:r>
      <w:r>
        <w:rPr>
          <w:rFonts w:asciiTheme="minorEastAsia" w:hAnsiTheme="minorEastAsia" w:cstheme="minorEastAsia" w:hint="eastAsia"/>
          <w:sz w:val="22"/>
          <w:szCs w:val="22"/>
        </w:rPr>
        <w:t>多槽设计，打印速度：≤</w:t>
      </w:r>
      <w:r>
        <w:rPr>
          <w:rFonts w:asciiTheme="minorEastAsia" w:hAnsiTheme="minorEastAsia" w:cstheme="minorEastAsia" w:hint="eastAsia"/>
          <w:sz w:val="22"/>
          <w:szCs w:val="22"/>
        </w:rPr>
        <w:t>3</w:t>
      </w:r>
      <w:r>
        <w:rPr>
          <w:rFonts w:asciiTheme="minorEastAsia" w:hAnsiTheme="minorEastAsia" w:cstheme="minorEastAsia" w:hint="eastAsia"/>
          <w:sz w:val="22"/>
          <w:szCs w:val="22"/>
        </w:rPr>
        <w:t>秒</w:t>
      </w:r>
      <w:r>
        <w:rPr>
          <w:rFonts w:asciiTheme="minorEastAsia" w:hAnsiTheme="minorEastAsia" w:cstheme="minorEastAsia" w:hint="eastAsia"/>
          <w:sz w:val="22"/>
          <w:szCs w:val="22"/>
        </w:rPr>
        <w:t>/</w:t>
      </w:r>
      <w:r>
        <w:rPr>
          <w:rFonts w:asciiTheme="minorEastAsia" w:hAnsiTheme="minorEastAsia" w:cstheme="minorEastAsia" w:hint="eastAsia"/>
          <w:sz w:val="22"/>
          <w:szCs w:val="22"/>
        </w:rPr>
        <w:t>个，每分钟≥</w:t>
      </w:r>
      <w:r>
        <w:rPr>
          <w:rFonts w:asciiTheme="minorEastAsia" w:hAnsiTheme="minorEastAsia" w:cstheme="minorEastAsia" w:hint="eastAsia"/>
          <w:sz w:val="22"/>
          <w:szCs w:val="22"/>
        </w:rPr>
        <w:t>20</w:t>
      </w:r>
      <w:r>
        <w:rPr>
          <w:rFonts w:asciiTheme="minorEastAsia" w:hAnsiTheme="minorEastAsia" w:cstheme="minorEastAsia" w:hint="eastAsia"/>
          <w:sz w:val="22"/>
          <w:szCs w:val="22"/>
        </w:rPr>
        <w:t>个；全电脑控制，能自动根据科室要求换槽或主动选择换槽，实现了快速连续打印，不卡槽；</w:t>
      </w:r>
    </w:p>
    <w:p w:rsidR="00486E06" w:rsidRDefault="008710A3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2.</w:t>
      </w:r>
      <w:r>
        <w:rPr>
          <w:rFonts w:asciiTheme="minorEastAsia" w:hAnsiTheme="minorEastAsia" w:cstheme="minorEastAsia" w:hint="eastAsia"/>
          <w:sz w:val="22"/>
          <w:szCs w:val="22"/>
        </w:rPr>
        <w:t>中文操作系统，可打印数字、字母、中文、字符、</w:t>
      </w:r>
      <w:r>
        <w:rPr>
          <w:rFonts w:asciiTheme="minorEastAsia" w:hAnsiTheme="minorEastAsia" w:cstheme="minorEastAsia" w:hint="eastAsia"/>
          <w:sz w:val="22"/>
          <w:szCs w:val="22"/>
        </w:rPr>
        <w:t>LOGO</w:t>
      </w:r>
      <w:r>
        <w:rPr>
          <w:rFonts w:asciiTheme="minorEastAsia" w:hAnsiTheme="minorEastAsia" w:cstheme="minorEastAsia" w:hint="eastAsia"/>
          <w:sz w:val="22"/>
          <w:szCs w:val="22"/>
        </w:rPr>
        <w:t>、一维码和二维码等内容。打印的二维码不会随着病理号放大缩小，可以根据科室要求调节二维码大小。打印后的表面光滑、无凹凸感。包埋盒斜面可选择正反两个方向打印，满足客户的格式需求，并可与医院的</w:t>
      </w:r>
      <w:r>
        <w:rPr>
          <w:rFonts w:asciiTheme="minorEastAsia" w:hAnsiTheme="minorEastAsia" w:cstheme="minorEastAsia" w:hint="eastAsia"/>
          <w:sz w:val="22"/>
          <w:szCs w:val="22"/>
        </w:rPr>
        <w:t>HIS</w:t>
      </w:r>
      <w:r>
        <w:rPr>
          <w:rFonts w:asciiTheme="minorEastAsia" w:hAnsiTheme="minorEastAsia" w:cstheme="minorEastAsia" w:hint="eastAsia"/>
          <w:sz w:val="22"/>
          <w:szCs w:val="22"/>
        </w:rPr>
        <w:t>、</w:t>
      </w:r>
      <w:r>
        <w:rPr>
          <w:rFonts w:asciiTheme="minorEastAsia" w:hAnsiTheme="minorEastAsia" w:cstheme="minorEastAsia" w:hint="eastAsia"/>
          <w:sz w:val="22"/>
          <w:szCs w:val="22"/>
        </w:rPr>
        <w:t xml:space="preserve">LIS </w:t>
      </w:r>
      <w:r>
        <w:rPr>
          <w:rFonts w:asciiTheme="minorEastAsia" w:hAnsiTheme="minorEastAsia" w:cstheme="minorEastAsia" w:hint="eastAsia"/>
          <w:sz w:val="22"/>
          <w:szCs w:val="22"/>
        </w:rPr>
        <w:t>和</w:t>
      </w:r>
      <w:r>
        <w:rPr>
          <w:rFonts w:asciiTheme="minorEastAsia" w:hAnsiTheme="minorEastAsia" w:cstheme="minorEastAsia" w:hint="eastAsia"/>
          <w:sz w:val="22"/>
          <w:szCs w:val="22"/>
        </w:rPr>
        <w:t>PACS</w:t>
      </w:r>
      <w:r>
        <w:rPr>
          <w:rFonts w:asciiTheme="minorEastAsia" w:hAnsiTheme="minorEastAsia" w:cstheme="minorEastAsia" w:hint="eastAsia"/>
          <w:sz w:val="22"/>
          <w:szCs w:val="22"/>
        </w:rPr>
        <w:t>系统对接；</w:t>
      </w:r>
    </w:p>
    <w:p w:rsidR="00486E06" w:rsidRDefault="008710A3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3.</w:t>
      </w:r>
      <w:r>
        <w:rPr>
          <w:rFonts w:asciiTheme="minorEastAsia" w:hAnsiTheme="minorEastAsia" w:cstheme="minorEastAsia" w:hint="eastAsia"/>
          <w:sz w:val="22"/>
          <w:szCs w:val="22"/>
        </w:rPr>
        <w:t>内置报警选项，当输入槽无包埋盒可打印时，系统自动提示添加包埋盒，当某一槽无包埋盒时，会自动跳转到下一槽；</w:t>
      </w:r>
    </w:p>
    <w:p w:rsidR="00486E06" w:rsidRDefault="008710A3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4.</w:t>
      </w:r>
      <w:r>
        <w:rPr>
          <w:rFonts w:asciiTheme="minorEastAsia" w:hAnsiTheme="minorEastAsia" w:cstheme="minorEastAsia" w:hint="eastAsia"/>
          <w:sz w:val="22"/>
          <w:szCs w:val="22"/>
        </w:rPr>
        <w:t>汉化软件系统，与最新主流的操作系统兼容</w:t>
      </w:r>
    </w:p>
    <w:p w:rsidR="00486E06" w:rsidRDefault="008710A3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5.</w:t>
      </w:r>
      <w:r>
        <w:rPr>
          <w:rFonts w:asciiTheme="minorEastAsia" w:hAnsiTheme="minorEastAsia" w:cstheme="minorEastAsia" w:hint="eastAsia"/>
          <w:sz w:val="22"/>
          <w:szCs w:val="22"/>
        </w:rPr>
        <w:t>可以兼容无盖、分体带盖包埋盒打印，机械构造简单，无机械故障率</w:t>
      </w:r>
    </w:p>
    <w:p w:rsidR="00486E06" w:rsidRDefault="008710A3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6.</w:t>
      </w:r>
      <w:r>
        <w:rPr>
          <w:rFonts w:ascii="宋体" w:eastAsia="宋体" w:hAnsi="宋体" w:cs="宋体" w:hint="eastAsia"/>
          <w:sz w:val="22"/>
          <w:szCs w:val="28"/>
        </w:rPr>
        <w:t>设备故障</w:t>
      </w:r>
      <w:r>
        <w:rPr>
          <w:rFonts w:ascii="宋体" w:eastAsia="宋体" w:hAnsi="宋体" w:cs="宋体" w:hint="eastAsia"/>
          <w:sz w:val="22"/>
          <w:szCs w:val="28"/>
        </w:rPr>
        <w:t>6</w:t>
      </w:r>
      <w:r>
        <w:rPr>
          <w:rFonts w:ascii="宋体" w:eastAsia="宋体" w:hAnsi="宋体" w:cs="宋体" w:hint="eastAsia"/>
          <w:sz w:val="22"/>
          <w:szCs w:val="28"/>
        </w:rPr>
        <w:t>小时内无法维修好时可提供备用设备。</w:t>
      </w:r>
    </w:p>
    <w:p w:rsidR="00486E06" w:rsidRDefault="00486E06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</w:p>
    <w:p w:rsidR="00486E06" w:rsidRDefault="008710A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配置要求：</w:t>
      </w:r>
    </w:p>
    <w:p w:rsidR="00486E06" w:rsidRDefault="008710A3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</w:t>
      </w:r>
      <w:r>
        <w:rPr>
          <w:rFonts w:ascii="宋体" w:eastAsia="宋体" w:hAnsi="宋体" w:cs="宋体" w:hint="eastAsia"/>
          <w:sz w:val="22"/>
          <w:szCs w:val="28"/>
        </w:rPr>
        <w:t>、包埋盒激光打印机主体</w:t>
      </w:r>
      <w:r>
        <w:rPr>
          <w:rFonts w:ascii="宋体" w:eastAsia="宋体" w:hAnsi="宋体" w:cs="宋体" w:hint="eastAsia"/>
          <w:sz w:val="22"/>
          <w:szCs w:val="28"/>
        </w:rPr>
        <w:t>* 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486E06" w:rsidRDefault="008710A3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2</w:t>
      </w:r>
      <w:r>
        <w:rPr>
          <w:rFonts w:ascii="宋体" w:eastAsia="宋体" w:hAnsi="宋体" w:cs="宋体" w:hint="eastAsia"/>
          <w:sz w:val="22"/>
          <w:szCs w:val="28"/>
        </w:rPr>
        <w:t>、操作系统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486E06" w:rsidRDefault="008710A3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4</w:t>
      </w:r>
      <w:r>
        <w:rPr>
          <w:rFonts w:ascii="宋体" w:eastAsia="宋体" w:hAnsi="宋体" w:cs="宋体" w:hint="eastAsia"/>
          <w:sz w:val="22"/>
          <w:szCs w:val="28"/>
        </w:rPr>
        <w:t>、电源</w:t>
      </w:r>
      <w:r>
        <w:rPr>
          <w:rFonts w:ascii="宋体" w:eastAsia="宋体" w:hAnsi="宋体" w:cs="宋体" w:hint="eastAsia"/>
          <w:sz w:val="22"/>
          <w:szCs w:val="28"/>
        </w:rPr>
        <w:t>* 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486E06" w:rsidRDefault="008710A3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5</w:t>
      </w:r>
      <w:r>
        <w:rPr>
          <w:rFonts w:ascii="宋体" w:eastAsia="宋体" w:hAnsi="宋体" w:cs="宋体" w:hint="eastAsia"/>
          <w:sz w:val="22"/>
          <w:szCs w:val="28"/>
        </w:rPr>
        <w:t>、数据传输线</w:t>
      </w:r>
      <w:r>
        <w:rPr>
          <w:rFonts w:ascii="宋体" w:eastAsia="宋体" w:hAnsi="宋体" w:cs="宋体" w:hint="eastAsia"/>
          <w:sz w:val="22"/>
          <w:szCs w:val="28"/>
        </w:rPr>
        <w:t xml:space="preserve"> *1  </w:t>
      </w:r>
    </w:p>
    <w:p w:rsidR="00486E06" w:rsidRDefault="008710A3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6</w:t>
      </w:r>
      <w:r>
        <w:rPr>
          <w:rFonts w:ascii="宋体" w:eastAsia="宋体" w:hAnsi="宋体" w:cs="宋体" w:hint="eastAsia"/>
          <w:sz w:val="22"/>
          <w:szCs w:val="28"/>
        </w:rPr>
        <w:t>、测试用包埋盒（绿、白、粉三种颜色，含激光粉、普通各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管）；</w:t>
      </w:r>
    </w:p>
    <w:p w:rsidR="00486E06" w:rsidRDefault="00486E06">
      <w:pPr>
        <w:spacing w:line="360" w:lineRule="auto"/>
        <w:rPr>
          <w:rFonts w:ascii="宋体" w:eastAsia="宋体" w:hAnsi="宋体" w:cs="宋体"/>
          <w:sz w:val="22"/>
          <w:szCs w:val="28"/>
        </w:rPr>
      </w:pPr>
    </w:p>
    <w:p w:rsidR="00486E06" w:rsidRDefault="008710A3">
      <w:pPr>
        <w:spacing w:line="360" w:lineRule="auto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耗材要求：</w:t>
      </w:r>
    </w:p>
    <w:p w:rsidR="00486E06" w:rsidRDefault="008710A3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/>
          <w:sz w:val="22"/>
          <w:szCs w:val="28"/>
        </w:rPr>
        <w:t>组织</w:t>
      </w:r>
      <w:r>
        <w:rPr>
          <w:rFonts w:ascii="宋体" w:eastAsia="宋体" w:hAnsi="宋体" w:cs="宋体"/>
          <w:sz w:val="22"/>
          <w:szCs w:val="28"/>
        </w:rPr>
        <w:t>41*28*7mm</w:t>
      </w:r>
      <w:r>
        <w:rPr>
          <w:rFonts w:ascii="宋体" w:eastAsia="宋体" w:hAnsi="宋体" w:cs="宋体"/>
          <w:sz w:val="22"/>
          <w:szCs w:val="28"/>
        </w:rPr>
        <w:t>包埋盒、包埋盒盖</w:t>
      </w:r>
    </w:p>
    <w:sectPr w:rsidR="00486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0A3" w:rsidRDefault="008710A3" w:rsidP="00834EA0">
      <w:r>
        <w:separator/>
      </w:r>
    </w:p>
  </w:endnote>
  <w:endnote w:type="continuationSeparator" w:id="0">
    <w:p w:rsidR="008710A3" w:rsidRDefault="008710A3" w:rsidP="0083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0A3" w:rsidRDefault="008710A3" w:rsidP="00834EA0">
      <w:r>
        <w:separator/>
      </w:r>
    </w:p>
  </w:footnote>
  <w:footnote w:type="continuationSeparator" w:id="0">
    <w:p w:rsidR="008710A3" w:rsidRDefault="008710A3" w:rsidP="00834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WZkYmNkZTc3OGJjMjI4NWM2YzI2OThiNjA4YmYifQ=="/>
  </w:docVars>
  <w:rsids>
    <w:rsidRoot w:val="00486E06"/>
    <w:rsid w:val="00486E06"/>
    <w:rsid w:val="00834EA0"/>
    <w:rsid w:val="008710A3"/>
    <w:rsid w:val="02A10098"/>
    <w:rsid w:val="170264DA"/>
    <w:rsid w:val="2FCD16C5"/>
    <w:rsid w:val="45DE691F"/>
    <w:rsid w:val="47F64712"/>
    <w:rsid w:val="4CC31431"/>
    <w:rsid w:val="59003A51"/>
    <w:rsid w:val="7DF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EB74B1-54BA-498F-9D27-DAE4B0E0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header"/>
    <w:basedOn w:val="a"/>
    <w:link w:val="Char"/>
    <w:rsid w:val="00834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34E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34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34E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>Organization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FYD</dc:creator>
  <cp:lastModifiedBy>Windows 用户</cp:lastModifiedBy>
  <cp:revision>2</cp:revision>
  <dcterms:created xsi:type="dcterms:W3CDTF">2023-05-31T06:36:00Z</dcterms:created>
  <dcterms:modified xsi:type="dcterms:W3CDTF">2023-06-09T08:45:00Z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3461A3F058B94575B70756504EC44654_12</vt:lpwstr>
  </property>
</Properties>
</file>