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F" w:rsidRDefault="006476E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支气管镜</w:t>
      </w:r>
      <w:bookmarkStart w:id="0" w:name="_GoBack"/>
      <w:bookmarkEnd w:id="0"/>
    </w:p>
    <w:p w:rsidR="0090404F" w:rsidRDefault="006476E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参数要求：</w:t>
      </w:r>
    </w:p>
    <w:p w:rsidR="0090404F" w:rsidRDefault="006476EE">
      <w:pPr>
        <w:spacing w:line="360" w:lineRule="auto"/>
      </w:pPr>
      <w:r>
        <w:rPr>
          <w:rFonts w:hint="eastAsia"/>
        </w:rPr>
        <w:t>①最大工作通道</w:t>
      </w:r>
      <w:r>
        <w:rPr>
          <w:rFonts w:hint="eastAsia"/>
        </w:rPr>
        <w:t>2.6mm</w:t>
      </w:r>
      <w:r>
        <w:rPr>
          <w:rFonts w:hint="eastAsia"/>
        </w:rPr>
        <w:t>；</w:t>
      </w:r>
    </w:p>
    <w:p w:rsidR="0090404F" w:rsidRDefault="006476EE">
      <w:pPr>
        <w:spacing w:line="360" w:lineRule="auto"/>
      </w:pPr>
      <w:r>
        <w:rPr>
          <w:rFonts w:hint="eastAsia"/>
        </w:rPr>
        <w:t>②软镜末端调节角度±</w:t>
      </w:r>
      <w:r>
        <w:rPr>
          <w:rFonts w:hint="eastAsia"/>
        </w:rPr>
        <w:t>150</w:t>
      </w:r>
      <w:r>
        <w:rPr>
          <w:rFonts w:hint="eastAsia"/>
        </w:rPr>
        <w:t>度；</w:t>
      </w:r>
    </w:p>
    <w:p w:rsidR="0090404F" w:rsidRDefault="006476EE">
      <w:pPr>
        <w:spacing w:line="360" w:lineRule="auto"/>
      </w:pPr>
      <w:r>
        <w:rPr>
          <w:rFonts w:hint="eastAsia"/>
        </w:rPr>
        <w:t>③能够进行痰液抽吸和痰液取样检验；</w:t>
      </w:r>
    </w:p>
    <w:p w:rsidR="0090404F" w:rsidRDefault="006476EE">
      <w:pPr>
        <w:spacing w:line="360" w:lineRule="auto"/>
      </w:pPr>
      <w:r>
        <w:rPr>
          <w:rFonts w:hint="eastAsia"/>
        </w:rPr>
        <w:t>④电池续航</w:t>
      </w:r>
      <w:r>
        <w:rPr>
          <w:rFonts w:hint="eastAsia"/>
        </w:rPr>
        <w:t>3</w:t>
      </w:r>
      <w:r>
        <w:rPr>
          <w:rFonts w:hint="eastAsia"/>
        </w:rPr>
        <w:t>小时以上；</w:t>
      </w:r>
    </w:p>
    <w:p w:rsidR="0090404F" w:rsidRDefault="006476E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/>
        </w:rPr>
        <w:t>⑤数字存储卡储存信息，可连接电脑输出。</w:t>
      </w:r>
    </w:p>
    <w:p w:rsidR="0090404F" w:rsidRDefault="0090404F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sectPr w:rsidR="0090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EE" w:rsidRDefault="006476EE" w:rsidP="009C2B96">
      <w:r>
        <w:separator/>
      </w:r>
    </w:p>
  </w:endnote>
  <w:endnote w:type="continuationSeparator" w:id="0">
    <w:p w:rsidR="006476EE" w:rsidRDefault="006476EE" w:rsidP="009C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EE" w:rsidRDefault="006476EE" w:rsidP="009C2B96">
      <w:r>
        <w:separator/>
      </w:r>
    </w:p>
  </w:footnote>
  <w:footnote w:type="continuationSeparator" w:id="0">
    <w:p w:rsidR="006476EE" w:rsidRDefault="006476EE" w:rsidP="009C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90404F"/>
    <w:rsid w:val="006476EE"/>
    <w:rsid w:val="0090404F"/>
    <w:rsid w:val="009C2B96"/>
    <w:rsid w:val="02A10098"/>
    <w:rsid w:val="04F30DFA"/>
    <w:rsid w:val="0DCE3812"/>
    <w:rsid w:val="170264DA"/>
    <w:rsid w:val="2FCD16C5"/>
    <w:rsid w:val="45DE691F"/>
    <w:rsid w:val="47F64712"/>
    <w:rsid w:val="4CC31431"/>
    <w:rsid w:val="59003A51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84E92C-13C4-45DD-BBBD-A40D4446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9C2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2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C2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2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Organization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