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D0" w:rsidRDefault="00254CAE" w:rsidP="00DE35BC">
      <w:pPr>
        <w:pStyle w:val="a3"/>
        <w:rPr>
          <w:sz w:val="40"/>
        </w:rPr>
      </w:pPr>
      <w:r>
        <w:rPr>
          <w:rFonts w:hint="eastAsia"/>
          <w:sz w:val="40"/>
        </w:rPr>
        <w:t>互联网专线采购需求</w:t>
      </w:r>
    </w:p>
    <w:p w:rsidR="00DE35BC" w:rsidRDefault="00DE35BC" w:rsidP="00DE35BC">
      <w:pPr>
        <w:pStyle w:val="2"/>
      </w:pPr>
      <w:r>
        <w:t>一、</w:t>
      </w:r>
      <w:r w:rsidR="00760881">
        <w:rPr>
          <w:rFonts w:hint="eastAsia"/>
        </w:rPr>
        <w:t>专线需求</w:t>
      </w:r>
    </w:p>
    <w:p w:rsidR="00760881" w:rsidRDefault="00760881" w:rsidP="00DE35BC">
      <w:pPr>
        <w:ind w:firstLine="420"/>
      </w:pPr>
      <w:r>
        <w:t>采购点对点专线</w:t>
      </w:r>
      <w:r w:rsidR="00B8430A">
        <w:rPr>
          <w:rFonts w:hint="eastAsia"/>
        </w:rPr>
        <w:t>1</w:t>
      </w:r>
      <w:r>
        <w:t>条，带宽</w:t>
      </w:r>
      <w:r>
        <w:rPr>
          <w:rFonts w:hint="eastAsia"/>
        </w:rPr>
        <w:t>1</w:t>
      </w:r>
      <w:r>
        <w:t>00M</w:t>
      </w:r>
      <w:r w:rsidR="00C8614B">
        <w:t>，满足医院</w:t>
      </w:r>
      <w:r w:rsidR="004A37EE">
        <w:t>中心院区</w:t>
      </w:r>
      <w:r w:rsidR="00F34F80">
        <w:t>和顺义院区机房</w:t>
      </w:r>
      <w:r>
        <w:t>互联</w:t>
      </w:r>
      <w:r w:rsidR="00F34F80">
        <w:t>互通</w:t>
      </w:r>
      <w:r>
        <w:t>。</w:t>
      </w:r>
    </w:p>
    <w:p w:rsidR="00760881" w:rsidRDefault="00B8430A" w:rsidP="00DE35BC">
      <w:pPr>
        <w:ind w:firstLine="420"/>
      </w:pPr>
      <w:r>
        <w:t>采购互联网专线</w:t>
      </w:r>
      <w:r w:rsidR="00B30083">
        <w:t>2</w:t>
      </w:r>
      <w:r w:rsidR="0005227B">
        <w:t>条</w:t>
      </w:r>
      <w:r w:rsidR="00760881">
        <w:t>，</w:t>
      </w:r>
      <w:r w:rsidR="004A37EE">
        <w:t>中心院区</w:t>
      </w:r>
      <w:r>
        <w:rPr>
          <w:rFonts w:hint="eastAsia"/>
        </w:rPr>
        <w:t>1</w:t>
      </w:r>
      <w:r>
        <w:t>条，顺义院区</w:t>
      </w:r>
      <w:r w:rsidR="00B30083">
        <w:t>1</w:t>
      </w:r>
      <w:r w:rsidR="0005227B">
        <w:t>条</w:t>
      </w:r>
      <w:r>
        <w:t>，</w:t>
      </w:r>
      <w:r w:rsidR="005858B9">
        <w:t>总</w:t>
      </w:r>
      <w:r w:rsidR="0078143D">
        <w:t>规划</w:t>
      </w:r>
      <w:r>
        <w:t>带宽为</w:t>
      </w:r>
      <w:r w:rsidR="00B5460B">
        <w:t>8</w:t>
      </w:r>
      <w:r w:rsidR="0056339E">
        <w:t>00M</w:t>
      </w:r>
      <w:r w:rsidR="0033299C">
        <w:t>，</w:t>
      </w:r>
      <w:proofErr w:type="gramStart"/>
      <w:r w:rsidR="000F2295">
        <w:t>其中中心院</w:t>
      </w:r>
      <w:proofErr w:type="gramEnd"/>
      <w:r w:rsidR="000F2295">
        <w:t>区</w:t>
      </w:r>
      <w:r w:rsidR="000F2295">
        <w:rPr>
          <w:rFonts w:hint="eastAsia"/>
        </w:rPr>
        <w:t>1</w:t>
      </w:r>
      <w:r w:rsidR="000F2295">
        <w:t>00</w:t>
      </w:r>
      <w:r w:rsidR="00947414">
        <w:t>M</w:t>
      </w:r>
      <w:r w:rsidR="000F2295">
        <w:t>，顺义院区</w:t>
      </w:r>
      <w:r w:rsidR="000F2295">
        <w:rPr>
          <w:rFonts w:hint="eastAsia"/>
        </w:rPr>
        <w:t>7</w:t>
      </w:r>
      <w:r w:rsidR="000F2295">
        <w:t>00</w:t>
      </w:r>
      <w:r w:rsidR="00947414">
        <w:t>M</w:t>
      </w:r>
      <w:r w:rsidR="000F2295">
        <w:t>，</w:t>
      </w:r>
      <w:r w:rsidR="00760881">
        <w:t>满足国家抗肿瘤药临床应用监测网</w:t>
      </w:r>
      <w:r w:rsidR="0033299C">
        <w:t>和</w:t>
      </w:r>
      <w:r w:rsidR="009322B4">
        <w:rPr>
          <w:rFonts w:hint="eastAsia"/>
        </w:rPr>
        <w:t>同质化智慧平台等</w:t>
      </w:r>
      <w:r w:rsidR="005858B9">
        <w:rPr>
          <w:rFonts w:hint="eastAsia"/>
        </w:rPr>
        <w:t>多个业务系统的</w:t>
      </w:r>
      <w:r w:rsidR="0033299C">
        <w:t>运行需要</w:t>
      </w:r>
      <w:r w:rsidR="00760881">
        <w:t>。</w:t>
      </w:r>
    </w:p>
    <w:p w:rsidR="00C8614B" w:rsidRDefault="00C8614B" w:rsidP="00C8614B">
      <w:pPr>
        <w:pStyle w:val="2"/>
      </w:pPr>
      <w:r>
        <w:t>二、</w:t>
      </w:r>
      <w:r>
        <w:rPr>
          <w:rFonts w:hint="eastAsia"/>
        </w:rPr>
        <w:t>商务</w:t>
      </w:r>
      <w:r>
        <w:t>要求</w:t>
      </w:r>
    </w:p>
    <w:p w:rsidR="00C8614B" w:rsidRDefault="00A24F2E" w:rsidP="00DE35BC">
      <w:pPr>
        <w:ind w:firstLine="420"/>
      </w:pPr>
      <w:r>
        <w:t>专线</w:t>
      </w:r>
      <w:r w:rsidR="00C8614B">
        <w:rPr>
          <w:rFonts w:hint="eastAsia"/>
        </w:rPr>
        <w:t>具体开通时间</w:t>
      </w:r>
      <w:r w:rsidR="00710EFB">
        <w:rPr>
          <w:rFonts w:hint="eastAsia"/>
        </w:rPr>
        <w:t>以</w:t>
      </w:r>
      <w:r w:rsidR="00C8614B">
        <w:rPr>
          <w:rFonts w:hint="eastAsia"/>
        </w:rPr>
        <w:t>甲方</w:t>
      </w:r>
      <w:r w:rsidR="00A60ED4">
        <w:rPr>
          <w:rFonts w:hint="eastAsia"/>
        </w:rPr>
        <w:t>要求</w:t>
      </w:r>
      <w:r w:rsidR="00C8614B">
        <w:rPr>
          <w:rFonts w:hint="eastAsia"/>
        </w:rPr>
        <w:t>为准。</w:t>
      </w:r>
    </w:p>
    <w:p w:rsidR="00B96E82" w:rsidRDefault="00194BD8" w:rsidP="00DE35BC">
      <w:pPr>
        <w:ind w:firstLine="420"/>
      </w:pPr>
      <w:r>
        <w:t>各</w:t>
      </w:r>
      <w:r w:rsidR="00A24F2E">
        <w:t>专线</w:t>
      </w:r>
      <w:r w:rsidR="00746E6C">
        <w:t>带宽</w:t>
      </w:r>
      <w:r>
        <w:t>按甲方需要</w:t>
      </w:r>
      <w:r w:rsidR="00B96E82">
        <w:t>分配</w:t>
      </w:r>
      <w:r w:rsidR="00A24F2E">
        <w:t>。</w:t>
      </w:r>
    </w:p>
    <w:p w:rsidR="005D470F" w:rsidRDefault="00AB1C5F" w:rsidP="00DE35BC">
      <w:pPr>
        <w:ind w:firstLine="420"/>
      </w:pPr>
      <w:r>
        <w:t>服务</w:t>
      </w:r>
      <w:r w:rsidR="00D43C29">
        <w:t>商</w:t>
      </w:r>
      <w:r>
        <w:t>必须</w:t>
      </w:r>
      <w:r w:rsidR="00D43C29">
        <w:t>具备</w:t>
      </w:r>
      <w:r w:rsidR="00AA410F">
        <w:rPr>
          <w:rFonts w:hint="eastAsia"/>
        </w:rPr>
        <w:t>I</w:t>
      </w:r>
      <w:r w:rsidR="00AA410F">
        <w:t>SP</w:t>
      </w:r>
      <w:r w:rsidR="00D43C29">
        <w:t>资质</w:t>
      </w:r>
      <w:r w:rsidR="005D470F">
        <w:t>。</w:t>
      </w:r>
    </w:p>
    <w:p w:rsidR="00D43C29" w:rsidRPr="00C8614B" w:rsidRDefault="00AB1C5F" w:rsidP="00DE35BC">
      <w:pPr>
        <w:ind w:firstLine="420"/>
      </w:pPr>
      <w:r>
        <w:t>服务</w:t>
      </w:r>
      <w:proofErr w:type="gramStart"/>
      <w:r w:rsidR="00947414">
        <w:t>商</w:t>
      </w:r>
      <w:bookmarkStart w:id="0" w:name="_GoBack"/>
      <w:r w:rsidR="00947414">
        <w:t>需</w:t>
      </w:r>
      <w:r w:rsidR="0047357E">
        <w:t>能</w:t>
      </w:r>
      <w:r w:rsidR="008D4F1F">
        <w:t>提供</w:t>
      </w:r>
      <w:proofErr w:type="gramEnd"/>
      <w:r w:rsidR="00CE633C">
        <w:t>近</w:t>
      </w:r>
      <w:r w:rsidR="0047357E">
        <w:t>两年</w:t>
      </w:r>
      <w:r w:rsidR="00286842">
        <w:t>的</w:t>
      </w:r>
      <w:r w:rsidR="00AD0263">
        <w:t>互联网专线合同</w:t>
      </w:r>
      <w:r w:rsidR="00715C54">
        <w:t>案例</w:t>
      </w:r>
      <w:r w:rsidR="00BB33D3">
        <w:t>（</w:t>
      </w:r>
      <w:r w:rsidR="008D4F1F">
        <w:t>北京</w:t>
      </w:r>
      <w:r w:rsidR="00544466">
        <w:t>区域</w:t>
      </w:r>
      <w:r w:rsidR="00947414">
        <w:t>内</w:t>
      </w:r>
      <w:r w:rsidR="00BB33D3">
        <w:t>医疗机构或</w:t>
      </w:r>
      <w:r w:rsidR="00947414">
        <w:t>大型</w:t>
      </w:r>
      <w:r w:rsidR="00BB33D3">
        <w:t>国企</w:t>
      </w:r>
      <w:r w:rsidR="00947414">
        <w:t>，数量不限</w:t>
      </w:r>
      <w:r w:rsidR="00BB33D3">
        <w:t>）</w:t>
      </w:r>
      <w:bookmarkEnd w:id="0"/>
      <w:r w:rsidR="00D43C29">
        <w:t>。</w:t>
      </w:r>
    </w:p>
    <w:p w:rsidR="00DE35BC" w:rsidRDefault="00C8614B" w:rsidP="00DE35BC">
      <w:pPr>
        <w:pStyle w:val="2"/>
      </w:pPr>
      <w:r>
        <w:t>三</w:t>
      </w:r>
      <w:r w:rsidR="00DE35BC">
        <w:t>、</w:t>
      </w:r>
      <w:r w:rsidR="00DE35BC">
        <w:rPr>
          <w:rFonts w:hint="eastAsia"/>
        </w:rPr>
        <w:t>技术</w:t>
      </w:r>
      <w:r w:rsidR="00DE35BC">
        <w:t>要求</w:t>
      </w:r>
    </w:p>
    <w:p w:rsidR="00DE35BC" w:rsidRPr="00A54541" w:rsidRDefault="00DE35BC" w:rsidP="00DE35BC">
      <w:pPr>
        <w:pStyle w:val="3"/>
        <w:rPr>
          <w:sz w:val="28"/>
        </w:rPr>
      </w:pPr>
      <w:r w:rsidRPr="00A54541">
        <w:rPr>
          <w:sz w:val="28"/>
        </w:rPr>
        <w:t>3.1</w:t>
      </w:r>
      <w:r w:rsidRPr="00A54541">
        <w:rPr>
          <w:sz w:val="28"/>
        </w:rPr>
        <w:t>线路接入</w:t>
      </w:r>
    </w:p>
    <w:p w:rsidR="00DE35BC" w:rsidRDefault="00070927" w:rsidP="00851E0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*</w:t>
      </w:r>
      <w:r w:rsidR="00DE35BC">
        <w:rPr>
          <w:rFonts w:hint="eastAsia"/>
        </w:rPr>
        <w:t>每</w:t>
      </w:r>
      <w:r w:rsidR="00DE35BC">
        <w:t>条光缆由不同</w:t>
      </w:r>
      <w:r w:rsidR="00DE35BC">
        <w:rPr>
          <w:rFonts w:hint="eastAsia"/>
        </w:rPr>
        <w:t>结节</w:t>
      </w:r>
      <w:proofErr w:type="gramStart"/>
      <w:r w:rsidR="005D69C8">
        <w:t>延不同</w:t>
      </w:r>
      <w:proofErr w:type="gramEnd"/>
      <w:r w:rsidR="005D69C8">
        <w:t>路由接至我中心</w:t>
      </w:r>
    </w:p>
    <w:p w:rsidR="005D69C8" w:rsidRDefault="00070927" w:rsidP="00851E08">
      <w:pPr>
        <w:pStyle w:val="a4"/>
        <w:numPr>
          <w:ilvl w:val="0"/>
          <w:numId w:val="1"/>
        </w:numPr>
        <w:ind w:firstLineChars="0"/>
      </w:pPr>
      <w:r>
        <w:t>*</w:t>
      </w:r>
      <w:r w:rsidR="005D69C8">
        <w:t>提供带宽分配解决方案或设备</w:t>
      </w:r>
    </w:p>
    <w:p w:rsidR="00DE35BC" w:rsidRDefault="00070927" w:rsidP="00DE35BC">
      <w:pPr>
        <w:pStyle w:val="a4"/>
        <w:numPr>
          <w:ilvl w:val="0"/>
          <w:numId w:val="1"/>
        </w:numPr>
        <w:ind w:firstLineChars="0"/>
      </w:pPr>
      <w:r>
        <w:t>*</w:t>
      </w:r>
      <w:r w:rsidR="00DC30C2">
        <w:t>中心院区</w:t>
      </w:r>
      <w:r w:rsidR="00DE35BC">
        <w:t>IP</w:t>
      </w:r>
      <w:r w:rsidR="00DE35BC">
        <w:rPr>
          <w:rFonts w:hint="eastAsia"/>
        </w:rPr>
        <w:t>不</w:t>
      </w:r>
      <w:r w:rsidR="00DE35BC">
        <w:t>少于</w:t>
      </w:r>
      <w:r w:rsidR="00DC30C2">
        <w:t>16</w:t>
      </w:r>
      <w:r w:rsidR="00DC30C2">
        <w:t>个，顺义院区</w:t>
      </w:r>
      <w:r w:rsidR="00DC30C2">
        <w:rPr>
          <w:rFonts w:hint="eastAsia"/>
        </w:rPr>
        <w:t>I</w:t>
      </w:r>
      <w:r w:rsidR="00DC30C2">
        <w:t>P</w:t>
      </w:r>
      <w:r w:rsidR="00DC30C2">
        <w:t>不少于</w:t>
      </w:r>
      <w:r w:rsidR="00DC30C2">
        <w:rPr>
          <w:rFonts w:hint="eastAsia"/>
        </w:rPr>
        <w:t>6</w:t>
      </w:r>
      <w:r w:rsidR="00DC30C2">
        <w:t>4</w:t>
      </w:r>
      <w:r w:rsidR="00DC30C2">
        <w:t>个。</w:t>
      </w:r>
    </w:p>
    <w:p w:rsidR="00DE35BC" w:rsidRDefault="00070927" w:rsidP="00DE35BC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*</w:t>
      </w:r>
      <w:r w:rsidR="00DE35BC">
        <w:rPr>
          <w:rFonts w:hint="eastAsia"/>
        </w:rPr>
        <w:t>全</w:t>
      </w:r>
      <w:r w:rsidR="00DE35BC">
        <w:t>年网络运行时间不少于</w:t>
      </w:r>
      <w:r w:rsidR="00DE35BC">
        <w:t>99.9%</w:t>
      </w:r>
    </w:p>
    <w:p w:rsidR="00DE35BC" w:rsidRPr="00A54541" w:rsidRDefault="00296773" w:rsidP="00DE35BC">
      <w:pPr>
        <w:pStyle w:val="3"/>
        <w:rPr>
          <w:sz w:val="28"/>
        </w:rPr>
      </w:pPr>
      <w:r>
        <w:rPr>
          <w:rFonts w:hint="eastAsia"/>
          <w:sz w:val="28"/>
        </w:rPr>
        <w:t>3.</w:t>
      </w:r>
      <w:proofErr w:type="gramStart"/>
      <w:r>
        <w:rPr>
          <w:sz w:val="28"/>
        </w:rPr>
        <w:t>2</w:t>
      </w:r>
      <w:r w:rsidR="004257FB">
        <w:rPr>
          <w:sz w:val="28"/>
        </w:rPr>
        <w:t>多线</w:t>
      </w:r>
      <w:proofErr w:type="gramEnd"/>
      <w:r w:rsidR="004257FB">
        <w:rPr>
          <w:sz w:val="28"/>
        </w:rPr>
        <w:t>支持</w:t>
      </w:r>
    </w:p>
    <w:p w:rsidR="00DE35BC" w:rsidRDefault="00DE35BC" w:rsidP="00DE35BC">
      <w:pPr>
        <w:pStyle w:val="a4"/>
        <w:numPr>
          <w:ilvl w:val="0"/>
          <w:numId w:val="1"/>
        </w:numPr>
        <w:ind w:firstLineChars="0"/>
      </w:pPr>
      <w:r>
        <w:t>运营商应</w:t>
      </w:r>
      <w:r>
        <w:rPr>
          <w:rFonts w:hint="eastAsia"/>
        </w:rPr>
        <w:t>提供访问多</w:t>
      </w:r>
      <w:r>
        <w:t>种运营</w:t>
      </w:r>
      <w:proofErr w:type="gramStart"/>
      <w:r>
        <w:t>商资源</w:t>
      </w:r>
      <w:proofErr w:type="gramEnd"/>
      <w:r>
        <w:t>的优质网络</w:t>
      </w:r>
    </w:p>
    <w:p w:rsidR="00DE35BC" w:rsidRDefault="00DE35BC" w:rsidP="00DE35BC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运营</w:t>
      </w:r>
      <w:r>
        <w:t>商应提供</w:t>
      </w:r>
      <w:r>
        <w:rPr>
          <w:rFonts w:hint="eastAsia"/>
        </w:rPr>
        <w:t>可</w:t>
      </w:r>
      <w:r>
        <w:t>响应来自多种运营商访问请求的优质网络</w:t>
      </w:r>
    </w:p>
    <w:p w:rsidR="00DE35BC" w:rsidRDefault="00C8614B" w:rsidP="00DE35BC">
      <w:pPr>
        <w:pStyle w:val="2"/>
      </w:pPr>
      <w:r>
        <w:t>四</w:t>
      </w:r>
      <w:r w:rsidR="00DE35BC">
        <w:t>、</w:t>
      </w:r>
      <w:r w:rsidR="00DE35BC">
        <w:rPr>
          <w:rFonts w:hint="eastAsia"/>
        </w:rPr>
        <w:t>售后</w:t>
      </w:r>
      <w:r w:rsidR="00DE35BC">
        <w:t>服务</w:t>
      </w:r>
    </w:p>
    <w:p w:rsidR="00DE35BC" w:rsidRPr="00FF67ED" w:rsidRDefault="00DE35BC" w:rsidP="00DE35BC">
      <w:r>
        <w:rPr>
          <w:rFonts w:hint="eastAsia"/>
        </w:rPr>
        <w:tab/>
        <w:t>7*24</w:t>
      </w:r>
      <w:r>
        <w:rPr>
          <w:rFonts w:hint="eastAsia"/>
        </w:rPr>
        <w:t>小时</w:t>
      </w:r>
      <w:r>
        <w:t>服务热线支持。</w:t>
      </w:r>
    </w:p>
    <w:p w:rsidR="00DE35BC" w:rsidRPr="00A54541" w:rsidRDefault="00DE35BC" w:rsidP="00DE35BC">
      <w:pPr>
        <w:pStyle w:val="3"/>
        <w:rPr>
          <w:sz w:val="28"/>
        </w:rPr>
      </w:pPr>
      <w:r w:rsidRPr="00A54541">
        <w:rPr>
          <w:sz w:val="28"/>
        </w:rPr>
        <w:lastRenderedPageBreak/>
        <w:t>4.1</w:t>
      </w:r>
      <w:r w:rsidRPr="00A54541">
        <w:rPr>
          <w:sz w:val="28"/>
        </w:rPr>
        <w:t>重大故障</w:t>
      </w:r>
    </w:p>
    <w:p w:rsidR="00DE35BC" w:rsidRDefault="00DE35BC" w:rsidP="00DE35BC">
      <w:pPr>
        <w:pStyle w:val="a4"/>
        <w:ind w:left="480" w:firstLineChars="0" w:firstLine="0"/>
      </w:pPr>
      <w:r>
        <w:rPr>
          <w:rFonts w:hint="eastAsia"/>
        </w:rPr>
        <w:t>如</w:t>
      </w:r>
      <w:r>
        <w:t>遇到光缆意外中断，</w:t>
      </w:r>
      <w:r>
        <w:rPr>
          <w:rFonts w:hint="eastAsia"/>
        </w:rPr>
        <w:t>保证</w:t>
      </w:r>
      <w:r>
        <w:t>4</w:t>
      </w:r>
      <w:r>
        <w:rPr>
          <w:rFonts w:hint="eastAsia"/>
        </w:rPr>
        <w:t>小时</w:t>
      </w:r>
      <w:r>
        <w:t>内恢复。</w:t>
      </w:r>
    </w:p>
    <w:p w:rsidR="00DE35BC" w:rsidRPr="00A54541" w:rsidRDefault="00DE35BC" w:rsidP="00DE35BC">
      <w:pPr>
        <w:pStyle w:val="3"/>
        <w:rPr>
          <w:sz w:val="28"/>
        </w:rPr>
      </w:pPr>
      <w:r w:rsidRPr="00A54541">
        <w:rPr>
          <w:rFonts w:hint="eastAsia"/>
          <w:sz w:val="28"/>
        </w:rPr>
        <w:t>4.2</w:t>
      </w:r>
      <w:r w:rsidRPr="00A54541">
        <w:rPr>
          <w:rFonts w:hint="eastAsia"/>
          <w:sz w:val="28"/>
        </w:rPr>
        <w:t>一</w:t>
      </w:r>
      <w:r w:rsidRPr="00A54541">
        <w:rPr>
          <w:sz w:val="28"/>
        </w:rPr>
        <w:t>般故障</w:t>
      </w:r>
    </w:p>
    <w:p w:rsidR="00DE35BC" w:rsidRDefault="00DE35BC" w:rsidP="00DE35BC">
      <w:pPr>
        <w:pStyle w:val="a4"/>
        <w:ind w:left="480" w:firstLineChars="0" w:firstLine="0"/>
      </w:pPr>
      <w:r>
        <w:rPr>
          <w:rFonts w:hint="eastAsia"/>
        </w:rPr>
        <w:t>接入</w:t>
      </w:r>
      <w:r>
        <w:t>设备发生故障等，</w:t>
      </w:r>
      <w:r>
        <w:rPr>
          <w:rFonts w:hint="eastAsia"/>
        </w:rPr>
        <w:t>保证</w:t>
      </w:r>
      <w:r>
        <w:t>2</w:t>
      </w:r>
      <w:r>
        <w:rPr>
          <w:rFonts w:hint="eastAsia"/>
        </w:rPr>
        <w:t>小时</w:t>
      </w:r>
      <w:r>
        <w:t>内恢复。</w:t>
      </w:r>
    </w:p>
    <w:p w:rsidR="00DE35BC" w:rsidRPr="00A54541" w:rsidRDefault="00DE35BC" w:rsidP="00DE35BC">
      <w:pPr>
        <w:pStyle w:val="3"/>
        <w:rPr>
          <w:sz w:val="28"/>
        </w:rPr>
      </w:pPr>
      <w:r w:rsidRPr="00A54541">
        <w:rPr>
          <w:rFonts w:hint="eastAsia"/>
          <w:sz w:val="28"/>
        </w:rPr>
        <w:t>4.3</w:t>
      </w:r>
      <w:r w:rsidRPr="00A54541">
        <w:rPr>
          <w:rFonts w:hint="eastAsia"/>
          <w:sz w:val="28"/>
        </w:rPr>
        <w:t>应急</w:t>
      </w:r>
      <w:r w:rsidRPr="00A54541">
        <w:rPr>
          <w:sz w:val="28"/>
        </w:rPr>
        <w:t>情况</w:t>
      </w:r>
    </w:p>
    <w:p w:rsidR="00DE35BC" w:rsidRDefault="00DE35BC" w:rsidP="00DE35BC">
      <w:pPr>
        <w:pStyle w:val="a4"/>
        <w:ind w:left="480" w:firstLineChars="0" w:firstLine="0"/>
      </w:pPr>
      <w:r>
        <w:rPr>
          <w:rFonts w:hint="eastAsia"/>
        </w:rPr>
        <w:t>如</w:t>
      </w:r>
      <w:r>
        <w:t>遇到特殊</w:t>
      </w:r>
      <w:r>
        <w:rPr>
          <w:rFonts w:hint="eastAsia"/>
        </w:rPr>
        <w:t>问题</w:t>
      </w:r>
      <w:r>
        <w:t>，</w:t>
      </w:r>
      <w:r>
        <w:rPr>
          <w:rFonts w:hint="eastAsia"/>
        </w:rPr>
        <w:t>需要</w:t>
      </w:r>
      <w:r>
        <w:t>调整</w:t>
      </w:r>
      <w:r>
        <w:rPr>
          <w:rFonts w:hint="eastAsia"/>
        </w:rPr>
        <w:t>接入</w:t>
      </w:r>
      <w:r>
        <w:t>网络配置，</w:t>
      </w:r>
      <w:r>
        <w:rPr>
          <w:rFonts w:hint="eastAsia"/>
        </w:rPr>
        <w:t>保证</w:t>
      </w:r>
      <w:r>
        <w:t>1</w:t>
      </w:r>
      <w:r>
        <w:rPr>
          <w:rFonts w:hint="eastAsia"/>
        </w:rPr>
        <w:t>小时</w:t>
      </w:r>
      <w:r>
        <w:t>内完成。</w:t>
      </w:r>
    </w:p>
    <w:p w:rsidR="00DE35BC" w:rsidRDefault="00DE35BC" w:rsidP="00DE35BC">
      <w:pPr>
        <w:pStyle w:val="a4"/>
        <w:ind w:left="480" w:firstLineChars="0" w:firstLine="0"/>
      </w:pPr>
    </w:p>
    <w:p w:rsidR="00DE35BC" w:rsidRPr="00DC6367" w:rsidRDefault="00DE35BC" w:rsidP="00DE35BC">
      <w:pPr>
        <w:tabs>
          <w:tab w:val="left" w:pos="6900"/>
        </w:tabs>
        <w:ind w:firstLineChars="2500" w:firstLine="6000"/>
      </w:pPr>
    </w:p>
    <w:p w:rsidR="001D5FA0" w:rsidRPr="00DE35BC" w:rsidRDefault="001D5FA0"/>
    <w:sectPr w:rsidR="001D5FA0" w:rsidRPr="00DE35BC" w:rsidSect="00853CB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E0" w:rsidRDefault="000A7CE0" w:rsidP="005474D0">
      <w:r>
        <w:separator/>
      </w:r>
    </w:p>
  </w:endnote>
  <w:endnote w:type="continuationSeparator" w:id="0">
    <w:p w:rsidR="000A7CE0" w:rsidRDefault="000A7CE0" w:rsidP="0054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E0" w:rsidRDefault="000A7CE0" w:rsidP="005474D0">
      <w:r>
        <w:separator/>
      </w:r>
    </w:p>
  </w:footnote>
  <w:footnote w:type="continuationSeparator" w:id="0">
    <w:p w:rsidR="000A7CE0" w:rsidRDefault="000A7CE0" w:rsidP="0054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4D97"/>
    <w:multiLevelType w:val="hybridMultilevel"/>
    <w:tmpl w:val="C8C838F4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BC"/>
    <w:rsid w:val="00017831"/>
    <w:rsid w:val="0005227B"/>
    <w:rsid w:val="0006777A"/>
    <w:rsid w:val="00070927"/>
    <w:rsid w:val="000A7CE0"/>
    <w:rsid w:val="000F2295"/>
    <w:rsid w:val="00133FD9"/>
    <w:rsid w:val="00194BD8"/>
    <w:rsid w:val="001B66C4"/>
    <w:rsid w:val="001D5FA0"/>
    <w:rsid w:val="001F3968"/>
    <w:rsid w:val="00254CAE"/>
    <w:rsid w:val="00286842"/>
    <w:rsid w:val="00296773"/>
    <w:rsid w:val="002F3A8E"/>
    <w:rsid w:val="003022BF"/>
    <w:rsid w:val="00322CD0"/>
    <w:rsid w:val="0033299C"/>
    <w:rsid w:val="003F00D0"/>
    <w:rsid w:val="003F5FA9"/>
    <w:rsid w:val="004257FB"/>
    <w:rsid w:val="0047357E"/>
    <w:rsid w:val="004A37EE"/>
    <w:rsid w:val="00511136"/>
    <w:rsid w:val="00544466"/>
    <w:rsid w:val="005474D0"/>
    <w:rsid w:val="0056339E"/>
    <w:rsid w:val="005858B9"/>
    <w:rsid w:val="005D470F"/>
    <w:rsid w:val="005D69C8"/>
    <w:rsid w:val="00667152"/>
    <w:rsid w:val="006E72EB"/>
    <w:rsid w:val="00710EFB"/>
    <w:rsid w:val="00715C54"/>
    <w:rsid w:val="00746E6C"/>
    <w:rsid w:val="00760881"/>
    <w:rsid w:val="0078143D"/>
    <w:rsid w:val="0084077C"/>
    <w:rsid w:val="008527FF"/>
    <w:rsid w:val="008C6DA1"/>
    <w:rsid w:val="008D4F1F"/>
    <w:rsid w:val="009010B1"/>
    <w:rsid w:val="00914CD2"/>
    <w:rsid w:val="009322B4"/>
    <w:rsid w:val="00947414"/>
    <w:rsid w:val="00994292"/>
    <w:rsid w:val="00995EF0"/>
    <w:rsid w:val="009B485B"/>
    <w:rsid w:val="009C1800"/>
    <w:rsid w:val="009C2799"/>
    <w:rsid w:val="00A24F2E"/>
    <w:rsid w:val="00A47D89"/>
    <w:rsid w:val="00A60ED4"/>
    <w:rsid w:val="00AA410F"/>
    <w:rsid w:val="00AB1C5F"/>
    <w:rsid w:val="00AD0263"/>
    <w:rsid w:val="00B22110"/>
    <w:rsid w:val="00B30083"/>
    <w:rsid w:val="00B505AE"/>
    <w:rsid w:val="00B5460B"/>
    <w:rsid w:val="00B8430A"/>
    <w:rsid w:val="00B96E82"/>
    <w:rsid w:val="00BA58F0"/>
    <w:rsid w:val="00BB33D3"/>
    <w:rsid w:val="00BF2932"/>
    <w:rsid w:val="00C030B1"/>
    <w:rsid w:val="00C319B0"/>
    <w:rsid w:val="00C46C81"/>
    <w:rsid w:val="00C8614B"/>
    <w:rsid w:val="00CE2856"/>
    <w:rsid w:val="00CE633C"/>
    <w:rsid w:val="00D407B7"/>
    <w:rsid w:val="00D43C29"/>
    <w:rsid w:val="00DC30C2"/>
    <w:rsid w:val="00DE35BC"/>
    <w:rsid w:val="00ED42F8"/>
    <w:rsid w:val="00F31E60"/>
    <w:rsid w:val="00F34F80"/>
    <w:rsid w:val="00F4171D"/>
    <w:rsid w:val="00F82D06"/>
    <w:rsid w:val="00F82D20"/>
    <w:rsid w:val="00FB1013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BC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35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E35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E35B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E35BC"/>
    <w:rPr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DE35B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E35B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DE35B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54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474D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47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474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BC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35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E35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E35B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E35BC"/>
    <w:rPr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DE35B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E35B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DE35B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54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474D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47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474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sen1253</cp:lastModifiedBy>
  <cp:revision>68</cp:revision>
  <dcterms:created xsi:type="dcterms:W3CDTF">2021-12-03T01:07:00Z</dcterms:created>
  <dcterms:modified xsi:type="dcterms:W3CDTF">2023-05-22T09:33:00Z</dcterms:modified>
</cp:coreProperties>
</file>