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BE2C" w14:textId="77777777" w:rsidR="00596EEA" w:rsidRDefault="00000000">
      <w:pPr>
        <w:pStyle w:val="ad"/>
        <w:rPr>
          <w:rFonts w:ascii="黑体" w:eastAsia="黑体" w:hAnsi="黑体"/>
        </w:rPr>
      </w:pPr>
      <w:r>
        <w:rPr>
          <w:rFonts w:ascii="黑体" w:eastAsia="黑体" w:hAnsi="黑体" w:hint="eastAsia"/>
          <w:lang w:eastAsia="zh-Hans"/>
        </w:rPr>
        <w:t>肿瘤医院</w:t>
      </w:r>
      <w:r>
        <w:rPr>
          <w:rFonts w:ascii="黑体" w:eastAsia="黑体" w:hAnsi="黑体" w:hint="eastAsia"/>
        </w:rPr>
        <w:t>招标参数</w:t>
      </w:r>
    </w:p>
    <w:p w14:paraId="06183FC8" w14:textId="300A8822" w:rsidR="00596EEA" w:rsidRDefault="00000000">
      <w:pPr>
        <w:pStyle w:val="2"/>
        <w:rPr>
          <w:rFonts w:hint="eastAsia"/>
          <w:color w:val="auto"/>
        </w:rPr>
      </w:pPr>
      <w:r>
        <w:rPr>
          <w:rFonts w:hint="eastAsia"/>
          <w:color w:val="auto"/>
        </w:rPr>
        <w:t>筒型网络摄像机</w:t>
      </w:r>
      <w:r w:rsidR="005B2151">
        <w:rPr>
          <w:rFonts w:hint="eastAsia"/>
          <w:color w:val="auto"/>
        </w:rPr>
        <w:t xml:space="preserve"> </w:t>
      </w:r>
      <w:r w:rsidR="005B2151">
        <w:rPr>
          <w:color w:val="auto"/>
        </w:rPr>
        <w:t xml:space="preserve">  1</w:t>
      </w:r>
      <w:r w:rsidR="005B2151">
        <w:rPr>
          <w:rFonts w:hint="eastAsia"/>
          <w:color w:val="auto"/>
        </w:rPr>
        <w:t>台</w:t>
      </w:r>
    </w:p>
    <w:p w14:paraId="6B538C0F" w14:textId="77777777" w:rsidR="00596EEA" w:rsidRDefault="00000000">
      <w:pPr>
        <w:pStyle w:val="a0"/>
        <w:numPr>
          <w:ilvl w:val="0"/>
          <w:numId w:val="2"/>
        </w:numPr>
        <w:ind w:firstLineChars="0"/>
      </w:pPr>
      <w:r>
        <w:rPr>
          <w:rFonts w:hint="eastAsia"/>
        </w:rPr>
        <w:t>传感器≥</w:t>
      </w:r>
      <w:r>
        <w:rPr>
          <w:rFonts w:hint="eastAsia"/>
        </w:rPr>
        <w:t>1/2.</w:t>
      </w:r>
      <w:r>
        <w:t>8</w:t>
      </w:r>
      <w:r>
        <w:rPr>
          <w:rFonts w:hint="eastAsia"/>
        </w:rPr>
        <w:t>英寸</w:t>
      </w:r>
      <w:r>
        <w:rPr>
          <w:rFonts w:hint="eastAsia"/>
        </w:rPr>
        <w:t>CMOS</w:t>
      </w:r>
    </w:p>
    <w:p w14:paraId="7F310252" w14:textId="77777777" w:rsidR="00596EEA" w:rsidRDefault="00000000">
      <w:pPr>
        <w:pStyle w:val="a0"/>
        <w:numPr>
          <w:ilvl w:val="0"/>
          <w:numId w:val="2"/>
        </w:numPr>
        <w:ind w:firstLineChars="0"/>
      </w:pPr>
      <w:r>
        <w:rPr>
          <w:rFonts w:hint="eastAsia"/>
        </w:rPr>
        <w:t>焦距</w:t>
      </w:r>
      <w:r>
        <w:rPr>
          <w:rFonts w:hint="eastAsia"/>
        </w:rPr>
        <w:t>2.7~13.5mm</w:t>
      </w:r>
      <w:r>
        <w:rPr>
          <w:rFonts w:hint="eastAsia"/>
        </w:rPr>
        <w:t>变焦</w:t>
      </w:r>
    </w:p>
    <w:p w14:paraId="16331321" w14:textId="77777777" w:rsidR="00596EEA" w:rsidRDefault="00000000">
      <w:pPr>
        <w:pStyle w:val="a0"/>
        <w:numPr>
          <w:ilvl w:val="0"/>
          <w:numId w:val="2"/>
        </w:numPr>
        <w:ind w:firstLineChars="0"/>
      </w:pPr>
      <w:r>
        <w:rPr>
          <w:rFonts w:hint="eastAsia"/>
        </w:rPr>
        <w:t>最低照度：彩色≤</w:t>
      </w:r>
      <w:r>
        <w:rPr>
          <w:rFonts w:hint="eastAsia"/>
        </w:rPr>
        <w:t>0.002 ux</w:t>
      </w:r>
      <w:r>
        <w:rPr>
          <w:rFonts w:hint="eastAsia"/>
        </w:rPr>
        <w:t>，</w:t>
      </w:r>
      <w:r>
        <w:rPr>
          <w:rFonts w:hint="eastAsia"/>
        </w:rPr>
        <w:t>0 Lux with IR</w:t>
      </w:r>
    </w:p>
    <w:p w14:paraId="40719EE6" w14:textId="77777777" w:rsidR="00596EEA" w:rsidRDefault="00000000">
      <w:pPr>
        <w:pStyle w:val="a0"/>
        <w:numPr>
          <w:ilvl w:val="0"/>
          <w:numId w:val="2"/>
        </w:numPr>
        <w:ind w:firstLineChars="0"/>
      </w:pPr>
      <w:r>
        <w:rPr>
          <w:rFonts w:hint="eastAsia"/>
        </w:rPr>
        <w:t>红外距离</w:t>
      </w:r>
      <w:r>
        <w:rPr>
          <w:rFonts w:hint="eastAsia"/>
        </w:rPr>
        <w:t xml:space="preserve">: </w:t>
      </w:r>
      <w:r>
        <w:rPr>
          <w:rFonts w:hint="eastAsia"/>
        </w:rPr>
        <w:t>≥</w:t>
      </w:r>
      <w:r>
        <w:t>3</w:t>
      </w:r>
      <w:r>
        <w:rPr>
          <w:rFonts w:hint="eastAsia"/>
        </w:rPr>
        <w:t>0 m</w:t>
      </w:r>
    </w:p>
    <w:p w14:paraId="61E9A316" w14:textId="77777777" w:rsidR="00596EEA" w:rsidRDefault="00000000">
      <w:pPr>
        <w:pStyle w:val="a0"/>
        <w:numPr>
          <w:ilvl w:val="0"/>
          <w:numId w:val="2"/>
        </w:numPr>
        <w:ind w:firstLineChars="0"/>
      </w:pPr>
      <w:r>
        <w:rPr>
          <w:rFonts w:hint="eastAsia"/>
        </w:rPr>
        <w:t>最大图像尺寸</w:t>
      </w:r>
      <w:r>
        <w:rPr>
          <w:rFonts w:hint="eastAsia"/>
        </w:rPr>
        <w:t>:</w:t>
      </w:r>
      <w:r>
        <w:rPr>
          <w:rFonts w:hint="eastAsia"/>
        </w:rPr>
        <w:t>≥</w:t>
      </w:r>
      <w:r>
        <w:t>1920 × 1080</w:t>
      </w:r>
    </w:p>
    <w:p w14:paraId="5B227269" w14:textId="77777777" w:rsidR="00596EEA" w:rsidRDefault="00000000">
      <w:pPr>
        <w:pStyle w:val="a0"/>
        <w:numPr>
          <w:ilvl w:val="0"/>
          <w:numId w:val="2"/>
        </w:numPr>
        <w:ind w:firstLineChars="0"/>
      </w:pPr>
      <w:r>
        <w:rPr>
          <w:rFonts w:hint="eastAsia"/>
        </w:rPr>
        <w:t>视频压缩标准</w:t>
      </w:r>
      <w:r>
        <w:rPr>
          <w:rFonts w:hint="eastAsia"/>
        </w:rPr>
        <w:t xml:space="preserve">: </w:t>
      </w:r>
      <w:r>
        <w:rPr>
          <w:rFonts w:hint="eastAsia"/>
        </w:rPr>
        <w:t>主码流：</w:t>
      </w:r>
      <w:r>
        <w:rPr>
          <w:rFonts w:hint="eastAsia"/>
        </w:rPr>
        <w:t>H.265/H.264</w:t>
      </w:r>
    </w:p>
    <w:p w14:paraId="538C03CE" w14:textId="77777777" w:rsidR="00596EEA" w:rsidRDefault="00000000">
      <w:pPr>
        <w:pStyle w:val="a0"/>
        <w:numPr>
          <w:ilvl w:val="0"/>
          <w:numId w:val="2"/>
        </w:numPr>
        <w:ind w:firstLineChars="0"/>
      </w:pPr>
      <w:r>
        <w:rPr>
          <w:rFonts w:hint="eastAsia"/>
        </w:rPr>
        <w:t>支持</w:t>
      </w:r>
      <w:r>
        <w:rPr>
          <w:rFonts w:hint="eastAsia"/>
        </w:rPr>
        <w:t>POE</w:t>
      </w:r>
      <w:r>
        <w:rPr>
          <w:rFonts w:hint="eastAsia"/>
        </w:rPr>
        <w:t>供电</w:t>
      </w:r>
    </w:p>
    <w:p w14:paraId="3D7AD1A0" w14:textId="77777777" w:rsidR="00596EEA" w:rsidRDefault="00000000">
      <w:pPr>
        <w:pStyle w:val="a0"/>
        <w:numPr>
          <w:ilvl w:val="0"/>
          <w:numId w:val="2"/>
        </w:numPr>
        <w:ind w:firstLineChars="0"/>
      </w:pPr>
      <w:r>
        <w:rPr>
          <w:rFonts w:hint="eastAsia"/>
        </w:rPr>
        <w:t>音频：≥</w:t>
      </w:r>
      <w:r>
        <w:rPr>
          <w:rFonts w:hint="eastAsia"/>
        </w:rPr>
        <w:t>1</w:t>
      </w:r>
      <w:r>
        <w:rPr>
          <w:rFonts w:hint="eastAsia"/>
        </w:rPr>
        <w:t>个内置麦克风</w:t>
      </w:r>
    </w:p>
    <w:p w14:paraId="2BC8AE29" w14:textId="77777777" w:rsidR="00596EEA" w:rsidRDefault="00000000">
      <w:pPr>
        <w:pStyle w:val="a0"/>
        <w:numPr>
          <w:ilvl w:val="0"/>
          <w:numId w:val="2"/>
        </w:numPr>
        <w:ind w:firstLineChars="0"/>
      </w:pPr>
      <w:r>
        <w:rPr>
          <w:rFonts w:hint="eastAsia"/>
        </w:rPr>
        <w:t>防护等级≥</w:t>
      </w:r>
      <w:r>
        <w:rPr>
          <w:rFonts w:hint="eastAsia"/>
        </w:rPr>
        <w:t>IP6</w:t>
      </w:r>
      <w:r>
        <w:t>6</w:t>
      </w:r>
    </w:p>
    <w:p w14:paraId="4CCE15DD" w14:textId="77777777" w:rsidR="00596EEA" w:rsidRDefault="00000000">
      <w:pPr>
        <w:pStyle w:val="a0"/>
        <w:numPr>
          <w:ilvl w:val="0"/>
          <w:numId w:val="2"/>
        </w:numPr>
        <w:ind w:firstLineChars="0"/>
      </w:pPr>
      <w:r>
        <w:rPr>
          <w:rFonts w:hint="eastAsia"/>
          <w:lang w:eastAsia="zh-Hans"/>
        </w:rPr>
        <w:t>可</w:t>
      </w:r>
      <w:r>
        <w:rPr>
          <w:rFonts w:hint="eastAsia"/>
        </w:rPr>
        <w:t>内置</w:t>
      </w:r>
      <w:r>
        <w:rPr>
          <w:rFonts w:hint="eastAsia"/>
        </w:rPr>
        <w:t>MicroSD</w:t>
      </w:r>
      <w:r>
        <w:rPr>
          <w:rFonts w:hint="eastAsia"/>
        </w:rPr>
        <w:t>插槽，最大支持≥</w:t>
      </w:r>
      <w:r>
        <w:rPr>
          <w:rFonts w:hint="eastAsia"/>
        </w:rPr>
        <w:t>256 GB</w:t>
      </w:r>
    </w:p>
    <w:p w14:paraId="19299741" w14:textId="77777777" w:rsidR="00596EEA" w:rsidRDefault="00000000">
      <w:pPr>
        <w:pStyle w:val="a0"/>
        <w:numPr>
          <w:ilvl w:val="0"/>
          <w:numId w:val="2"/>
        </w:numPr>
        <w:ind w:firstLineChars="0"/>
      </w:pPr>
      <w:r>
        <w:rPr>
          <w:rFonts w:hint="eastAsia"/>
        </w:rPr>
        <w:t>★需供电在不小于</w:t>
      </w:r>
      <w:r>
        <w:rPr>
          <w:rFonts w:hint="eastAsia"/>
        </w:rPr>
        <w:t>DC12V</w:t>
      </w:r>
      <w:r>
        <w:rPr>
          <w:rFonts w:hint="eastAsia"/>
        </w:rPr>
        <w:t>±</w:t>
      </w:r>
      <w:r>
        <w:t>25</w:t>
      </w:r>
      <w:r>
        <w:rPr>
          <w:rFonts w:hint="eastAsia"/>
        </w:rPr>
        <w:t>%</w:t>
      </w:r>
      <w:r>
        <w:rPr>
          <w:rFonts w:hint="eastAsia"/>
        </w:rPr>
        <w:t>范围内变化时可以正常工作（公安部检验报告证明）</w:t>
      </w:r>
    </w:p>
    <w:p w14:paraId="6B9C5587" w14:textId="1F154FDA" w:rsidR="00596EEA" w:rsidRDefault="00000000">
      <w:pPr>
        <w:pStyle w:val="2"/>
        <w:rPr>
          <w:rFonts w:hint="eastAsia"/>
          <w:color w:val="auto"/>
        </w:rPr>
      </w:pPr>
      <w:r>
        <w:rPr>
          <w:rFonts w:hint="eastAsia"/>
          <w:color w:val="auto"/>
        </w:rPr>
        <w:t>半球网络摄像机</w:t>
      </w:r>
      <w:r w:rsidR="005B2151">
        <w:rPr>
          <w:rFonts w:hint="eastAsia"/>
          <w:color w:val="auto"/>
        </w:rPr>
        <w:t xml:space="preserve"> </w:t>
      </w:r>
      <w:r w:rsidR="005B2151">
        <w:rPr>
          <w:color w:val="auto"/>
        </w:rPr>
        <w:t xml:space="preserve">  7</w:t>
      </w:r>
      <w:r w:rsidR="005B2151">
        <w:rPr>
          <w:rFonts w:hint="eastAsia"/>
          <w:color w:val="auto"/>
        </w:rPr>
        <w:t>台</w:t>
      </w:r>
    </w:p>
    <w:p w14:paraId="678A0FBB" w14:textId="77777777" w:rsidR="00596EEA" w:rsidRDefault="00000000">
      <w:pPr>
        <w:pStyle w:val="a0"/>
        <w:numPr>
          <w:ilvl w:val="0"/>
          <w:numId w:val="3"/>
        </w:numPr>
        <w:ind w:firstLineChars="0"/>
      </w:pPr>
      <w:r>
        <w:rPr>
          <w:rFonts w:hint="eastAsia"/>
        </w:rPr>
        <w:t>传感器≥</w:t>
      </w:r>
      <w:r>
        <w:rPr>
          <w:rFonts w:hint="eastAsia"/>
        </w:rPr>
        <w:t>1/2.</w:t>
      </w:r>
      <w:r>
        <w:t>8</w:t>
      </w:r>
      <w:r>
        <w:rPr>
          <w:rFonts w:hint="eastAsia"/>
        </w:rPr>
        <w:t>英寸</w:t>
      </w:r>
      <w:r>
        <w:rPr>
          <w:rFonts w:hint="eastAsia"/>
        </w:rPr>
        <w:t>CMOS</w:t>
      </w:r>
    </w:p>
    <w:p w14:paraId="368A6428" w14:textId="77777777" w:rsidR="00596EEA" w:rsidRDefault="00000000">
      <w:pPr>
        <w:pStyle w:val="a0"/>
        <w:numPr>
          <w:ilvl w:val="0"/>
          <w:numId w:val="3"/>
        </w:numPr>
        <w:ind w:firstLineChars="0"/>
      </w:pPr>
      <w:r>
        <w:rPr>
          <w:rFonts w:hint="eastAsia"/>
        </w:rPr>
        <w:t>焦距</w:t>
      </w:r>
      <w:r>
        <w:rPr>
          <w:rFonts w:hint="eastAsia"/>
        </w:rPr>
        <w:t>2.7-13.5mm</w:t>
      </w:r>
      <w:r>
        <w:rPr>
          <w:rFonts w:hint="eastAsia"/>
        </w:rPr>
        <w:t>变焦</w:t>
      </w:r>
    </w:p>
    <w:p w14:paraId="76312998" w14:textId="77777777" w:rsidR="00596EEA" w:rsidRDefault="00000000">
      <w:pPr>
        <w:pStyle w:val="a0"/>
        <w:numPr>
          <w:ilvl w:val="0"/>
          <w:numId w:val="3"/>
        </w:numPr>
        <w:ind w:firstLineChars="0"/>
      </w:pPr>
      <w:r>
        <w:rPr>
          <w:rFonts w:hint="eastAsia"/>
        </w:rPr>
        <w:t>最低照度：彩色≤</w:t>
      </w:r>
      <w:r>
        <w:rPr>
          <w:rFonts w:hint="eastAsia"/>
        </w:rPr>
        <w:t>0.00</w:t>
      </w:r>
      <w:r>
        <w:t>05</w:t>
      </w:r>
      <w:r>
        <w:rPr>
          <w:rFonts w:hint="eastAsia"/>
        </w:rPr>
        <w:t xml:space="preserve"> ux</w:t>
      </w:r>
      <w:r>
        <w:rPr>
          <w:rFonts w:hint="eastAsia"/>
        </w:rPr>
        <w:t>，</w:t>
      </w:r>
      <w:r>
        <w:rPr>
          <w:rFonts w:hint="eastAsia"/>
        </w:rPr>
        <w:t>0 Lux with IR</w:t>
      </w:r>
    </w:p>
    <w:p w14:paraId="5715AEF8" w14:textId="77777777" w:rsidR="00596EEA" w:rsidRDefault="00000000">
      <w:pPr>
        <w:pStyle w:val="a0"/>
        <w:numPr>
          <w:ilvl w:val="0"/>
          <w:numId w:val="3"/>
        </w:numPr>
        <w:ind w:firstLineChars="0"/>
      </w:pPr>
      <w:r>
        <w:rPr>
          <w:rFonts w:hint="eastAsia"/>
        </w:rPr>
        <w:t>红外距离</w:t>
      </w:r>
      <w:r>
        <w:rPr>
          <w:rFonts w:hint="eastAsia"/>
        </w:rPr>
        <w:t xml:space="preserve">: </w:t>
      </w:r>
      <w:r>
        <w:rPr>
          <w:rFonts w:hint="eastAsia"/>
        </w:rPr>
        <w:t>≥</w:t>
      </w:r>
      <w:r>
        <w:t>3</w:t>
      </w:r>
      <w:r>
        <w:rPr>
          <w:rFonts w:hint="eastAsia"/>
        </w:rPr>
        <w:t>0 m</w:t>
      </w:r>
    </w:p>
    <w:p w14:paraId="75E63895" w14:textId="77777777" w:rsidR="00596EEA" w:rsidRDefault="00000000">
      <w:pPr>
        <w:pStyle w:val="a0"/>
        <w:numPr>
          <w:ilvl w:val="0"/>
          <w:numId w:val="3"/>
        </w:numPr>
        <w:ind w:firstLineChars="0"/>
      </w:pPr>
      <w:r>
        <w:rPr>
          <w:rFonts w:hint="eastAsia"/>
        </w:rPr>
        <w:t>最大图像尺寸</w:t>
      </w:r>
      <w:r>
        <w:rPr>
          <w:rFonts w:hint="eastAsia"/>
        </w:rPr>
        <w:t>:</w:t>
      </w:r>
      <w:r>
        <w:rPr>
          <w:rFonts w:hint="eastAsia"/>
        </w:rPr>
        <w:t>≥</w:t>
      </w:r>
      <w:r>
        <w:t>1920 × 1080</w:t>
      </w:r>
    </w:p>
    <w:p w14:paraId="1C1599D4" w14:textId="77777777" w:rsidR="00596EEA" w:rsidRDefault="00000000">
      <w:pPr>
        <w:pStyle w:val="a0"/>
        <w:numPr>
          <w:ilvl w:val="0"/>
          <w:numId w:val="3"/>
        </w:numPr>
        <w:ind w:firstLineChars="0"/>
      </w:pPr>
      <w:r>
        <w:rPr>
          <w:rFonts w:hint="eastAsia"/>
        </w:rPr>
        <w:t>视频压缩标准</w:t>
      </w:r>
      <w:r>
        <w:rPr>
          <w:rFonts w:hint="eastAsia"/>
        </w:rPr>
        <w:t xml:space="preserve">: </w:t>
      </w:r>
      <w:r>
        <w:rPr>
          <w:rFonts w:hint="eastAsia"/>
        </w:rPr>
        <w:t>主码流：</w:t>
      </w:r>
      <w:r>
        <w:rPr>
          <w:rFonts w:hint="eastAsia"/>
        </w:rPr>
        <w:t>H.265/H.264</w:t>
      </w:r>
    </w:p>
    <w:p w14:paraId="03BB0A80" w14:textId="77777777" w:rsidR="00596EEA" w:rsidRDefault="00000000">
      <w:pPr>
        <w:pStyle w:val="a0"/>
        <w:numPr>
          <w:ilvl w:val="0"/>
          <w:numId w:val="3"/>
        </w:numPr>
        <w:ind w:firstLineChars="0"/>
      </w:pPr>
      <w:r>
        <w:rPr>
          <w:rFonts w:hint="eastAsia"/>
        </w:rPr>
        <w:t>支持</w:t>
      </w:r>
      <w:r>
        <w:rPr>
          <w:rFonts w:hint="eastAsia"/>
        </w:rPr>
        <w:t>POE</w:t>
      </w:r>
      <w:r>
        <w:rPr>
          <w:rFonts w:hint="eastAsia"/>
        </w:rPr>
        <w:t>供电</w:t>
      </w:r>
    </w:p>
    <w:p w14:paraId="398E719E" w14:textId="77777777" w:rsidR="00596EEA" w:rsidRDefault="00000000">
      <w:pPr>
        <w:pStyle w:val="a0"/>
        <w:numPr>
          <w:ilvl w:val="0"/>
          <w:numId w:val="3"/>
        </w:numPr>
        <w:ind w:firstLineChars="0"/>
      </w:pPr>
      <w:r>
        <w:rPr>
          <w:rFonts w:hint="eastAsia"/>
        </w:rPr>
        <w:t>音频：≥</w:t>
      </w:r>
      <w:r>
        <w:rPr>
          <w:rFonts w:hint="eastAsia"/>
        </w:rPr>
        <w:t>1</w:t>
      </w:r>
      <w:r>
        <w:rPr>
          <w:rFonts w:hint="eastAsia"/>
        </w:rPr>
        <w:t>个内置麦克风</w:t>
      </w:r>
    </w:p>
    <w:p w14:paraId="28A99F2E" w14:textId="77777777" w:rsidR="00596EEA" w:rsidRDefault="00000000">
      <w:pPr>
        <w:pStyle w:val="a0"/>
        <w:numPr>
          <w:ilvl w:val="0"/>
          <w:numId w:val="3"/>
        </w:numPr>
        <w:ind w:firstLineChars="0"/>
      </w:pPr>
      <w:r>
        <w:rPr>
          <w:rFonts w:hint="eastAsia"/>
        </w:rPr>
        <w:t>防护等级≥</w:t>
      </w:r>
      <w:r>
        <w:rPr>
          <w:rFonts w:hint="eastAsia"/>
        </w:rPr>
        <w:t>IP6</w:t>
      </w:r>
      <w:r>
        <w:t>6</w:t>
      </w:r>
    </w:p>
    <w:p w14:paraId="0E4C66F4" w14:textId="77777777" w:rsidR="00596EEA" w:rsidRDefault="00000000">
      <w:pPr>
        <w:pStyle w:val="a0"/>
        <w:numPr>
          <w:ilvl w:val="0"/>
          <w:numId w:val="3"/>
        </w:numPr>
        <w:ind w:firstLineChars="0"/>
      </w:pPr>
      <w:r>
        <w:rPr>
          <w:rFonts w:hint="eastAsia"/>
          <w:lang w:eastAsia="zh-Hans"/>
        </w:rPr>
        <w:t>可</w:t>
      </w:r>
      <w:r>
        <w:rPr>
          <w:rFonts w:hint="eastAsia"/>
        </w:rPr>
        <w:t>内置</w:t>
      </w:r>
      <w:r>
        <w:rPr>
          <w:rFonts w:hint="eastAsia"/>
        </w:rPr>
        <w:t>MicroSD</w:t>
      </w:r>
      <w:r>
        <w:rPr>
          <w:rFonts w:hint="eastAsia"/>
        </w:rPr>
        <w:t>插槽，最大支持≥</w:t>
      </w:r>
      <w:r>
        <w:rPr>
          <w:rFonts w:hint="eastAsia"/>
        </w:rPr>
        <w:t>256 GB</w:t>
      </w:r>
    </w:p>
    <w:p w14:paraId="24165DCF" w14:textId="77777777" w:rsidR="00596EEA" w:rsidRDefault="00000000">
      <w:pPr>
        <w:pStyle w:val="a0"/>
        <w:numPr>
          <w:ilvl w:val="0"/>
          <w:numId w:val="3"/>
        </w:numPr>
        <w:ind w:firstLineChars="0"/>
      </w:pPr>
      <w:r>
        <w:rPr>
          <w:rFonts w:hint="eastAsia"/>
        </w:rPr>
        <w:t>★射频电磁场辐射抗扰度限值应符合</w:t>
      </w:r>
      <w:r>
        <w:rPr>
          <w:rFonts w:hint="eastAsia"/>
        </w:rPr>
        <w:t>GB/T 17626.3-2006</w:t>
      </w:r>
      <w:r>
        <w:rPr>
          <w:rFonts w:hint="eastAsia"/>
        </w:rPr>
        <w:t>中试验等级</w:t>
      </w:r>
      <w:r>
        <w:rPr>
          <w:rFonts w:hint="eastAsia"/>
        </w:rPr>
        <w:t>3</w:t>
      </w:r>
      <w:r>
        <w:rPr>
          <w:rFonts w:hint="eastAsia"/>
        </w:rPr>
        <w:t>的规定。（公安部检验报告证明）</w:t>
      </w:r>
    </w:p>
    <w:p w14:paraId="09198666" w14:textId="0FA52D53" w:rsidR="00596EEA" w:rsidRDefault="00000000">
      <w:pPr>
        <w:pStyle w:val="a0"/>
        <w:widowControl w:val="0"/>
        <w:spacing w:line="312" w:lineRule="auto"/>
        <w:ind w:left="420" w:firstLineChars="0" w:firstLine="0"/>
      </w:pPr>
      <w:r>
        <w:lastRenderedPageBreak/>
        <w:t>1.3  22</w:t>
      </w:r>
      <w:r>
        <w:t>寸液晶监视显示单元；</w:t>
      </w:r>
      <w:r w:rsidR="005B2151">
        <w:rPr>
          <w:rFonts w:hint="eastAsia"/>
        </w:rPr>
        <w:t xml:space="preserve"> </w:t>
      </w:r>
      <w:r w:rsidR="005B2151">
        <w:t xml:space="preserve">  1</w:t>
      </w:r>
      <w:r w:rsidR="005B2151">
        <w:rPr>
          <w:rFonts w:hint="eastAsia"/>
        </w:rPr>
        <w:t>台</w:t>
      </w:r>
    </w:p>
    <w:p w14:paraId="3345B360" w14:textId="77777777" w:rsidR="00596EEA" w:rsidRDefault="00000000">
      <w:pPr>
        <w:pStyle w:val="a0"/>
        <w:widowControl w:val="0"/>
        <w:spacing w:line="312" w:lineRule="auto"/>
        <w:ind w:left="420" w:firstLineChars="0" w:firstLine="0"/>
      </w:pPr>
      <w:r>
        <w:t>面板类型：</w:t>
      </w:r>
      <w:r>
        <w:t>LED</w:t>
      </w:r>
      <w:r>
        <w:t>背光；</w:t>
      </w:r>
    </w:p>
    <w:p w14:paraId="13FF25D2" w14:textId="77777777" w:rsidR="00596EEA" w:rsidRDefault="00000000">
      <w:pPr>
        <w:pStyle w:val="a0"/>
        <w:widowControl w:val="0"/>
        <w:spacing w:line="312" w:lineRule="auto"/>
        <w:ind w:left="420" w:firstLineChars="0" w:firstLine="0"/>
      </w:pPr>
      <w:r>
        <w:t>面板尺寸：</w:t>
      </w:r>
      <w:r>
        <w:t>21.5inch</w:t>
      </w:r>
      <w:r>
        <w:t>；</w:t>
      </w:r>
    </w:p>
    <w:p w14:paraId="3E5AA8C1" w14:textId="77777777" w:rsidR="00596EEA" w:rsidRDefault="00000000">
      <w:pPr>
        <w:pStyle w:val="a0"/>
        <w:widowControl w:val="0"/>
        <w:spacing w:line="312" w:lineRule="auto"/>
        <w:ind w:left="420" w:firstLineChars="0" w:firstLine="0"/>
      </w:pPr>
      <w:r>
        <w:t>点距（</w:t>
      </w:r>
      <w:r>
        <w:t>mm</w:t>
      </w:r>
      <w:r>
        <w:t>）：</w:t>
      </w:r>
      <w:r>
        <w:t>0.0831×0.2410</w:t>
      </w:r>
      <w:r>
        <w:t>；</w:t>
      </w:r>
    </w:p>
    <w:p w14:paraId="3708C82F" w14:textId="77777777" w:rsidR="00596EEA" w:rsidRDefault="00000000">
      <w:pPr>
        <w:pStyle w:val="a0"/>
        <w:widowControl w:val="0"/>
        <w:spacing w:line="312" w:lineRule="auto"/>
        <w:ind w:left="420" w:firstLineChars="0" w:firstLine="0"/>
      </w:pPr>
      <w:r>
        <w:t>分辨率：</w:t>
      </w:r>
      <w:r>
        <w:t>1920×1080</w:t>
      </w:r>
      <w:r>
        <w:t>；</w:t>
      </w:r>
    </w:p>
    <w:p w14:paraId="66F48545" w14:textId="77777777" w:rsidR="00596EEA" w:rsidRDefault="00000000">
      <w:pPr>
        <w:pStyle w:val="a0"/>
        <w:widowControl w:val="0"/>
        <w:spacing w:line="312" w:lineRule="auto"/>
        <w:ind w:left="420" w:firstLineChars="0" w:firstLine="0"/>
      </w:pPr>
      <w:r>
        <w:t>亮度（</w:t>
      </w:r>
      <w:r>
        <w:t>cd/m2</w:t>
      </w:r>
      <w:r>
        <w:t>）：</w:t>
      </w:r>
      <w:r>
        <w:t>250</w:t>
      </w:r>
      <w:r>
        <w:t>；</w:t>
      </w:r>
    </w:p>
    <w:p w14:paraId="4DA98BDF" w14:textId="77777777" w:rsidR="00596EEA" w:rsidRDefault="00000000">
      <w:pPr>
        <w:pStyle w:val="a0"/>
        <w:widowControl w:val="0"/>
        <w:spacing w:line="312" w:lineRule="auto"/>
        <w:ind w:left="420" w:firstLineChars="0" w:firstLine="0"/>
      </w:pPr>
      <w:r>
        <w:t>对比度：</w:t>
      </w:r>
      <w:r>
        <w:t>3000</w:t>
      </w:r>
      <w:r>
        <w:t>：</w:t>
      </w:r>
      <w:r>
        <w:t>1</w:t>
      </w:r>
      <w:r>
        <w:t>；</w:t>
      </w:r>
    </w:p>
    <w:p w14:paraId="7C67C1C0" w14:textId="77777777" w:rsidR="00596EEA" w:rsidRDefault="00000000">
      <w:pPr>
        <w:pStyle w:val="a0"/>
        <w:widowControl w:val="0"/>
        <w:spacing w:line="312" w:lineRule="auto"/>
        <w:ind w:left="420" w:firstLineChars="0" w:firstLine="0"/>
      </w:pPr>
      <w:r>
        <w:t>响应时间（</w:t>
      </w:r>
      <w:r>
        <w:t>ms</w:t>
      </w:r>
      <w:r>
        <w:t>）：</w:t>
      </w:r>
      <w:r>
        <w:t>8</w:t>
      </w:r>
      <w:r>
        <w:t>；</w:t>
      </w:r>
    </w:p>
    <w:p w14:paraId="3380D77D" w14:textId="77777777" w:rsidR="00596EEA" w:rsidRDefault="00000000">
      <w:pPr>
        <w:pStyle w:val="a0"/>
        <w:widowControl w:val="0"/>
        <w:spacing w:line="312" w:lineRule="auto"/>
        <w:ind w:left="420" w:firstLineChars="0" w:firstLine="0"/>
      </w:pPr>
      <w:r>
        <w:t>色彩：</w:t>
      </w:r>
      <w:r>
        <w:t>16.7M</w:t>
      </w:r>
      <w:r>
        <w:t>；</w:t>
      </w:r>
    </w:p>
    <w:p w14:paraId="70D7B03F" w14:textId="77777777" w:rsidR="00596EEA" w:rsidRDefault="00000000">
      <w:pPr>
        <w:pStyle w:val="a0"/>
        <w:widowControl w:val="0"/>
        <w:spacing w:line="312" w:lineRule="auto"/>
        <w:ind w:left="420" w:firstLineChars="0" w:firstLine="0"/>
      </w:pPr>
      <w:r>
        <w:t>视角（</w:t>
      </w:r>
      <w:r>
        <w:t>H/V</w:t>
      </w:r>
      <w:r>
        <w:t>）：</w:t>
      </w:r>
      <w:r>
        <w:t>178°/178°</w:t>
      </w:r>
      <w:r>
        <w:t>；</w:t>
      </w:r>
    </w:p>
    <w:p w14:paraId="1D9158ED" w14:textId="77777777" w:rsidR="00596EEA" w:rsidRDefault="00000000">
      <w:pPr>
        <w:pStyle w:val="a0"/>
        <w:widowControl w:val="0"/>
        <w:spacing w:line="312" w:lineRule="auto"/>
        <w:ind w:left="420" w:firstLineChars="0" w:firstLine="0"/>
      </w:pPr>
      <w:r>
        <w:t>音频输入：</w:t>
      </w:r>
      <w:r>
        <w:t>1</w:t>
      </w:r>
      <w:r>
        <w:t>个</w:t>
      </w:r>
      <w:r>
        <w:t>AUDIO IN</w:t>
      </w:r>
      <w:r>
        <w:t>接口；</w:t>
      </w:r>
    </w:p>
    <w:p w14:paraId="6C0D2F45" w14:textId="77777777" w:rsidR="00596EEA" w:rsidRDefault="00000000">
      <w:pPr>
        <w:pStyle w:val="a0"/>
        <w:widowControl w:val="0"/>
        <w:spacing w:line="312" w:lineRule="auto"/>
        <w:ind w:left="420" w:firstLineChars="0" w:firstLine="0"/>
      </w:pPr>
      <w:r>
        <w:t>音频输出：一个</w:t>
      </w:r>
      <w:r>
        <w:t>AUDIO OUT</w:t>
      </w:r>
      <w:r>
        <w:t>接口；</w:t>
      </w:r>
    </w:p>
    <w:p w14:paraId="50DB6C97" w14:textId="77777777" w:rsidR="00596EEA" w:rsidRDefault="00000000">
      <w:pPr>
        <w:pStyle w:val="a0"/>
        <w:widowControl w:val="0"/>
        <w:spacing w:line="312" w:lineRule="auto"/>
        <w:ind w:left="420" w:firstLineChars="0" w:firstLine="0"/>
      </w:pPr>
      <w:r>
        <w:t>输入接口</w:t>
      </w:r>
      <w:r>
        <w:t>1</w:t>
      </w:r>
      <w:r>
        <w:t>个</w:t>
      </w:r>
      <w:r>
        <w:t>HDMI</w:t>
      </w:r>
      <w:r>
        <w:t>接口，</w:t>
      </w:r>
      <w:r>
        <w:t>1</w:t>
      </w:r>
      <w:r>
        <w:t>个</w:t>
      </w:r>
      <w:r>
        <w:t>VGA</w:t>
      </w:r>
      <w:r>
        <w:t>接口，一个</w:t>
      </w:r>
      <w:r>
        <w:t>DVI</w:t>
      </w:r>
      <w:r>
        <w:t>接口；</w:t>
      </w:r>
    </w:p>
    <w:p w14:paraId="0CE1C6E2" w14:textId="77777777" w:rsidR="00596EEA" w:rsidRDefault="00000000">
      <w:pPr>
        <w:pStyle w:val="a0"/>
        <w:widowControl w:val="0"/>
        <w:spacing w:line="312" w:lineRule="auto"/>
        <w:ind w:left="420" w:firstLineChars="0" w:firstLine="0"/>
      </w:pPr>
      <w:r>
        <w:t>控制接口：</w:t>
      </w:r>
      <w:r>
        <w:t>1</w:t>
      </w:r>
      <w:r>
        <w:t>个</w:t>
      </w:r>
      <w:r>
        <w:t>RS232 IN</w:t>
      </w:r>
      <w:r>
        <w:t>接口，</w:t>
      </w:r>
      <w:r>
        <w:t>1</w:t>
      </w:r>
      <w:r>
        <w:t>个</w:t>
      </w:r>
      <w:r>
        <w:t>RS232 OUT</w:t>
      </w:r>
      <w:r>
        <w:t>接口，</w:t>
      </w:r>
      <w:r>
        <w:t>1</w:t>
      </w:r>
      <w:r>
        <w:t>个</w:t>
      </w:r>
      <w:r>
        <w:t>USB</w:t>
      </w:r>
      <w:r>
        <w:t>接口；</w:t>
      </w:r>
    </w:p>
    <w:p w14:paraId="4C978067" w14:textId="77777777" w:rsidR="00596EEA" w:rsidRDefault="00000000">
      <w:pPr>
        <w:pStyle w:val="a0"/>
        <w:widowControl w:val="0"/>
        <w:spacing w:line="312" w:lineRule="auto"/>
        <w:ind w:left="420" w:firstLineChars="0" w:firstLine="0"/>
      </w:pPr>
      <w:r>
        <w:t>电源接口：</w:t>
      </w:r>
      <w:r>
        <w:t>1</w:t>
      </w:r>
      <w:r>
        <w:t>个</w:t>
      </w:r>
      <w:r>
        <w:t>DC IN</w:t>
      </w:r>
      <w:r>
        <w:t>接口；</w:t>
      </w:r>
    </w:p>
    <w:p w14:paraId="6B25C103" w14:textId="77777777" w:rsidR="00596EEA" w:rsidRDefault="00000000">
      <w:pPr>
        <w:pStyle w:val="a0"/>
        <w:widowControl w:val="0"/>
        <w:spacing w:line="312" w:lineRule="auto"/>
        <w:ind w:left="420" w:firstLineChars="0" w:firstLine="0"/>
      </w:pPr>
      <w:r>
        <w:t>扬声器：</w:t>
      </w:r>
      <w:r>
        <w:t>2×5W</w:t>
      </w:r>
      <w:r>
        <w:t>；</w:t>
      </w:r>
    </w:p>
    <w:p w14:paraId="226A88E0" w14:textId="77777777" w:rsidR="00596EEA" w:rsidRDefault="00000000">
      <w:pPr>
        <w:pStyle w:val="a0"/>
        <w:widowControl w:val="0"/>
        <w:spacing w:line="312" w:lineRule="auto"/>
        <w:ind w:left="420" w:firstLineChars="0" w:firstLine="0"/>
      </w:pPr>
      <w:r>
        <w:t>支持语言：英语、简体中文；</w:t>
      </w:r>
    </w:p>
    <w:p w14:paraId="6C11CBB8" w14:textId="77777777" w:rsidR="00596EEA" w:rsidRDefault="00000000">
      <w:pPr>
        <w:pStyle w:val="a0"/>
        <w:widowControl w:val="0"/>
        <w:spacing w:line="312" w:lineRule="auto"/>
        <w:ind w:left="420" w:firstLineChars="0" w:firstLine="0"/>
      </w:pPr>
      <w:r>
        <w:t>壁挂孔位（</w:t>
      </w:r>
      <w:r>
        <w:t>mm</w:t>
      </w:r>
      <w:r>
        <w:t>）：</w:t>
      </w:r>
      <w:r>
        <w:t>100×100</w:t>
      </w:r>
      <w:r>
        <w:t>；</w:t>
      </w:r>
    </w:p>
    <w:p w14:paraId="01C14397" w14:textId="77777777" w:rsidR="00596EEA" w:rsidRDefault="00000000">
      <w:pPr>
        <w:pStyle w:val="a0"/>
        <w:widowControl w:val="0"/>
        <w:spacing w:line="312" w:lineRule="auto"/>
        <w:ind w:left="420" w:firstLineChars="0" w:firstLine="0"/>
      </w:pPr>
      <w:r>
        <w:t>壁挂螺纹：</w:t>
      </w:r>
      <w:r>
        <w:t>4-M4</w:t>
      </w:r>
      <w:r>
        <w:t>螺钉孔，深度</w:t>
      </w:r>
      <w:r>
        <w:t>12mm</w:t>
      </w:r>
      <w:r>
        <w:t>；</w:t>
      </w:r>
    </w:p>
    <w:p w14:paraId="6E4AA123" w14:textId="77777777" w:rsidR="00596EEA" w:rsidRDefault="00000000">
      <w:pPr>
        <w:pStyle w:val="a0"/>
        <w:widowControl w:val="0"/>
        <w:spacing w:line="312" w:lineRule="auto"/>
        <w:ind w:left="420" w:firstLineChars="0" w:firstLine="0"/>
      </w:pPr>
      <w:r>
        <w:t>输入电压：</w:t>
      </w:r>
      <w:r>
        <w:t>DC12V</w:t>
      </w:r>
      <w:r>
        <w:t>，</w:t>
      </w:r>
      <w:r>
        <w:t>3A</w:t>
      </w:r>
      <w:r>
        <w:t>；</w:t>
      </w:r>
    </w:p>
    <w:p w14:paraId="4014BF24" w14:textId="77777777" w:rsidR="00596EEA" w:rsidRDefault="00000000">
      <w:pPr>
        <w:pStyle w:val="a0"/>
        <w:widowControl w:val="0"/>
        <w:spacing w:line="312" w:lineRule="auto"/>
        <w:ind w:left="420" w:firstLineChars="0" w:firstLine="0"/>
      </w:pPr>
      <w:r>
        <w:t>典型功耗（</w:t>
      </w:r>
      <w:r>
        <w:t>W</w:t>
      </w:r>
      <w:r>
        <w:t>）：</w:t>
      </w:r>
      <w:r>
        <w:t>&lt;36</w:t>
      </w:r>
      <w:r>
        <w:t>；</w:t>
      </w:r>
    </w:p>
    <w:p w14:paraId="76F5A98F" w14:textId="77777777" w:rsidR="00596EEA" w:rsidRDefault="00000000">
      <w:pPr>
        <w:pStyle w:val="a0"/>
        <w:widowControl w:val="0"/>
        <w:spacing w:line="312" w:lineRule="auto"/>
        <w:ind w:left="420" w:firstLineChars="0" w:firstLine="0"/>
      </w:pPr>
      <w:r>
        <w:t>待机功耗（</w:t>
      </w:r>
      <w:r>
        <w:t>W</w:t>
      </w:r>
      <w:r>
        <w:t>）：</w:t>
      </w:r>
      <w:r>
        <w:t>0.5</w:t>
      </w:r>
      <w:r>
        <w:t>；</w:t>
      </w:r>
    </w:p>
    <w:p w14:paraId="4976B8DA" w14:textId="77777777" w:rsidR="00596EEA" w:rsidRDefault="00000000">
      <w:pPr>
        <w:pStyle w:val="a0"/>
        <w:widowControl w:val="0"/>
        <w:spacing w:line="312" w:lineRule="auto"/>
        <w:ind w:left="420" w:firstLineChars="0" w:firstLine="0"/>
      </w:pPr>
      <w:r>
        <w:t>工作温度：</w:t>
      </w:r>
      <w:r>
        <w:t>0-40℃</w:t>
      </w:r>
      <w:r>
        <w:t>；</w:t>
      </w:r>
    </w:p>
    <w:p w14:paraId="6A9E5E3B" w14:textId="77777777" w:rsidR="00596EEA" w:rsidRDefault="00000000">
      <w:pPr>
        <w:pStyle w:val="a0"/>
        <w:widowControl w:val="0"/>
        <w:spacing w:line="312" w:lineRule="auto"/>
        <w:ind w:left="420" w:firstLineChars="0" w:firstLine="0"/>
      </w:pPr>
      <w:r>
        <w:t>工作湿度：</w:t>
      </w:r>
      <w:r>
        <w:t>10%-90%</w:t>
      </w:r>
      <w:r>
        <w:t>；</w:t>
      </w:r>
    </w:p>
    <w:p w14:paraId="5891F1DF" w14:textId="77777777" w:rsidR="00596EEA" w:rsidRDefault="00000000">
      <w:pPr>
        <w:pStyle w:val="a0"/>
        <w:widowControl w:val="0"/>
        <w:spacing w:line="312" w:lineRule="auto"/>
        <w:ind w:left="420" w:firstLineChars="0" w:firstLine="0"/>
      </w:pPr>
      <w:r>
        <w:t>存储温度：</w:t>
      </w:r>
      <w:r>
        <w:t>-10-60℃</w:t>
      </w:r>
      <w:r>
        <w:t>；</w:t>
      </w:r>
    </w:p>
    <w:p w14:paraId="71F8DC30" w14:textId="77777777" w:rsidR="00596EEA" w:rsidRDefault="00000000">
      <w:pPr>
        <w:pStyle w:val="a0"/>
        <w:widowControl w:val="0"/>
        <w:spacing w:line="312" w:lineRule="auto"/>
        <w:ind w:left="420" w:firstLineChars="0" w:firstLine="0"/>
      </w:pPr>
      <w:r>
        <w:t>存储湿度：</w:t>
      </w:r>
      <w:r>
        <w:t>10%-90%</w:t>
      </w:r>
      <w:r>
        <w:t>；</w:t>
      </w:r>
    </w:p>
    <w:p w14:paraId="73241804" w14:textId="77777777" w:rsidR="00596EEA" w:rsidRDefault="00596EEA">
      <w:pPr>
        <w:pStyle w:val="a0"/>
        <w:widowControl w:val="0"/>
        <w:spacing w:line="312" w:lineRule="auto"/>
        <w:ind w:left="420" w:firstLineChars="0" w:firstLine="0"/>
      </w:pPr>
    </w:p>
    <w:p w14:paraId="4ABA57F3" w14:textId="4EC8756F" w:rsidR="00596EEA" w:rsidRDefault="00000000">
      <w:pPr>
        <w:pStyle w:val="a0"/>
        <w:widowControl w:val="0"/>
        <w:spacing w:line="312" w:lineRule="auto"/>
        <w:ind w:left="420" w:firstLineChars="0" w:firstLine="0"/>
        <w:rPr>
          <w:lang w:eastAsia="zh-Hans"/>
        </w:rPr>
      </w:pPr>
      <w:r>
        <w:t>1.4 4</w:t>
      </w:r>
      <w:r>
        <w:rPr>
          <w:rFonts w:hint="eastAsia"/>
          <w:lang w:eastAsia="zh-Hans"/>
        </w:rPr>
        <w:t>盘位</w:t>
      </w:r>
      <w:r>
        <w:rPr>
          <w:lang w:eastAsia="zh-Hans"/>
        </w:rPr>
        <w:t>9</w:t>
      </w:r>
      <w:r>
        <w:rPr>
          <w:rFonts w:hint="eastAsia"/>
          <w:lang w:eastAsia="zh-Hans"/>
        </w:rPr>
        <w:t>路录像机</w:t>
      </w:r>
      <w:r w:rsidR="005B2151">
        <w:rPr>
          <w:rFonts w:hint="eastAsia"/>
        </w:rPr>
        <w:t xml:space="preserve"> </w:t>
      </w:r>
      <w:r w:rsidR="005B2151">
        <w:t xml:space="preserve">  1</w:t>
      </w:r>
      <w:r w:rsidR="005B2151">
        <w:rPr>
          <w:rFonts w:hint="eastAsia"/>
        </w:rPr>
        <w:t>套</w:t>
      </w:r>
      <w:r>
        <w:rPr>
          <w:rFonts w:hint="eastAsia"/>
          <w:lang w:eastAsia="zh-Hans"/>
        </w:rPr>
        <w:br/>
        <w:t>160Mbps</w:t>
      </w:r>
      <w:r>
        <w:rPr>
          <w:rFonts w:hint="eastAsia"/>
          <w:lang w:eastAsia="zh-Hans"/>
        </w:rPr>
        <w:t>接入带宽；</w:t>
      </w:r>
      <w:r>
        <w:rPr>
          <w:rFonts w:hint="eastAsia"/>
          <w:lang w:eastAsia="zh-Hans"/>
        </w:rPr>
        <w:t>2x4K@30, 4x4MP@30, 8x1080p@30, 16x720p@30</w:t>
      </w:r>
      <w:r>
        <w:rPr>
          <w:rFonts w:hint="eastAsia"/>
          <w:lang w:eastAsia="zh-Hans"/>
        </w:rPr>
        <w:t>解码能力；</w:t>
      </w:r>
    </w:p>
    <w:p w14:paraId="69CCE0EA" w14:textId="77777777" w:rsidR="00596EEA" w:rsidRDefault="00000000">
      <w:pPr>
        <w:pStyle w:val="a0"/>
        <w:widowControl w:val="0"/>
        <w:spacing w:line="312" w:lineRule="auto"/>
        <w:ind w:left="420" w:firstLineChars="0" w:firstLine="0"/>
        <w:rPr>
          <w:lang w:eastAsia="zh-Hans"/>
        </w:rPr>
      </w:pPr>
      <w:r>
        <w:rPr>
          <w:rFonts w:hint="eastAsia"/>
          <w:lang w:eastAsia="zh-Hans"/>
        </w:rPr>
        <w:t>2</w:t>
      </w:r>
      <w:r>
        <w:rPr>
          <w:rFonts w:hint="eastAsia"/>
          <w:lang w:eastAsia="zh-Hans"/>
        </w:rPr>
        <w:t>个</w:t>
      </w:r>
      <w:r>
        <w:rPr>
          <w:rFonts w:hint="eastAsia"/>
          <w:lang w:eastAsia="zh-Hans"/>
        </w:rPr>
        <w:t>RJ45</w:t>
      </w:r>
      <w:r>
        <w:rPr>
          <w:rFonts w:hint="eastAsia"/>
          <w:lang w:eastAsia="zh-Hans"/>
        </w:rPr>
        <w:t>千兆以太网口，</w:t>
      </w:r>
      <w:r>
        <w:rPr>
          <w:rFonts w:hint="eastAsia"/>
          <w:lang w:eastAsia="zh-Hans"/>
        </w:rPr>
        <w:t>1</w:t>
      </w:r>
      <w:r>
        <w:rPr>
          <w:rFonts w:hint="eastAsia"/>
          <w:lang w:eastAsia="zh-Hans"/>
        </w:rPr>
        <w:t>个</w:t>
      </w:r>
      <w:r>
        <w:rPr>
          <w:rFonts w:hint="eastAsia"/>
          <w:lang w:eastAsia="zh-Hans"/>
        </w:rPr>
        <w:t>HDMI</w:t>
      </w:r>
      <w:r>
        <w:rPr>
          <w:rFonts w:hint="eastAsia"/>
          <w:lang w:eastAsia="zh-Hans"/>
        </w:rPr>
        <w:t>接口，</w:t>
      </w:r>
      <w:r>
        <w:rPr>
          <w:rFonts w:hint="eastAsia"/>
          <w:lang w:eastAsia="zh-Hans"/>
        </w:rPr>
        <w:t>1</w:t>
      </w:r>
      <w:r>
        <w:rPr>
          <w:rFonts w:hint="eastAsia"/>
          <w:lang w:eastAsia="zh-Hans"/>
        </w:rPr>
        <w:t>个</w:t>
      </w:r>
      <w:r>
        <w:rPr>
          <w:rFonts w:hint="eastAsia"/>
          <w:lang w:eastAsia="zh-Hans"/>
        </w:rPr>
        <w:t>VGA</w:t>
      </w:r>
      <w:r>
        <w:rPr>
          <w:rFonts w:hint="eastAsia"/>
          <w:lang w:eastAsia="zh-Hans"/>
        </w:rPr>
        <w:t>接口，</w:t>
      </w:r>
      <w:r>
        <w:rPr>
          <w:rFonts w:hint="eastAsia"/>
          <w:lang w:eastAsia="zh-Hans"/>
        </w:rPr>
        <w:t>1</w:t>
      </w:r>
      <w:r>
        <w:rPr>
          <w:rFonts w:hint="eastAsia"/>
          <w:lang w:eastAsia="zh-Hans"/>
        </w:rPr>
        <w:t>入</w:t>
      </w:r>
      <w:r>
        <w:rPr>
          <w:rFonts w:hint="eastAsia"/>
          <w:lang w:eastAsia="zh-Hans"/>
        </w:rPr>
        <w:t>/1</w:t>
      </w:r>
      <w:r>
        <w:rPr>
          <w:rFonts w:hint="eastAsia"/>
          <w:lang w:eastAsia="zh-Hans"/>
        </w:rPr>
        <w:t>出音频接口，</w:t>
      </w:r>
      <w:r>
        <w:rPr>
          <w:rFonts w:hint="eastAsia"/>
          <w:lang w:eastAsia="zh-Hans"/>
        </w:rPr>
        <w:t>2</w:t>
      </w:r>
      <w:r>
        <w:rPr>
          <w:rFonts w:hint="eastAsia"/>
          <w:lang w:eastAsia="zh-Hans"/>
        </w:rPr>
        <w:t>个</w:t>
      </w:r>
      <w:r>
        <w:rPr>
          <w:rFonts w:hint="eastAsia"/>
          <w:lang w:eastAsia="zh-Hans"/>
        </w:rPr>
        <w:t>USB2.0</w:t>
      </w:r>
      <w:r>
        <w:rPr>
          <w:rFonts w:hint="eastAsia"/>
          <w:lang w:eastAsia="zh-Hans"/>
        </w:rPr>
        <w:t>接口，</w:t>
      </w:r>
      <w:r>
        <w:rPr>
          <w:rFonts w:hint="eastAsia"/>
          <w:lang w:eastAsia="zh-Hans"/>
        </w:rPr>
        <w:t>1</w:t>
      </w:r>
      <w:r>
        <w:rPr>
          <w:rFonts w:hint="eastAsia"/>
          <w:lang w:eastAsia="zh-Hans"/>
        </w:rPr>
        <w:t>个</w:t>
      </w:r>
      <w:r>
        <w:rPr>
          <w:rFonts w:hint="eastAsia"/>
          <w:lang w:eastAsia="zh-Hans"/>
        </w:rPr>
        <w:t>USB3.0</w:t>
      </w:r>
      <w:r>
        <w:rPr>
          <w:rFonts w:hint="eastAsia"/>
          <w:lang w:eastAsia="zh-Hans"/>
        </w:rPr>
        <w:t>接口；</w:t>
      </w:r>
    </w:p>
    <w:p w14:paraId="73DD5077" w14:textId="77777777" w:rsidR="00596EEA" w:rsidRDefault="00000000">
      <w:pPr>
        <w:pStyle w:val="a0"/>
        <w:widowControl w:val="0"/>
        <w:spacing w:line="312" w:lineRule="auto"/>
        <w:ind w:left="420" w:firstLineChars="0" w:firstLine="0"/>
        <w:rPr>
          <w:lang w:eastAsia="zh-Hans"/>
        </w:rPr>
      </w:pPr>
      <w:r>
        <w:rPr>
          <w:rFonts w:hint="eastAsia"/>
          <w:lang w:eastAsia="zh-Hans"/>
        </w:rPr>
        <w:t>支持</w:t>
      </w:r>
      <w:r>
        <w:rPr>
          <w:rFonts w:hint="eastAsia"/>
          <w:lang w:eastAsia="zh-Hans"/>
        </w:rPr>
        <w:t>H.264</w:t>
      </w:r>
      <w:r>
        <w:rPr>
          <w:rFonts w:hint="eastAsia"/>
          <w:lang w:eastAsia="zh-Hans"/>
        </w:rPr>
        <w:t>、</w:t>
      </w:r>
      <w:r>
        <w:rPr>
          <w:rFonts w:hint="eastAsia"/>
          <w:lang w:eastAsia="zh-Hans"/>
        </w:rPr>
        <w:t>H.265</w:t>
      </w:r>
      <w:r>
        <w:rPr>
          <w:rFonts w:hint="eastAsia"/>
          <w:lang w:eastAsia="zh-Hans"/>
        </w:rPr>
        <w:t>编码、超级</w:t>
      </w:r>
      <w:r>
        <w:rPr>
          <w:rFonts w:hint="eastAsia"/>
          <w:lang w:eastAsia="zh-Hans"/>
        </w:rPr>
        <w:t>265</w:t>
      </w:r>
      <w:r>
        <w:rPr>
          <w:rFonts w:hint="eastAsia"/>
          <w:lang w:eastAsia="zh-Hans"/>
        </w:rPr>
        <w:t>智能编码技术；</w:t>
      </w:r>
    </w:p>
    <w:p w14:paraId="0C64CECF" w14:textId="77777777" w:rsidR="00596EEA" w:rsidRDefault="00000000">
      <w:pPr>
        <w:pStyle w:val="a0"/>
        <w:widowControl w:val="0"/>
        <w:spacing w:line="312" w:lineRule="auto"/>
        <w:ind w:left="420" w:firstLineChars="0" w:firstLine="0"/>
        <w:rPr>
          <w:lang w:eastAsia="zh-Hans"/>
        </w:rPr>
      </w:pPr>
      <w:r>
        <w:rPr>
          <w:rFonts w:hint="eastAsia"/>
          <w:lang w:eastAsia="zh-Hans"/>
        </w:rPr>
        <w:t>支持</w:t>
      </w:r>
      <w:r>
        <w:rPr>
          <w:rFonts w:hint="eastAsia"/>
          <w:lang w:eastAsia="zh-Hans"/>
        </w:rPr>
        <w:t>ONVIF</w:t>
      </w:r>
      <w:r>
        <w:rPr>
          <w:rFonts w:hint="eastAsia"/>
          <w:lang w:eastAsia="zh-Hans"/>
        </w:rPr>
        <w:t>、</w:t>
      </w:r>
      <w:r>
        <w:rPr>
          <w:rFonts w:hint="eastAsia"/>
          <w:lang w:eastAsia="zh-Hans"/>
        </w:rPr>
        <w:t>RTSP</w:t>
      </w:r>
      <w:r>
        <w:rPr>
          <w:rFonts w:hint="eastAsia"/>
          <w:lang w:eastAsia="zh-Hans"/>
        </w:rPr>
        <w:t>、国标</w:t>
      </w:r>
      <w:r>
        <w:rPr>
          <w:rFonts w:hint="eastAsia"/>
          <w:lang w:eastAsia="zh-Hans"/>
        </w:rPr>
        <w:t>(GB/T28181</w:t>
      </w:r>
      <w:r>
        <w:rPr>
          <w:rFonts w:hint="eastAsia"/>
          <w:lang w:eastAsia="zh-Hans"/>
        </w:rPr>
        <w:t>（</w:t>
      </w:r>
      <w:r>
        <w:rPr>
          <w:rFonts w:hint="eastAsia"/>
          <w:lang w:eastAsia="zh-Hans"/>
        </w:rPr>
        <w:t>2016</w:t>
      </w:r>
      <w:r>
        <w:rPr>
          <w:rFonts w:hint="eastAsia"/>
          <w:lang w:eastAsia="zh-Hans"/>
        </w:rPr>
        <w:t>）</w:t>
      </w:r>
      <w:r>
        <w:rPr>
          <w:rFonts w:hint="eastAsia"/>
          <w:lang w:eastAsia="zh-Hans"/>
        </w:rPr>
        <w:t>)</w:t>
      </w:r>
      <w:r>
        <w:rPr>
          <w:rFonts w:hint="eastAsia"/>
          <w:lang w:eastAsia="zh-Hans"/>
        </w:rPr>
        <w:t>；</w:t>
      </w:r>
    </w:p>
    <w:p w14:paraId="125E8C21" w14:textId="77777777" w:rsidR="00596EEA" w:rsidRDefault="00000000">
      <w:pPr>
        <w:pStyle w:val="a0"/>
        <w:widowControl w:val="0"/>
        <w:spacing w:line="312" w:lineRule="auto"/>
        <w:ind w:left="420" w:firstLineChars="0" w:firstLine="0"/>
        <w:rPr>
          <w:lang w:eastAsia="zh-Hans"/>
        </w:rPr>
      </w:pPr>
      <w:r>
        <w:rPr>
          <w:rFonts w:hint="eastAsia"/>
          <w:lang w:eastAsia="zh-Hans"/>
        </w:rPr>
        <w:lastRenderedPageBreak/>
        <w:t>支持智能搜索、智能回放功能，有效提高录像检索与回放效率；</w:t>
      </w:r>
    </w:p>
    <w:p w14:paraId="503298EA" w14:textId="77777777" w:rsidR="00596EEA" w:rsidRDefault="00000000">
      <w:pPr>
        <w:pStyle w:val="a0"/>
        <w:widowControl w:val="0"/>
        <w:spacing w:line="312" w:lineRule="auto"/>
        <w:ind w:left="420" w:firstLineChars="0" w:firstLine="0"/>
        <w:rPr>
          <w:lang w:eastAsia="zh-Hans"/>
        </w:rPr>
      </w:pPr>
      <w:r>
        <w:rPr>
          <w:rFonts w:hint="eastAsia"/>
          <w:lang w:eastAsia="zh-Hans"/>
        </w:rPr>
        <w:t>支持对重要录像的锁定、解锁，支持警前警后录像；</w:t>
      </w:r>
    </w:p>
    <w:p w14:paraId="40213B6C" w14:textId="71C5C8F2" w:rsidR="00596EEA" w:rsidRDefault="00000000">
      <w:pPr>
        <w:pStyle w:val="a0"/>
        <w:widowControl w:val="0"/>
        <w:spacing w:line="312" w:lineRule="auto"/>
        <w:ind w:left="420" w:firstLineChars="0" w:firstLine="0"/>
        <w:rPr>
          <w:lang w:eastAsia="zh-Hans"/>
        </w:rPr>
      </w:pPr>
      <w:r>
        <w:rPr>
          <w:rFonts w:hint="eastAsia"/>
          <w:lang w:eastAsia="zh-Hans"/>
        </w:rPr>
        <w:t>支持人脸检测、区域入侵、越界检测、音频检测等多种智能检测相机接入和联动；</w:t>
      </w:r>
    </w:p>
    <w:p w14:paraId="4BBAEF43" w14:textId="5D79C736" w:rsidR="005B2151" w:rsidRDefault="005B2151">
      <w:pPr>
        <w:pStyle w:val="a0"/>
        <w:widowControl w:val="0"/>
        <w:spacing w:line="312" w:lineRule="auto"/>
        <w:ind w:left="420" w:firstLineChars="0" w:firstLine="0"/>
        <w:rPr>
          <w:lang w:eastAsia="zh-Hans"/>
        </w:rPr>
      </w:pPr>
    </w:p>
    <w:p w14:paraId="23DC55B6" w14:textId="2D71A763" w:rsidR="005B2151" w:rsidRDefault="005B2151">
      <w:pPr>
        <w:pStyle w:val="a0"/>
        <w:widowControl w:val="0"/>
        <w:spacing w:line="312" w:lineRule="auto"/>
        <w:ind w:left="420" w:firstLineChars="0" w:firstLine="0"/>
        <w:rPr>
          <w:rFonts w:hint="eastAsia"/>
        </w:rPr>
      </w:pPr>
      <w:r>
        <w:rPr>
          <w:rFonts w:hint="eastAsia"/>
        </w:rPr>
        <w:t>1</w:t>
      </w:r>
      <w:r>
        <w:t xml:space="preserve">.5 </w:t>
      </w:r>
      <w:r w:rsidR="00EA4010">
        <w:rPr>
          <w:rFonts w:hint="eastAsia"/>
        </w:rPr>
        <w:t>P</w:t>
      </w:r>
      <w:r w:rsidR="00EA4010">
        <w:t>OE</w:t>
      </w:r>
      <w:r w:rsidR="00EA4010">
        <w:rPr>
          <w:rFonts w:hint="eastAsia"/>
        </w:rPr>
        <w:t>交换机</w:t>
      </w:r>
      <w:r w:rsidR="00EA4010">
        <w:rPr>
          <w:rFonts w:hint="eastAsia"/>
        </w:rPr>
        <w:t xml:space="preserve"> </w:t>
      </w:r>
      <w:r w:rsidR="00EA4010">
        <w:t>1</w:t>
      </w:r>
      <w:r w:rsidR="00EA4010">
        <w:rPr>
          <w:rFonts w:hint="eastAsia"/>
        </w:rPr>
        <w:t>台</w:t>
      </w:r>
      <w:r w:rsidR="00EA4010">
        <w:rPr>
          <w:rFonts w:hint="eastAsia"/>
        </w:rPr>
        <w:t xml:space="preserve"> </w:t>
      </w:r>
    </w:p>
    <w:p w14:paraId="48C1A22D" w14:textId="77777777" w:rsidR="005B2151" w:rsidRDefault="005B2151" w:rsidP="005B2151">
      <w:pPr>
        <w:pStyle w:val="a0"/>
        <w:widowControl w:val="0"/>
        <w:spacing w:line="312" w:lineRule="auto"/>
        <w:ind w:left="420" w:firstLine="480"/>
        <w:rPr>
          <w:rFonts w:hint="eastAsia"/>
        </w:rPr>
      </w:pPr>
      <w:r>
        <w:rPr>
          <w:rFonts w:hint="eastAsia"/>
        </w:rPr>
        <w:t>二层</w:t>
      </w:r>
      <w:r>
        <w:rPr>
          <w:rFonts w:hint="eastAsia"/>
        </w:rPr>
        <w:t>16</w:t>
      </w:r>
      <w:r>
        <w:rPr>
          <w:rFonts w:hint="eastAsia"/>
        </w:rPr>
        <w:t>口百兆</w:t>
      </w:r>
      <w:r>
        <w:rPr>
          <w:rFonts w:hint="eastAsia"/>
        </w:rPr>
        <w:t>POE</w:t>
      </w:r>
      <w:r>
        <w:rPr>
          <w:rFonts w:hint="eastAsia"/>
        </w:rPr>
        <w:t>接入交换机</w:t>
      </w:r>
    </w:p>
    <w:p w14:paraId="477765AC" w14:textId="77777777" w:rsidR="005B2151" w:rsidRDefault="005B2151" w:rsidP="005B2151">
      <w:pPr>
        <w:pStyle w:val="a0"/>
        <w:widowControl w:val="0"/>
        <w:spacing w:line="312" w:lineRule="auto"/>
        <w:ind w:left="420" w:firstLine="480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个</w:t>
      </w:r>
      <w:r>
        <w:rPr>
          <w:rFonts w:hint="eastAsia"/>
        </w:rPr>
        <w:t>10/100</w:t>
      </w:r>
      <w:r>
        <w:rPr>
          <w:rFonts w:hint="eastAsia"/>
        </w:rPr>
        <w:t>电口（支持</w:t>
      </w:r>
      <w:r>
        <w:rPr>
          <w:rFonts w:hint="eastAsia"/>
        </w:rPr>
        <w:t>POE</w:t>
      </w:r>
      <w:r>
        <w:rPr>
          <w:rFonts w:hint="eastAsia"/>
        </w:rPr>
        <w:t>）、</w:t>
      </w:r>
      <w:r>
        <w:rPr>
          <w:rFonts w:hint="eastAsia"/>
        </w:rPr>
        <w:t>2</w:t>
      </w:r>
      <w:r>
        <w:rPr>
          <w:rFonts w:hint="eastAsia"/>
        </w:rPr>
        <w:t>个</w:t>
      </w:r>
      <w:r>
        <w:rPr>
          <w:rFonts w:hint="eastAsia"/>
        </w:rPr>
        <w:t>10/100/1000Combo</w:t>
      </w:r>
      <w:r>
        <w:rPr>
          <w:rFonts w:hint="eastAsia"/>
        </w:rPr>
        <w:t>接口</w:t>
      </w:r>
    </w:p>
    <w:p w14:paraId="4A8462B5" w14:textId="77777777" w:rsidR="005B2151" w:rsidRDefault="005B2151" w:rsidP="005B2151">
      <w:pPr>
        <w:pStyle w:val="a0"/>
        <w:widowControl w:val="0"/>
        <w:spacing w:line="312" w:lineRule="auto"/>
        <w:ind w:left="420" w:firstLine="480"/>
        <w:rPr>
          <w:rFonts w:hint="eastAsia"/>
        </w:rPr>
      </w:pPr>
      <w:r>
        <w:rPr>
          <w:rFonts w:hint="eastAsia"/>
        </w:rPr>
        <w:t>交换容量≥</w:t>
      </w:r>
      <w:r>
        <w:rPr>
          <w:rFonts w:hint="eastAsia"/>
        </w:rPr>
        <w:t>64Gbps</w:t>
      </w:r>
      <w:r>
        <w:rPr>
          <w:rFonts w:hint="eastAsia"/>
        </w:rPr>
        <w:t>、包转发率≥</w:t>
      </w:r>
      <w:r>
        <w:rPr>
          <w:rFonts w:hint="eastAsia"/>
        </w:rPr>
        <w:t>9.9Mpps</w:t>
      </w:r>
    </w:p>
    <w:p w14:paraId="53CB90D2" w14:textId="77777777" w:rsidR="005B2151" w:rsidRDefault="005B2151" w:rsidP="005B2151">
      <w:pPr>
        <w:pStyle w:val="a0"/>
        <w:widowControl w:val="0"/>
        <w:spacing w:line="312" w:lineRule="auto"/>
        <w:ind w:left="420" w:firstLine="480"/>
        <w:rPr>
          <w:rFonts w:hint="eastAsia"/>
        </w:rPr>
      </w:pPr>
      <w:r>
        <w:rPr>
          <w:rFonts w:hint="eastAsia"/>
        </w:rPr>
        <w:t>工作温度：</w:t>
      </w:r>
      <w:r>
        <w:rPr>
          <w:rFonts w:hint="eastAsia"/>
        </w:rPr>
        <w:t>-5~55</w:t>
      </w:r>
      <w:r>
        <w:rPr>
          <w:rFonts w:hint="eastAsia"/>
        </w:rPr>
        <w:t>℃</w:t>
      </w:r>
    </w:p>
    <w:p w14:paraId="437FA4AD" w14:textId="77777777" w:rsidR="005B2151" w:rsidRDefault="005B2151" w:rsidP="005B2151">
      <w:pPr>
        <w:pStyle w:val="a0"/>
        <w:widowControl w:val="0"/>
        <w:spacing w:line="312" w:lineRule="auto"/>
        <w:ind w:left="420" w:firstLine="480"/>
        <w:rPr>
          <w:rFonts w:hint="eastAsia"/>
        </w:rPr>
      </w:pPr>
      <w:r>
        <w:rPr>
          <w:rFonts w:hint="eastAsia"/>
        </w:rPr>
        <w:t>硬件尺寸：</w:t>
      </w:r>
      <w:r>
        <w:rPr>
          <w:rFonts w:hint="eastAsia"/>
        </w:rPr>
        <w:t>440mm</w:t>
      </w:r>
      <w:r>
        <w:rPr>
          <w:rFonts w:hint="eastAsia"/>
        </w:rPr>
        <w:t>（宽）×</w:t>
      </w:r>
      <w:r>
        <w:rPr>
          <w:rFonts w:hint="eastAsia"/>
        </w:rPr>
        <w:t>285mm</w:t>
      </w:r>
      <w:r>
        <w:rPr>
          <w:rFonts w:hint="eastAsia"/>
        </w:rPr>
        <w:t>（深）×</w:t>
      </w:r>
      <w:r>
        <w:rPr>
          <w:rFonts w:hint="eastAsia"/>
        </w:rPr>
        <w:t>44mm</w:t>
      </w:r>
      <w:r>
        <w:rPr>
          <w:rFonts w:hint="eastAsia"/>
        </w:rPr>
        <w:t>（高）</w:t>
      </w:r>
    </w:p>
    <w:p w14:paraId="12DD5944" w14:textId="77777777" w:rsidR="005B2151" w:rsidRDefault="005B2151" w:rsidP="005B2151">
      <w:pPr>
        <w:pStyle w:val="a0"/>
        <w:widowControl w:val="0"/>
        <w:spacing w:line="312" w:lineRule="auto"/>
        <w:ind w:left="420" w:firstLine="480"/>
        <w:rPr>
          <w:rFonts w:hint="eastAsia"/>
        </w:rPr>
      </w:pPr>
      <w:r>
        <w:rPr>
          <w:rFonts w:hint="eastAsia"/>
        </w:rPr>
        <w:t>具有防雷设计、支持强大的</w:t>
      </w:r>
      <w:r>
        <w:rPr>
          <w:rFonts w:hint="eastAsia"/>
        </w:rPr>
        <w:t>ACL</w:t>
      </w:r>
      <w:r>
        <w:rPr>
          <w:rFonts w:hint="eastAsia"/>
        </w:rPr>
        <w:t>功能、具备端口限速</w:t>
      </w:r>
    </w:p>
    <w:p w14:paraId="50B64611" w14:textId="77777777" w:rsidR="005B2151" w:rsidRDefault="005B2151" w:rsidP="005B2151">
      <w:pPr>
        <w:pStyle w:val="a0"/>
        <w:widowControl w:val="0"/>
        <w:spacing w:line="312" w:lineRule="auto"/>
        <w:ind w:left="420" w:firstLine="480"/>
        <w:rPr>
          <w:rFonts w:hint="eastAsia"/>
        </w:rPr>
      </w:pPr>
      <w:r>
        <w:rPr>
          <w:rFonts w:hint="eastAsia"/>
        </w:rPr>
        <w:t>支持</w:t>
      </w:r>
      <w:r>
        <w:rPr>
          <w:rFonts w:hint="eastAsia"/>
        </w:rPr>
        <w:t>MAC</w:t>
      </w:r>
      <w:r>
        <w:rPr>
          <w:rFonts w:hint="eastAsia"/>
        </w:rPr>
        <w:t>地址和端口绑定，支持</w:t>
      </w:r>
      <w:r>
        <w:rPr>
          <w:rFonts w:hint="eastAsia"/>
        </w:rPr>
        <w:t>IP Source Guard</w:t>
      </w:r>
      <w:r>
        <w:rPr>
          <w:rFonts w:hint="eastAsia"/>
        </w:rPr>
        <w:t>、</w:t>
      </w:r>
      <w:r>
        <w:rPr>
          <w:rFonts w:hint="eastAsia"/>
        </w:rPr>
        <w:t>DHCP Snooping</w:t>
      </w:r>
      <w:r>
        <w:rPr>
          <w:rFonts w:hint="eastAsia"/>
        </w:rPr>
        <w:t>，支持</w:t>
      </w:r>
      <w:r>
        <w:rPr>
          <w:rFonts w:hint="eastAsia"/>
        </w:rPr>
        <w:t>802.1X</w:t>
      </w:r>
      <w:r>
        <w:rPr>
          <w:rFonts w:hint="eastAsia"/>
        </w:rPr>
        <w:t>认证</w:t>
      </w:r>
    </w:p>
    <w:p w14:paraId="7BAAD523" w14:textId="77777777" w:rsidR="005B2151" w:rsidRDefault="005B2151" w:rsidP="005B2151">
      <w:pPr>
        <w:pStyle w:val="a0"/>
        <w:widowControl w:val="0"/>
        <w:spacing w:line="312" w:lineRule="auto"/>
        <w:ind w:left="420" w:firstLine="480"/>
        <w:rPr>
          <w:rFonts w:hint="eastAsia"/>
        </w:rPr>
      </w:pPr>
      <w:r>
        <w:rPr>
          <w:rFonts w:hint="eastAsia"/>
        </w:rPr>
        <w:t>支持</w:t>
      </w:r>
      <w:r>
        <w:rPr>
          <w:rFonts w:hint="eastAsia"/>
        </w:rPr>
        <w:t>Telnet</w:t>
      </w:r>
      <w:r>
        <w:rPr>
          <w:rFonts w:hint="eastAsia"/>
        </w:rPr>
        <w:t>、</w:t>
      </w:r>
      <w:r>
        <w:rPr>
          <w:rFonts w:hint="eastAsia"/>
        </w:rPr>
        <w:t>SNMP</w:t>
      </w:r>
      <w:r>
        <w:rPr>
          <w:rFonts w:hint="eastAsia"/>
        </w:rPr>
        <w:t>等方式实现对交换机的管理</w:t>
      </w:r>
    </w:p>
    <w:p w14:paraId="63BF8D2F" w14:textId="77777777" w:rsidR="005B2151" w:rsidRDefault="005B2151" w:rsidP="005B2151">
      <w:pPr>
        <w:pStyle w:val="a0"/>
        <w:widowControl w:val="0"/>
        <w:spacing w:line="312" w:lineRule="auto"/>
        <w:ind w:left="420" w:firstLine="480"/>
        <w:rPr>
          <w:rFonts w:hint="eastAsia"/>
        </w:rPr>
      </w:pPr>
      <w:r>
        <w:rPr>
          <w:rFonts w:hint="eastAsia"/>
        </w:rPr>
        <w:t>支持</w:t>
      </w:r>
      <w:r>
        <w:rPr>
          <w:rFonts w:hint="eastAsia"/>
        </w:rPr>
        <w:t>VLAN</w:t>
      </w:r>
      <w:r>
        <w:rPr>
          <w:rFonts w:hint="eastAsia"/>
        </w:rPr>
        <w:t>（</w:t>
      </w:r>
      <w:r>
        <w:rPr>
          <w:rFonts w:hint="eastAsia"/>
        </w:rPr>
        <w:t>4K</w:t>
      </w:r>
      <w:r>
        <w:rPr>
          <w:rFonts w:hint="eastAsia"/>
        </w:rPr>
        <w:t>个），支持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和</w:t>
      </w:r>
      <w:r>
        <w:rPr>
          <w:rFonts w:hint="eastAsia"/>
        </w:rPr>
        <w:t>N:1VLAN</w:t>
      </w:r>
      <w:r>
        <w:rPr>
          <w:rFonts w:hint="eastAsia"/>
        </w:rPr>
        <w:t>转换</w:t>
      </w:r>
    </w:p>
    <w:p w14:paraId="46982C73" w14:textId="77777777" w:rsidR="005B2151" w:rsidRDefault="005B2151" w:rsidP="005B2151">
      <w:pPr>
        <w:pStyle w:val="a0"/>
        <w:widowControl w:val="0"/>
        <w:spacing w:line="312" w:lineRule="auto"/>
        <w:ind w:left="420" w:firstLine="480"/>
      </w:pPr>
    </w:p>
    <w:p w14:paraId="56EE1297" w14:textId="77777777" w:rsidR="005B2151" w:rsidRDefault="005B2151" w:rsidP="005B2151">
      <w:pPr>
        <w:pStyle w:val="a0"/>
        <w:widowControl w:val="0"/>
        <w:spacing w:line="312" w:lineRule="auto"/>
        <w:ind w:left="420" w:firstLine="480"/>
        <w:rPr>
          <w:rFonts w:hint="eastAsia"/>
        </w:rPr>
      </w:pPr>
      <w:r>
        <w:rPr>
          <w:rFonts w:hint="eastAsia"/>
        </w:rPr>
        <w:t>支持端口聚合、支持组播、支持</w:t>
      </w:r>
      <w:r>
        <w:rPr>
          <w:rFonts w:hint="eastAsia"/>
        </w:rPr>
        <w:t>STP</w:t>
      </w:r>
      <w:r>
        <w:rPr>
          <w:rFonts w:hint="eastAsia"/>
        </w:rPr>
        <w:t>、</w:t>
      </w:r>
      <w:r>
        <w:rPr>
          <w:rFonts w:hint="eastAsia"/>
        </w:rPr>
        <w:t>RTSP</w:t>
      </w:r>
      <w:r>
        <w:rPr>
          <w:rFonts w:hint="eastAsia"/>
        </w:rPr>
        <w:t>、</w:t>
      </w:r>
      <w:r>
        <w:rPr>
          <w:rFonts w:hint="eastAsia"/>
        </w:rPr>
        <w:t>MSTP</w:t>
      </w:r>
      <w:r>
        <w:rPr>
          <w:rFonts w:hint="eastAsia"/>
        </w:rPr>
        <w:t>、支持</w:t>
      </w:r>
      <w:r>
        <w:rPr>
          <w:rFonts w:hint="eastAsia"/>
        </w:rPr>
        <w:t>G.8032</w:t>
      </w:r>
      <w:r>
        <w:rPr>
          <w:rFonts w:hint="eastAsia"/>
        </w:rPr>
        <w:t>环网保护协议</w:t>
      </w:r>
    </w:p>
    <w:p w14:paraId="488DF3CC" w14:textId="2763BB7D" w:rsidR="005B2151" w:rsidRDefault="005B2151" w:rsidP="005B2151">
      <w:pPr>
        <w:pStyle w:val="a0"/>
        <w:widowControl w:val="0"/>
        <w:spacing w:line="312" w:lineRule="auto"/>
        <w:ind w:left="420" w:firstLineChars="0" w:firstLine="0"/>
      </w:pPr>
      <w:r>
        <w:rPr>
          <w:rFonts w:hint="eastAsia"/>
        </w:rPr>
        <w:t>支持端口镜像和远程端口镜像</w:t>
      </w:r>
    </w:p>
    <w:p w14:paraId="381C678D" w14:textId="34BD6E74" w:rsidR="00ED51F3" w:rsidRDefault="00ED51F3" w:rsidP="005B2151">
      <w:pPr>
        <w:pStyle w:val="a0"/>
        <w:widowControl w:val="0"/>
        <w:spacing w:line="312" w:lineRule="auto"/>
        <w:ind w:left="420" w:firstLineChars="0" w:firstLine="0"/>
      </w:pPr>
    </w:p>
    <w:p w14:paraId="62433700" w14:textId="6E3A9FE4" w:rsidR="00ED51F3" w:rsidRDefault="00ED51F3" w:rsidP="005B2151">
      <w:pPr>
        <w:pStyle w:val="a0"/>
        <w:widowControl w:val="0"/>
        <w:spacing w:line="312" w:lineRule="auto"/>
        <w:ind w:left="420" w:firstLineChars="0" w:firstLine="0"/>
      </w:pPr>
      <w:r>
        <w:rPr>
          <w:rFonts w:hint="eastAsia"/>
        </w:rPr>
        <w:t>1</w:t>
      </w:r>
      <w:r>
        <w:t xml:space="preserve">.6 </w:t>
      </w:r>
      <w:r>
        <w:rPr>
          <w:rFonts w:hint="eastAsia"/>
        </w:rPr>
        <w:t>集成服务</w:t>
      </w:r>
      <w:r w:rsidR="00AA0B74">
        <w:rPr>
          <w:rFonts w:hint="eastAsia"/>
        </w:rPr>
        <w:t xml:space="preserve"> </w:t>
      </w:r>
      <w:r w:rsidR="00AA0B74">
        <w:t xml:space="preserve"> 1</w:t>
      </w:r>
      <w:r w:rsidR="00AA0B74">
        <w:rPr>
          <w:rFonts w:hint="eastAsia"/>
        </w:rPr>
        <w:t>套</w:t>
      </w:r>
    </w:p>
    <w:p w14:paraId="120C1FBD" w14:textId="44B4E7AB" w:rsidR="00ED51F3" w:rsidRDefault="00ED51F3" w:rsidP="005B2151">
      <w:pPr>
        <w:pStyle w:val="a0"/>
        <w:widowControl w:val="0"/>
        <w:spacing w:line="312" w:lineRule="auto"/>
        <w:ind w:left="420" w:firstLineChars="0" w:firstLine="0"/>
        <w:rPr>
          <w:rFonts w:hint="eastAsia"/>
        </w:rPr>
      </w:pPr>
      <w:r>
        <w:rPr>
          <w:rFonts w:hint="eastAsia"/>
        </w:rPr>
        <w:t>本次所产生的安装调试及线缆辅材，</w:t>
      </w:r>
      <w:r w:rsidR="00AA0B74">
        <w:rPr>
          <w:rFonts w:hint="eastAsia"/>
        </w:rPr>
        <w:t>全部由</w:t>
      </w:r>
      <w:r>
        <w:rPr>
          <w:rFonts w:hint="eastAsia"/>
        </w:rPr>
        <w:t>中标方负责</w:t>
      </w:r>
    </w:p>
    <w:sectPr w:rsidR="00ED5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1FEB3" w14:textId="77777777" w:rsidR="005C5353" w:rsidRDefault="005C5353">
      <w:pPr>
        <w:spacing w:line="240" w:lineRule="auto"/>
      </w:pPr>
      <w:r>
        <w:separator/>
      </w:r>
    </w:p>
  </w:endnote>
  <w:endnote w:type="continuationSeparator" w:id="0">
    <w:p w14:paraId="4B8C320A" w14:textId="77777777" w:rsidR="005C5353" w:rsidRDefault="005C53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6FF9C" w14:textId="77777777" w:rsidR="005C5353" w:rsidRDefault="005C5353">
      <w:r>
        <w:separator/>
      </w:r>
    </w:p>
  </w:footnote>
  <w:footnote w:type="continuationSeparator" w:id="0">
    <w:p w14:paraId="5EB7430B" w14:textId="77777777" w:rsidR="005C5353" w:rsidRDefault="005C5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8AB"/>
    <w:multiLevelType w:val="multilevel"/>
    <w:tmpl w:val="049158AB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C544092"/>
    <w:multiLevelType w:val="multilevel"/>
    <w:tmpl w:val="2C544092"/>
    <w:lvl w:ilvl="0">
      <w:start w:val="1"/>
      <w:numFmt w:val="chineseCountingThousand"/>
      <w:isLgl/>
      <w:suff w:val="space"/>
      <w:lvlText w:val="第%1章"/>
      <w:lvlJc w:val="left"/>
      <w:pPr>
        <w:ind w:left="0" w:firstLine="0"/>
      </w:pPr>
      <w:rPr>
        <w:rFonts w:ascii="Arial" w:eastAsia="黑体" w:hAnsi="Arial" w:hint="default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ascii="Arial" w:eastAsia="黑体" w:hAnsi="Arial" w:hint="default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Arial" w:eastAsia="黑体" w:hAnsi="Arial" w:hint="default"/>
        <w:b w:val="0"/>
        <w:i w:val="0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0" w:firstLine="0"/>
      </w:pPr>
      <w:rPr>
        <w:rFonts w:ascii="Arial" w:eastAsia="黑体" w:hAnsi="Arial" w:hint="default"/>
        <w:b w:val="0"/>
        <w:i w:val="0"/>
      </w:rPr>
    </w:lvl>
    <w:lvl w:ilvl="4">
      <w:start w:val="1"/>
      <w:numFmt w:val="decimal"/>
      <w:pStyle w:val="5"/>
      <w:isLgl/>
      <w:suff w:val="space"/>
      <w:lvlText w:val="%1.%2.%3.%4.%5"/>
      <w:lvlJc w:val="left"/>
      <w:pPr>
        <w:ind w:left="0" w:firstLine="0"/>
      </w:pPr>
      <w:rPr>
        <w:rFonts w:ascii="Arial" w:eastAsia="黑体" w:hAnsi="Arial" w:hint="default"/>
        <w:b w:val="0"/>
        <w:i w:val="0"/>
      </w:rPr>
    </w:lvl>
    <w:lvl w:ilvl="5">
      <w:start w:val="1"/>
      <w:numFmt w:val="decimal"/>
      <w:pStyle w:val="6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pStyle w:val="7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2F212F3E"/>
    <w:multiLevelType w:val="multilevel"/>
    <w:tmpl w:val="2F212F3E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1929191620">
    <w:abstractNumId w:val="1"/>
  </w:num>
  <w:num w:numId="2" w16cid:durableId="601302958">
    <w:abstractNumId w:val="2"/>
  </w:num>
  <w:num w:numId="3" w16cid:durableId="139998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5E"/>
    <w:rsid w:val="00020DC4"/>
    <w:rsid w:val="00046791"/>
    <w:rsid w:val="00051F3E"/>
    <w:rsid w:val="000757EB"/>
    <w:rsid w:val="000C3388"/>
    <w:rsid w:val="0010648F"/>
    <w:rsid w:val="00163FB5"/>
    <w:rsid w:val="001736D8"/>
    <w:rsid w:val="00173C79"/>
    <w:rsid w:val="001A7E21"/>
    <w:rsid w:val="001C07F6"/>
    <w:rsid w:val="002039E8"/>
    <w:rsid w:val="0023284D"/>
    <w:rsid w:val="002523ED"/>
    <w:rsid w:val="00296C31"/>
    <w:rsid w:val="002B1F15"/>
    <w:rsid w:val="002C09DF"/>
    <w:rsid w:val="002F1DDD"/>
    <w:rsid w:val="00302760"/>
    <w:rsid w:val="00313DE4"/>
    <w:rsid w:val="003147E4"/>
    <w:rsid w:val="00314A92"/>
    <w:rsid w:val="00322BFB"/>
    <w:rsid w:val="00333021"/>
    <w:rsid w:val="003C079D"/>
    <w:rsid w:val="003F47A4"/>
    <w:rsid w:val="00402791"/>
    <w:rsid w:val="00416AB6"/>
    <w:rsid w:val="004314AA"/>
    <w:rsid w:val="0047645E"/>
    <w:rsid w:val="004925A8"/>
    <w:rsid w:val="004B39A8"/>
    <w:rsid w:val="004B7273"/>
    <w:rsid w:val="00546C1A"/>
    <w:rsid w:val="0054783B"/>
    <w:rsid w:val="005515C8"/>
    <w:rsid w:val="00552D38"/>
    <w:rsid w:val="005650C2"/>
    <w:rsid w:val="005659F7"/>
    <w:rsid w:val="00595228"/>
    <w:rsid w:val="005967E5"/>
    <w:rsid w:val="00596EEA"/>
    <w:rsid w:val="005B2151"/>
    <w:rsid w:val="005B244E"/>
    <w:rsid w:val="005C5353"/>
    <w:rsid w:val="005E28D5"/>
    <w:rsid w:val="00607091"/>
    <w:rsid w:val="006105B9"/>
    <w:rsid w:val="00613E60"/>
    <w:rsid w:val="00627AEC"/>
    <w:rsid w:val="00654F77"/>
    <w:rsid w:val="00672417"/>
    <w:rsid w:val="006B0C6D"/>
    <w:rsid w:val="00715F31"/>
    <w:rsid w:val="007179DB"/>
    <w:rsid w:val="00730E67"/>
    <w:rsid w:val="007B5FD4"/>
    <w:rsid w:val="007D1F2B"/>
    <w:rsid w:val="007F7A3C"/>
    <w:rsid w:val="0080503F"/>
    <w:rsid w:val="008342FE"/>
    <w:rsid w:val="008436F2"/>
    <w:rsid w:val="00846641"/>
    <w:rsid w:val="008575A0"/>
    <w:rsid w:val="00866980"/>
    <w:rsid w:val="0089641A"/>
    <w:rsid w:val="008C2189"/>
    <w:rsid w:val="00914B58"/>
    <w:rsid w:val="00960AED"/>
    <w:rsid w:val="00960FB6"/>
    <w:rsid w:val="0099521F"/>
    <w:rsid w:val="009A4323"/>
    <w:rsid w:val="009B44F6"/>
    <w:rsid w:val="009E5091"/>
    <w:rsid w:val="009F1DA6"/>
    <w:rsid w:val="009F2074"/>
    <w:rsid w:val="009F2AFD"/>
    <w:rsid w:val="009F557D"/>
    <w:rsid w:val="00A04E7E"/>
    <w:rsid w:val="00A20DB2"/>
    <w:rsid w:val="00A30652"/>
    <w:rsid w:val="00A36083"/>
    <w:rsid w:val="00A46976"/>
    <w:rsid w:val="00A76106"/>
    <w:rsid w:val="00AA0B74"/>
    <w:rsid w:val="00AA1E8D"/>
    <w:rsid w:val="00AA6045"/>
    <w:rsid w:val="00AC41BB"/>
    <w:rsid w:val="00AC5312"/>
    <w:rsid w:val="00AE461A"/>
    <w:rsid w:val="00AF1C2E"/>
    <w:rsid w:val="00B05FD3"/>
    <w:rsid w:val="00B1164B"/>
    <w:rsid w:val="00B3644F"/>
    <w:rsid w:val="00B6196B"/>
    <w:rsid w:val="00B65839"/>
    <w:rsid w:val="00B9724E"/>
    <w:rsid w:val="00BC137C"/>
    <w:rsid w:val="00BC2946"/>
    <w:rsid w:val="00BD10EE"/>
    <w:rsid w:val="00C07F35"/>
    <w:rsid w:val="00C13949"/>
    <w:rsid w:val="00C22DF5"/>
    <w:rsid w:val="00C27D7A"/>
    <w:rsid w:val="00C46E81"/>
    <w:rsid w:val="00C61040"/>
    <w:rsid w:val="00C92278"/>
    <w:rsid w:val="00CF1812"/>
    <w:rsid w:val="00D35FE7"/>
    <w:rsid w:val="00D44A69"/>
    <w:rsid w:val="00DB3D2B"/>
    <w:rsid w:val="00DC197D"/>
    <w:rsid w:val="00E0412C"/>
    <w:rsid w:val="00E05DFA"/>
    <w:rsid w:val="00E14B69"/>
    <w:rsid w:val="00E31095"/>
    <w:rsid w:val="00E344BA"/>
    <w:rsid w:val="00E65E89"/>
    <w:rsid w:val="00E74A58"/>
    <w:rsid w:val="00EA4010"/>
    <w:rsid w:val="00EC6134"/>
    <w:rsid w:val="00ED51F3"/>
    <w:rsid w:val="00F47B3B"/>
    <w:rsid w:val="00F52281"/>
    <w:rsid w:val="00F90CC9"/>
    <w:rsid w:val="00F90E1D"/>
    <w:rsid w:val="00FD02E6"/>
    <w:rsid w:val="00FD229C"/>
    <w:rsid w:val="00FE60AF"/>
    <w:rsid w:val="00FF27F2"/>
    <w:rsid w:val="6DF72BA4"/>
    <w:rsid w:val="7FC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E1D97"/>
  <w15:docId w15:val="{666CB5FE-17EC-4722-BEF7-61B03433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spacing w:line="360" w:lineRule="auto"/>
      <w:jc w:val="both"/>
    </w:pPr>
    <w:rPr>
      <w:rFonts w:ascii="Arial" w:hAnsi="Arial"/>
      <w:kern w:val="2"/>
      <w:sz w:val="24"/>
      <w:szCs w:val="21"/>
    </w:rPr>
  </w:style>
  <w:style w:type="paragraph" w:styleId="1">
    <w:name w:val="heading 1"/>
    <w:basedOn w:val="a"/>
    <w:next w:val="a0"/>
    <w:link w:val="10"/>
    <w:uiPriority w:val="1"/>
    <w:qFormat/>
    <w:pPr>
      <w:keepNext/>
      <w:keepLines/>
      <w:pageBreakBefore/>
      <w:spacing w:before="240" w:after="240"/>
      <w:outlineLvl w:val="0"/>
    </w:pPr>
    <w:rPr>
      <w:rFonts w:ascii="黑体" w:eastAsia="黑体" w:hAnsi="黑体"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uiPriority w:val="1"/>
    <w:qFormat/>
    <w:pPr>
      <w:keepNext/>
      <w:keepLines/>
      <w:numPr>
        <w:ilvl w:val="1"/>
        <w:numId w:val="1"/>
      </w:numPr>
      <w:spacing w:before="240" w:after="120"/>
      <w:jc w:val="left"/>
      <w:outlineLvl w:val="1"/>
    </w:pPr>
    <w:rPr>
      <w:rFonts w:ascii="宋体" w:eastAsia="黑体" w:hAnsi="宋体" w:cs="宋体"/>
      <w:b/>
      <w:bCs/>
      <w:color w:val="000000"/>
      <w:kern w:val="0"/>
      <w:sz w:val="22"/>
      <w:szCs w:val="22"/>
    </w:rPr>
  </w:style>
  <w:style w:type="paragraph" w:styleId="3">
    <w:name w:val="heading 3"/>
    <w:basedOn w:val="a"/>
    <w:next w:val="a0"/>
    <w:link w:val="30"/>
    <w:uiPriority w:val="1"/>
    <w:qFormat/>
    <w:pPr>
      <w:keepNext/>
      <w:keepLines/>
      <w:numPr>
        <w:ilvl w:val="2"/>
        <w:numId w:val="1"/>
      </w:numPr>
      <w:spacing w:before="120" w:after="120"/>
      <w:outlineLvl w:val="2"/>
    </w:pPr>
    <w:rPr>
      <w:rFonts w:eastAsia="黑体"/>
      <w:b/>
      <w:bCs/>
      <w:sz w:val="32"/>
      <w:szCs w:val="32"/>
    </w:rPr>
  </w:style>
  <w:style w:type="paragraph" w:styleId="4">
    <w:name w:val="heading 4"/>
    <w:basedOn w:val="a"/>
    <w:next w:val="a0"/>
    <w:link w:val="40"/>
    <w:uiPriority w:val="1"/>
    <w:qFormat/>
    <w:pPr>
      <w:keepNext/>
      <w:keepLines/>
      <w:numPr>
        <w:ilvl w:val="3"/>
        <w:numId w:val="1"/>
      </w:numPr>
      <w:outlineLvl w:val="3"/>
    </w:pPr>
    <w:rPr>
      <w:rFonts w:ascii="黑体" w:eastAsia="黑体" w:hAnsi="黑体" w:cstheme="majorBidi"/>
      <w:b/>
      <w:bCs/>
      <w:sz w:val="30"/>
      <w:szCs w:val="30"/>
    </w:rPr>
  </w:style>
  <w:style w:type="paragraph" w:styleId="5">
    <w:name w:val="heading 5"/>
    <w:basedOn w:val="a"/>
    <w:next w:val="a0"/>
    <w:link w:val="50"/>
    <w:uiPriority w:val="1"/>
    <w:unhideWhenUsed/>
    <w:qFormat/>
    <w:pPr>
      <w:keepNext/>
      <w:keepLines/>
      <w:numPr>
        <w:ilvl w:val="4"/>
        <w:numId w:val="1"/>
      </w:numPr>
      <w:jc w:val="lef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1"/>
    <w:unhideWhenUsed/>
    <w:qFormat/>
    <w:pPr>
      <w:keepNext/>
      <w:keepLines/>
      <w:numPr>
        <w:ilvl w:val="5"/>
        <w:numId w:val="1"/>
      </w:numPr>
      <w:jc w:val="left"/>
      <w:outlineLvl w:val="5"/>
    </w:pPr>
    <w:rPr>
      <w:rFonts w:cstheme="majorBidi"/>
      <w:b/>
      <w:bCs/>
      <w:szCs w:val="24"/>
    </w:rPr>
  </w:style>
  <w:style w:type="paragraph" w:styleId="7">
    <w:name w:val="heading 7"/>
    <w:basedOn w:val="a"/>
    <w:next w:val="a"/>
    <w:link w:val="70"/>
    <w:uiPriority w:val="1"/>
    <w:unhideWhenUsed/>
    <w:qFormat/>
    <w:pPr>
      <w:keepNext/>
      <w:keepLines/>
      <w:numPr>
        <w:ilvl w:val="6"/>
        <w:numId w:val="1"/>
      </w:numPr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1"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我的正文"/>
    <w:basedOn w:val="a"/>
    <w:link w:val="a4"/>
    <w:qFormat/>
    <w:pPr>
      <w:ind w:firstLineChars="200" w:firstLine="200"/>
    </w:p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">
    <w:name w:val="annotation subject"/>
    <w:basedOn w:val="a5"/>
    <w:next w:val="a5"/>
    <w:link w:val="af0"/>
    <w:uiPriority w:val="99"/>
    <w:semiHidden/>
    <w:unhideWhenUsed/>
    <w:qFormat/>
    <w:rPr>
      <w:b/>
      <w:bCs/>
    </w:rPr>
  </w:style>
  <w:style w:type="character" w:styleId="af1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customStyle="1" w:styleId="af2">
    <w:name w:val="图片"/>
    <w:basedOn w:val="a"/>
    <w:link w:val="af3"/>
    <w:uiPriority w:val="2"/>
    <w:qFormat/>
    <w:pPr>
      <w:adjustRightInd w:val="0"/>
      <w:snapToGrid w:val="0"/>
      <w:jc w:val="center"/>
    </w:pPr>
    <w:rPr>
      <w:szCs w:val="24"/>
    </w:rPr>
  </w:style>
  <w:style w:type="character" w:customStyle="1" w:styleId="af3">
    <w:name w:val="图片 字符"/>
    <w:basedOn w:val="a1"/>
    <w:link w:val="af2"/>
    <w:uiPriority w:val="2"/>
    <w:qFormat/>
    <w:rPr>
      <w:rFonts w:ascii="Arial" w:hAnsi="Arial"/>
      <w:sz w:val="24"/>
      <w:szCs w:val="24"/>
    </w:rPr>
  </w:style>
  <w:style w:type="character" w:customStyle="1" w:styleId="10">
    <w:name w:val="标题 1 字符"/>
    <w:basedOn w:val="a1"/>
    <w:link w:val="1"/>
    <w:uiPriority w:val="1"/>
    <w:qFormat/>
    <w:rPr>
      <w:rFonts w:ascii="黑体" w:eastAsia="黑体" w:hAnsi="黑体"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1"/>
    <w:qFormat/>
    <w:rPr>
      <w:rFonts w:ascii="宋体" w:eastAsia="黑体" w:hAnsi="宋体" w:cs="宋体"/>
      <w:b/>
      <w:bCs/>
      <w:color w:val="000000"/>
      <w:kern w:val="0"/>
      <w:sz w:val="22"/>
      <w:szCs w:val="22"/>
    </w:rPr>
  </w:style>
  <w:style w:type="character" w:customStyle="1" w:styleId="30">
    <w:name w:val="标题 3 字符"/>
    <w:basedOn w:val="a1"/>
    <w:link w:val="3"/>
    <w:uiPriority w:val="1"/>
    <w:qFormat/>
    <w:rPr>
      <w:rFonts w:ascii="Arial" w:eastAsia="黑体" w:hAnsi="Arial"/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1"/>
    <w:qFormat/>
    <w:rPr>
      <w:rFonts w:ascii="黑体" w:eastAsia="黑体" w:hAnsi="黑体" w:cstheme="majorBidi"/>
      <w:b/>
      <w:bCs/>
      <w:sz w:val="30"/>
      <w:szCs w:val="30"/>
    </w:rPr>
  </w:style>
  <w:style w:type="character" w:customStyle="1" w:styleId="50">
    <w:name w:val="标题 5 字符"/>
    <w:basedOn w:val="a1"/>
    <w:link w:val="5"/>
    <w:uiPriority w:val="1"/>
    <w:qFormat/>
    <w:rPr>
      <w:rFonts w:ascii="Arial" w:hAnsi="Arial"/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1"/>
    <w:qFormat/>
    <w:rPr>
      <w:rFonts w:ascii="Arial" w:hAnsi="Arial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1"/>
    <w:qFormat/>
    <w:rPr>
      <w:rFonts w:ascii="Arial" w:hAnsi="Arial"/>
      <w:bCs/>
      <w:sz w:val="24"/>
      <w:szCs w:val="24"/>
    </w:rPr>
  </w:style>
  <w:style w:type="character" w:customStyle="1" w:styleId="a4">
    <w:name w:val="我的正文 字符"/>
    <w:basedOn w:val="a1"/>
    <w:link w:val="a0"/>
    <w:qFormat/>
    <w:rPr>
      <w:rFonts w:ascii="Arial" w:hAnsi="Arial"/>
      <w:sz w:val="24"/>
    </w:rPr>
  </w:style>
  <w:style w:type="character" w:customStyle="1" w:styleId="80">
    <w:name w:val="标题 8 字符"/>
    <w:basedOn w:val="a1"/>
    <w:link w:val="8"/>
    <w:uiPriority w:val="1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Arial" w:hAnsi="Arial"/>
      <w:sz w:val="18"/>
      <w:szCs w:val="18"/>
    </w:rPr>
  </w:style>
  <w:style w:type="character" w:customStyle="1" w:styleId="a6">
    <w:name w:val="批注文字 字符"/>
    <w:basedOn w:val="a1"/>
    <w:link w:val="a5"/>
    <w:uiPriority w:val="99"/>
    <w:qFormat/>
    <w:rPr>
      <w:rFonts w:ascii="Arial" w:hAnsi="Arial"/>
      <w:sz w:val="24"/>
    </w:rPr>
  </w:style>
  <w:style w:type="character" w:customStyle="1" w:styleId="af0">
    <w:name w:val="批注主题 字符"/>
    <w:basedOn w:val="a6"/>
    <w:link w:val="af"/>
    <w:uiPriority w:val="99"/>
    <w:semiHidden/>
    <w:qFormat/>
    <w:rPr>
      <w:rFonts w:ascii="Arial" w:hAnsi="Arial"/>
      <w:b/>
      <w:bCs/>
      <w:sz w:val="24"/>
    </w:rPr>
  </w:style>
  <w:style w:type="character" w:customStyle="1" w:styleId="ae">
    <w:name w:val="标题 字符"/>
    <w:basedOn w:val="a1"/>
    <w:link w:val="ad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页眉 字符"/>
    <w:basedOn w:val="a1"/>
    <w:link w:val="ab"/>
    <w:uiPriority w:val="99"/>
    <w:qFormat/>
    <w:rPr>
      <w:rFonts w:ascii="Arial" w:hAnsi="Arial"/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rFonts w:ascii="Arial" w:hAnsi="Arial"/>
      <w:sz w:val="18"/>
      <w:szCs w:val="18"/>
    </w:rPr>
  </w:style>
  <w:style w:type="paragraph" w:styleId="af4">
    <w:name w:val="List Paragraph"/>
    <w:basedOn w:val="a"/>
    <w:link w:val="af5"/>
    <w:uiPriority w:val="34"/>
    <w:qFormat/>
    <w:pPr>
      <w:widowControl w:val="0"/>
      <w:spacing w:line="240" w:lineRule="auto"/>
      <w:ind w:firstLineChars="200" w:firstLine="420"/>
    </w:pPr>
    <w:rPr>
      <w:rFonts w:asciiTheme="minorHAnsi" w:hAnsiTheme="minorHAnsi"/>
      <w:sz w:val="21"/>
    </w:rPr>
  </w:style>
  <w:style w:type="character" w:customStyle="1" w:styleId="af5">
    <w:name w:val="列表段落 字符"/>
    <w:link w:val="af4"/>
    <w:uiPriority w:val="34"/>
    <w:qFormat/>
  </w:style>
  <w:style w:type="character" w:customStyle="1" w:styleId="report-title">
    <w:name w:val="report-title"/>
    <w:basedOn w:val="a1"/>
    <w:qFormat/>
  </w:style>
  <w:style w:type="character" w:customStyle="1" w:styleId="link">
    <w:name w:val="link"/>
    <w:basedOn w:val="a1"/>
    <w:qFormat/>
  </w:style>
  <w:style w:type="paragraph" w:customStyle="1" w:styleId="11">
    <w:name w:val="修订1"/>
    <w:hidden/>
    <w:uiPriority w:val="99"/>
    <w:semiHidden/>
    <w:qFormat/>
    <w:rPr>
      <w:rFonts w:ascii="Arial" w:hAnsi="Arial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卫鹏宇</dc:creator>
  <cp:lastModifiedBy>1234</cp:lastModifiedBy>
  <cp:revision>5</cp:revision>
  <dcterms:created xsi:type="dcterms:W3CDTF">2023-01-03T16:10:00Z</dcterms:created>
  <dcterms:modified xsi:type="dcterms:W3CDTF">2023-01-03T16:12:00Z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308E2E08BF992F790DF2B363FEC899AD</vt:lpwstr>
  </property>
</Properties>
</file>