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A358" w14:textId="526C6416" w:rsidR="00931CF1" w:rsidRPr="000B2E0A" w:rsidRDefault="00931CF1" w:rsidP="000B2E0A">
      <w:pPr>
        <w:spacing w:line="276" w:lineRule="auto"/>
        <w:rPr>
          <w:rFonts w:ascii="仿宋" w:eastAsia="仿宋" w:hAnsi="仿宋"/>
          <w:b/>
          <w:bCs/>
        </w:rPr>
      </w:pPr>
      <w:r w:rsidRPr="000B2E0A">
        <w:rPr>
          <w:rFonts w:hint="eastAsia"/>
        </w:rPr>
        <w:t xml:space="preserve"> </w:t>
      </w:r>
      <w:r w:rsidRPr="000B2E0A">
        <w:t xml:space="preserve">                    </w:t>
      </w:r>
      <w:r w:rsidR="000B2E0A" w:rsidRPr="000B2E0A">
        <w:rPr>
          <w:rFonts w:ascii="仿宋" w:eastAsia="仿宋" w:hAnsi="仿宋" w:hint="eastAsia"/>
          <w:b/>
          <w:bCs/>
        </w:rPr>
        <w:t>比色杯、试剂针、</w:t>
      </w:r>
      <w:r w:rsidR="000B2E0A" w:rsidRPr="000B2E0A">
        <w:rPr>
          <w:rFonts w:ascii="仿宋" w:eastAsia="仿宋" w:hAnsi="仿宋" w:hint="eastAsia"/>
          <w:b/>
          <w:bCs/>
        </w:rPr>
        <w:t>试剂注射器</w:t>
      </w:r>
      <w:r w:rsidRPr="000B2E0A">
        <w:rPr>
          <w:rFonts w:ascii="仿宋" w:eastAsia="仿宋" w:hAnsi="仿宋" w:hint="eastAsia"/>
          <w:b/>
          <w:bCs/>
        </w:rPr>
        <w:t>参数</w:t>
      </w:r>
    </w:p>
    <w:p w14:paraId="71055CEC" w14:textId="77777777" w:rsidR="009E1E57" w:rsidRPr="000B2E0A" w:rsidRDefault="00EF3B65" w:rsidP="000B2E0A">
      <w:pPr>
        <w:numPr>
          <w:ilvl w:val="0"/>
          <w:numId w:val="1"/>
        </w:numPr>
        <w:spacing w:line="276" w:lineRule="auto"/>
        <w:rPr>
          <w:rFonts w:ascii="仿宋" w:eastAsia="仿宋" w:hAnsi="仿宋"/>
          <w:b/>
          <w:bCs/>
        </w:rPr>
      </w:pPr>
      <w:r w:rsidRPr="000B2E0A">
        <w:rPr>
          <w:rFonts w:ascii="仿宋" w:eastAsia="仿宋" w:hAnsi="仿宋" w:hint="eastAsia"/>
          <w:b/>
          <w:bCs/>
        </w:rPr>
        <w:t>比色杯参数</w:t>
      </w:r>
    </w:p>
    <w:p w14:paraId="75CACC1B" w14:textId="77777777" w:rsidR="009E1E57" w:rsidRPr="000B2E0A" w:rsidRDefault="00EF3B65" w:rsidP="000B2E0A">
      <w:pPr>
        <w:numPr>
          <w:ilvl w:val="0"/>
          <w:numId w:val="2"/>
        </w:numPr>
        <w:spacing w:line="276" w:lineRule="auto"/>
        <w:rPr>
          <w:rFonts w:ascii="仿宋" w:eastAsia="仿宋" w:hAnsi="仿宋"/>
          <w:b/>
          <w:bCs/>
        </w:rPr>
      </w:pPr>
      <w:r w:rsidRPr="000B2E0A">
        <w:rPr>
          <w:rFonts w:ascii="仿宋" w:eastAsia="仿宋" w:hAnsi="仿宋" w:hint="eastAsia"/>
          <w:b/>
          <w:bCs/>
        </w:rPr>
        <w:t>名称</w:t>
      </w:r>
      <w:r w:rsidRPr="000B2E0A">
        <w:rPr>
          <w:rFonts w:ascii="仿宋" w:eastAsia="仿宋" w:hAnsi="仿宋" w:hint="eastAsia"/>
          <w:b/>
          <w:bCs/>
        </w:rPr>
        <w:t>:</w:t>
      </w:r>
      <w:r w:rsidRPr="000B2E0A">
        <w:rPr>
          <w:rFonts w:ascii="仿宋" w:eastAsia="仿宋" w:hAnsi="仿宋" w:hint="eastAsia"/>
          <w:b/>
          <w:bCs/>
        </w:rPr>
        <w:t>比色杯</w:t>
      </w:r>
    </w:p>
    <w:p w14:paraId="00052A1D" w14:textId="77777777" w:rsidR="009E1E57" w:rsidRPr="000B2E0A" w:rsidRDefault="00EF3B65" w:rsidP="000B2E0A">
      <w:pPr>
        <w:numPr>
          <w:ilvl w:val="0"/>
          <w:numId w:val="2"/>
        </w:numPr>
        <w:spacing w:line="276" w:lineRule="auto"/>
        <w:rPr>
          <w:rFonts w:ascii="仿宋" w:eastAsia="仿宋" w:hAnsi="仿宋"/>
          <w:b/>
          <w:bCs/>
        </w:rPr>
      </w:pPr>
      <w:r w:rsidRPr="000B2E0A">
        <w:rPr>
          <w:rFonts w:ascii="仿宋" w:eastAsia="仿宋" w:hAnsi="仿宋" w:hint="eastAsia"/>
          <w:b/>
          <w:bCs/>
        </w:rPr>
        <w:t>单位：盒</w:t>
      </w:r>
    </w:p>
    <w:p w14:paraId="612D4937" w14:textId="13F41152" w:rsidR="009E1E57" w:rsidRPr="000B2E0A" w:rsidRDefault="00EF3B65" w:rsidP="000B2E0A">
      <w:pPr>
        <w:numPr>
          <w:ilvl w:val="0"/>
          <w:numId w:val="2"/>
        </w:numPr>
        <w:spacing w:line="276" w:lineRule="auto"/>
        <w:rPr>
          <w:rFonts w:ascii="仿宋" w:eastAsia="仿宋" w:hAnsi="仿宋"/>
          <w:b/>
          <w:bCs/>
        </w:rPr>
      </w:pPr>
      <w:r w:rsidRPr="000B2E0A">
        <w:rPr>
          <w:rFonts w:ascii="仿宋" w:eastAsia="仿宋" w:hAnsi="仿宋" w:hint="eastAsia"/>
          <w:b/>
          <w:bCs/>
        </w:rPr>
        <w:t>规格：</w:t>
      </w:r>
      <w:r w:rsidRPr="000B2E0A">
        <w:rPr>
          <w:rFonts w:ascii="仿宋" w:eastAsia="仿宋" w:hAnsi="仿宋" w:hint="eastAsia"/>
          <w:b/>
          <w:bCs/>
        </w:rPr>
        <w:t>(4*5mm)*</w:t>
      </w:r>
      <w:r w:rsidR="00931CF1" w:rsidRPr="000B2E0A">
        <w:rPr>
          <w:rFonts w:ascii="仿宋" w:eastAsia="仿宋" w:hAnsi="仿宋"/>
          <w:b/>
          <w:bCs/>
        </w:rPr>
        <w:t>100</w:t>
      </w:r>
      <w:r w:rsidRPr="000B2E0A">
        <w:rPr>
          <w:rFonts w:ascii="仿宋" w:eastAsia="仿宋" w:hAnsi="仿宋" w:hint="eastAsia"/>
          <w:b/>
          <w:bCs/>
        </w:rPr>
        <w:t>/</w:t>
      </w:r>
      <w:r w:rsidRPr="000B2E0A">
        <w:rPr>
          <w:rFonts w:ascii="仿宋" w:eastAsia="仿宋" w:hAnsi="仿宋" w:hint="eastAsia"/>
          <w:b/>
          <w:bCs/>
        </w:rPr>
        <w:t>盒</w:t>
      </w:r>
    </w:p>
    <w:p w14:paraId="215EA30B" w14:textId="0FC70B09" w:rsidR="009E1E57" w:rsidRPr="000B2E0A" w:rsidRDefault="00931CF1" w:rsidP="000B2E0A">
      <w:pPr>
        <w:numPr>
          <w:ilvl w:val="0"/>
          <w:numId w:val="2"/>
        </w:numPr>
        <w:spacing w:line="276" w:lineRule="auto"/>
        <w:rPr>
          <w:rFonts w:ascii="仿宋" w:eastAsia="仿宋" w:hAnsi="仿宋"/>
          <w:b/>
          <w:bCs/>
        </w:rPr>
      </w:pPr>
      <w:r w:rsidRPr="000B2E0A">
        <w:rPr>
          <w:rFonts w:ascii="仿宋" w:eastAsia="仿宋" w:hAnsi="仿宋" w:hint="eastAsia"/>
          <w:b/>
          <w:bCs/>
        </w:rPr>
        <w:t>用途：蛋白浓度测定</w:t>
      </w:r>
    </w:p>
    <w:p w14:paraId="46A19917" w14:textId="0280144B" w:rsidR="009E1E57" w:rsidRPr="000B2E0A" w:rsidRDefault="00931CF1" w:rsidP="000B2E0A">
      <w:pPr>
        <w:numPr>
          <w:ilvl w:val="0"/>
          <w:numId w:val="2"/>
        </w:numPr>
        <w:spacing w:line="276" w:lineRule="auto"/>
        <w:rPr>
          <w:rFonts w:ascii="仿宋" w:eastAsia="仿宋" w:hAnsi="仿宋"/>
          <w:b/>
          <w:bCs/>
        </w:rPr>
      </w:pPr>
      <w:r w:rsidRPr="000B2E0A">
        <w:rPr>
          <w:rFonts w:ascii="仿宋" w:eastAsia="仿宋" w:hAnsi="仿宋" w:hint="eastAsia"/>
          <w:b/>
          <w:bCs/>
        </w:rPr>
        <w:t>样本量：</w:t>
      </w:r>
      <w:r w:rsidRPr="000B2E0A">
        <w:rPr>
          <w:rFonts w:ascii="仿宋" w:eastAsia="仿宋" w:hAnsi="仿宋"/>
          <w:b/>
          <w:bCs/>
        </w:rPr>
        <w:t>10</w:t>
      </w:r>
      <w:r w:rsidRPr="000B2E0A">
        <w:rPr>
          <w:rFonts w:ascii="仿宋" w:eastAsia="仿宋" w:hAnsi="仿宋" w:hint="eastAsia"/>
          <w:b/>
          <w:bCs/>
        </w:rPr>
        <w:t>万例</w:t>
      </w:r>
    </w:p>
    <w:p w14:paraId="407AD4C2" w14:textId="7220103A" w:rsidR="009E1E57" w:rsidRPr="000B2E0A" w:rsidRDefault="00EF3B65" w:rsidP="000B2E0A">
      <w:pPr>
        <w:numPr>
          <w:ilvl w:val="0"/>
          <w:numId w:val="2"/>
        </w:numPr>
        <w:spacing w:line="276" w:lineRule="auto"/>
        <w:rPr>
          <w:rFonts w:ascii="仿宋" w:eastAsia="仿宋" w:hAnsi="仿宋"/>
          <w:b/>
          <w:bCs/>
        </w:rPr>
      </w:pPr>
      <w:r w:rsidRPr="000B2E0A">
        <w:rPr>
          <w:rFonts w:ascii="仿宋" w:eastAsia="仿宋" w:hAnsi="仿宋" w:hint="eastAsia"/>
          <w:b/>
          <w:bCs/>
        </w:rPr>
        <w:t>储存条件：常温</w:t>
      </w:r>
    </w:p>
    <w:p w14:paraId="531B84DE" w14:textId="53F88FF6" w:rsidR="00931CF1" w:rsidRPr="000B2E0A" w:rsidRDefault="00931CF1" w:rsidP="000B2E0A">
      <w:pPr>
        <w:numPr>
          <w:ilvl w:val="0"/>
          <w:numId w:val="2"/>
        </w:numPr>
        <w:spacing w:line="276" w:lineRule="auto"/>
        <w:rPr>
          <w:rFonts w:ascii="仿宋" w:eastAsia="仿宋" w:hAnsi="仿宋"/>
          <w:b/>
          <w:bCs/>
        </w:rPr>
      </w:pPr>
      <w:r w:rsidRPr="000B2E0A">
        <w:rPr>
          <w:rFonts w:ascii="仿宋" w:eastAsia="仿宋" w:hAnsi="仿宋" w:hint="eastAsia"/>
          <w:b/>
          <w:bCs/>
        </w:rPr>
        <w:t>材质：聚丙烯、 聚甲基丙烯酸甲酯或聚苯乙烯。</w:t>
      </w:r>
    </w:p>
    <w:p w14:paraId="4340E24E" w14:textId="77777777" w:rsidR="009E1E57" w:rsidRPr="000B2E0A" w:rsidRDefault="00EF3B65" w:rsidP="000B2E0A">
      <w:pPr>
        <w:numPr>
          <w:ilvl w:val="0"/>
          <w:numId w:val="1"/>
        </w:numPr>
        <w:spacing w:line="276" w:lineRule="auto"/>
        <w:rPr>
          <w:rFonts w:ascii="仿宋" w:eastAsia="仿宋" w:hAnsi="仿宋"/>
          <w:b/>
          <w:bCs/>
        </w:rPr>
      </w:pPr>
      <w:r w:rsidRPr="000B2E0A">
        <w:rPr>
          <w:rFonts w:ascii="仿宋" w:eastAsia="仿宋" w:hAnsi="仿宋" w:hint="eastAsia"/>
          <w:b/>
          <w:bCs/>
        </w:rPr>
        <w:t>试剂针参数</w:t>
      </w:r>
    </w:p>
    <w:p w14:paraId="2B369D48" w14:textId="77777777" w:rsidR="009E1E57" w:rsidRPr="000B2E0A" w:rsidRDefault="00EF3B65" w:rsidP="000B2E0A">
      <w:pPr>
        <w:numPr>
          <w:ilvl w:val="0"/>
          <w:numId w:val="3"/>
        </w:numPr>
        <w:spacing w:line="276" w:lineRule="auto"/>
        <w:rPr>
          <w:rFonts w:ascii="仿宋" w:eastAsia="仿宋" w:hAnsi="仿宋" w:cs="仿宋"/>
          <w:b/>
          <w:bCs/>
          <w:kern w:val="0"/>
          <w:lang w:bidi="ar"/>
        </w:rPr>
      </w:pP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名称</w:t>
      </w:r>
      <w:r w:rsidRPr="000B2E0A">
        <w:rPr>
          <w:rFonts w:ascii="仿宋" w:eastAsia="仿宋" w:hAnsi="仿宋" w:cs="仿宋" w:hint="eastAsia"/>
          <w:kern w:val="0"/>
          <w:lang w:bidi="ar"/>
        </w:rPr>
        <w:t>：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试剂针</w:t>
      </w:r>
    </w:p>
    <w:p w14:paraId="693CAFEA" w14:textId="77777777" w:rsidR="009E1E57" w:rsidRPr="000B2E0A" w:rsidRDefault="00EF3B65" w:rsidP="000B2E0A">
      <w:pPr>
        <w:spacing w:line="276" w:lineRule="auto"/>
        <w:rPr>
          <w:rFonts w:ascii="仿宋" w:eastAsia="仿宋" w:hAnsi="仿宋" w:cs="仿宋"/>
          <w:b/>
          <w:bCs/>
          <w:kern w:val="0"/>
          <w:lang w:bidi="ar"/>
        </w:rPr>
      </w:pP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2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、单位：根</w:t>
      </w:r>
    </w:p>
    <w:p w14:paraId="58359F44" w14:textId="77777777" w:rsidR="009E1E57" w:rsidRPr="000B2E0A" w:rsidRDefault="00EF3B65" w:rsidP="000B2E0A">
      <w:pPr>
        <w:spacing w:line="276" w:lineRule="auto"/>
        <w:rPr>
          <w:rFonts w:ascii="仿宋" w:eastAsia="仿宋" w:hAnsi="仿宋" w:cs="仿宋"/>
          <w:kern w:val="0"/>
          <w:lang w:bidi="ar"/>
        </w:rPr>
      </w:pP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3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、规格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：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1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根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/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盒</w:t>
      </w:r>
    </w:p>
    <w:p w14:paraId="1C2BC5D4" w14:textId="23A4A526" w:rsidR="009E1E57" w:rsidRPr="000B2E0A" w:rsidRDefault="00EF3B65" w:rsidP="000B2E0A">
      <w:pPr>
        <w:spacing w:line="276" w:lineRule="auto"/>
        <w:rPr>
          <w:rFonts w:ascii="仿宋" w:eastAsia="仿宋" w:hAnsi="仿宋" w:cs="仿宋"/>
          <w:b/>
          <w:bCs/>
          <w:kern w:val="0"/>
          <w:lang w:bidi="ar"/>
        </w:rPr>
      </w:pP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4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、</w:t>
      </w:r>
      <w:r w:rsidR="00931CF1" w:rsidRPr="000B2E0A">
        <w:rPr>
          <w:rFonts w:ascii="仿宋" w:eastAsia="仿宋" w:hAnsi="仿宋" w:cs="仿宋" w:hint="eastAsia"/>
          <w:b/>
          <w:bCs/>
          <w:kern w:val="0"/>
          <w:lang w:bidi="ar"/>
        </w:rPr>
        <w:t>用途：</w:t>
      </w:r>
      <w:r w:rsidR="0043302A" w:rsidRPr="000B2E0A">
        <w:rPr>
          <w:rFonts w:ascii="仿宋" w:eastAsia="仿宋" w:hAnsi="仿宋" w:cs="仿宋" w:hint="eastAsia"/>
          <w:b/>
          <w:bCs/>
          <w:kern w:val="0"/>
          <w:lang w:bidi="ar"/>
        </w:rPr>
        <w:t>样本吸取</w:t>
      </w:r>
    </w:p>
    <w:p w14:paraId="56510C7D" w14:textId="729936FF" w:rsidR="009E1E57" w:rsidRPr="000B2E0A" w:rsidRDefault="00EF3B65" w:rsidP="000B2E0A">
      <w:pPr>
        <w:spacing w:line="276" w:lineRule="auto"/>
        <w:rPr>
          <w:rFonts w:ascii="仿宋" w:eastAsia="仿宋" w:hAnsi="仿宋" w:cs="仿宋"/>
          <w:b/>
          <w:bCs/>
          <w:kern w:val="0"/>
          <w:lang w:bidi="ar"/>
        </w:rPr>
      </w:pP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5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、</w:t>
      </w:r>
      <w:r w:rsidR="0043302A" w:rsidRPr="000B2E0A">
        <w:rPr>
          <w:rFonts w:ascii="仿宋" w:eastAsia="仿宋" w:hAnsi="仿宋" w:cs="仿宋" w:hint="eastAsia"/>
          <w:b/>
          <w:bCs/>
          <w:kern w:val="0"/>
          <w:lang w:bidi="ar"/>
        </w:rPr>
        <w:t>样本量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：</w:t>
      </w:r>
      <w:r w:rsidR="0043302A" w:rsidRPr="000B2E0A">
        <w:rPr>
          <w:rFonts w:ascii="仿宋" w:eastAsia="仿宋" w:hAnsi="仿宋" w:cs="仿宋"/>
          <w:b/>
          <w:bCs/>
          <w:kern w:val="0"/>
          <w:lang w:bidi="ar"/>
        </w:rPr>
        <w:t>1</w:t>
      </w:r>
      <w:r w:rsidR="0043302A" w:rsidRPr="000B2E0A">
        <w:rPr>
          <w:rFonts w:ascii="仿宋" w:eastAsia="仿宋" w:hAnsi="仿宋" w:cs="仿宋" w:hint="eastAsia"/>
          <w:b/>
          <w:bCs/>
          <w:kern w:val="0"/>
          <w:lang w:bidi="ar"/>
        </w:rPr>
        <w:t>万例</w:t>
      </w:r>
    </w:p>
    <w:p w14:paraId="7E58F345" w14:textId="77777777" w:rsidR="009E1E57" w:rsidRPr="000B2E0A" w:rsidRDefault="00EF3B65" w:rsidP="000B2E0A">
      <w:pPr>
        <w:spacing w:line="276" w:lineRule="auto"/>
        <w:rPr>
          <w:rFonts w:ascii="仿宋" w:eastAsia="仿宋" w:hAnsi="仿宋"/>
          <w:b/>
          <w:bCs/>
        </w:rPr>
      </w:pPr>
      <w:r w:rsidRPr="000B2E0A">
        <w:rPr>
          <w:rFonts w:ascii="仿宋" w:eastAsia="仿宋" w:hAnsi="仿宋" w:hint="eastAsia"/>
          <w:b/>
          <w:bCs/>
        </w:rPr>
        <w:t>6</w:t>
      </w:r>
      <w:r w:rsidRPr="000B2E0A">
        <w:rPr>
          <w:rFonts w:ascii="仿宋" w:eastAsia="仿宋" w:hAnsi="仿宋" w:hint="eastAsia"/>
          <w:b/>
          <w:bCs/>
        </w:rPr>
        <w:t>、储存条件：常温</w:t>
      </w:r>
    </w:p>
    <w:p w14:paraId="3579926E" w14:textId="77777777" w:rsidR="009E1E57" w:rsidRPr="000B2E0A" w:rsidRDefault="00EF3B65" w:rsidP="000B2E0A">
      <w:pPr>
        <w:spacing w:line="276" w:lineRule="auto"/>
        <w:rPr>
          <w:rFonts w:ascii="仿宋" w:eastAsia="仿宋" w:hAnsi="仿宋" w:cs="仿宋"/>
          <w:b/>
          <w:bCs/>
          <w:kern w:val="0"/>
          <w:lang w:bidi="ar"/>
        </w:rPr>
      </w:pP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三、试剂注射器参数</w:t>
      </w:r>
    </w:p>
    <w:p w14:paraId="13F36340" w14:textId="77777777" w:rsidR="009E1E57" w:rsidRPr="000B2E0A" w:rsidRDefault="00EF3B65" w:rsidP="000B2E0A">
      <w:pPr>
        <w:spacing w:line="276" w:lineRule="auto"/>
        <w:rPr>
          <w:rFonts w:ascii="仿宋" w:eastAsia="仿宋" w:hAnsi="仿宋" w:cs="仿宋"/>
          <w:b/>
          <w:bCs/>
          <w:kern w:val="0"/>
          <w:lang w:bidi="ar"/>
        </w:rPr>
      </w:pP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1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、名称：试剂注射器</w:t>
      </w:r>
    </w:p>
    <w:p w14:paraId="7B334731" w14:textId="77777777" w:rsidR="009E1E57" w:rsidRPr="000B2E0A" w:rsidRDefault="00EF3B65" w:rsidP="000B2E0A">
      <w:pPr>
        <w:spacing w:line="276" w:lineRule="auto"/>
        <w:rPr>
          <w:rFonts w:ascii="仿宋" w:eastAsia="仿宋" w:hAnsi="仿宋" w:cs="仿宋"/>
          <w:b/>
          <w:bCs/>
          <w:kern w:val="0"/>
          <w:lang w:bidi="ar"/>
        </w:rPr>
      </w:pP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2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、单位：根</w:t>
      </w:r>
    </w:p>
    <w:p w14:paraId="793F24CC" w14:textId="77777777" w:rsidR="009E1E57" w:rsidRPr="000B2E0A" w:rsidRDefault="00EF3B65" w:rsidP="000B2E0A">
      <w:pPr>
        <w:spacing w:line="276" w:lineRule="auto"/>
        <w:rPr>
          <w:rFonts w:ascii="仿宋" w:eastAsia="仿宋" w:hAnsi="仿宋" w:cs="仿宋"/>
          <w:b/>
          <w:bCs/>
          <w:kern w:val="0"/>
          <w:lang w:bidi="ar"/>
        </w:rPr>
      </w:pP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3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、规格：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1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根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/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盒</w:t>
      </w:r>
    </w:p>
    <w:p w14:paraId="3D699D78" w14:textId="775CB4C7" w:rsidR="0043302A" w:rsidRPr="000B2E0A" w:rsidRDefault="00EF3B65" w:rsidP="000B2E0A">
      <w:pPr>
        <w:spacing w:line="276" w:lineRule="auto"/>
        <w:rPr>
          <w:rFonts w:ascii="仿宋" w:eastAsia="仿宋" w:hAnsi="仿宋" w:cs="仿宋"/>
          <w:b/>
          <w:bCs/>
          <w:kern w:val="0"/>
          <w:lang w:bidi="ar"/>
        </w:rPr>
      </w:pP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4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、</w:t>
      </w:r>
      <w:r w:rsidR="0043302A" w:rsidRPr="000B2E0A">
        <w:rPr>
          <w:rFonts w:ascii="仿宋" w:eastAsia="仿宋" w:hAnsi="仿宋" w:cs="仿宋" w:hint="eastAsia"/>
          <w:b/>
          <w:bCs/>
          <w:kern w:val="0"/>
          <w:lang w:bidi="ar"/>
        </w:rPr>
        <w:t>用途：样本吸取</w:t>
      </w:r>
    </w:p>
    <w:p w14:paraId="1E9A92FC" w14:textId="43A8E6D6" w:rsidR="009E1E57" w:rsidRPr="000B2E0A" w:rsidRDefault="00EF3B65" w:rsidP="000B2E0A">
      <w:pPr>
        <w:spacing w:line="276" w:lineRule="auto"/>
        <w:rPr>
          <w:rFonts w:ascii="仿宋" w:eastAsia="仿宋" w:hAnsi="仿宋" w:cs="仿宋"/>
          <w:b/>
          <w:bCs/>
          <w:kern w:val="0"/>
          <w:lang w:bidi="ar"/>
        </w:rPr>
      </w:pP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5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、</w:t>
      </w:r>
      <w:r w:rsidR="0043302A" w:rsidRPr="000B2E0A">
        <w:rPr>
          <w:rFonts w:ascii="仿宋" w:eastAsia="仿宋" w:hAnsi="仿宋" w:cs="仿宋" w:hint="eastAsia"/>
          <w:b/>
          <w:bCs/>
          <w:kern w:val="0"/>
          <w:lang w:bidi="ar"/>
        </w:rPr>
        <w:t>样本量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：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1</w:t>
      </w:r>
      <w:r w:rsidR="0043302A" w:rsidRPr="000B2E0A">
        <w:rPr>
          <w:rFonts w:ascii="仿宋" w:eastAsia="仿宋" w:hAnsi="仿宋" w:cs="仿宋" w:hint="eastAsia"/>
          <w:b/>
          <w:bCs/>
          <w:kern w:val="0"/>
          <w:lang w:bidi="ar"/>
        </w:rPr>
        <w:t>万例</w:t>
      </w:r>
    </w:p>
    <w:p w14:paraId="0D3C3478" w14:textId="0C2203F5" w:rsidR="009E1E57" w:rsidRPr="000B2E0A" w:rsidRDefault="00EF3B65" w:rsidP="000B2E0A">
      <w:pPr>
        <w:spacing w:line="276" w:lineRule="auto"/>
        <w:rPr>
          <w:rFonts w:ascii="仿宋" w:eastAsia="仿宋" w:hAnsi="仿宋" w:cs="仿宋" w:hint="eastAsia"/>
          <w:b/>
          <w:bCs/>
          <w:kern w:val="0"/>
          <w:lang w:bidi="ar"/>
        </w:rPr>
      </w:pP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6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、</w:t>
      </w:r>
      <w:r w:rsidRPr="000B2E0A">
        <w:rPr>
          <w:rFonts w:ascii="仿宋" w:eastAsia="仿宋" w:hAnsi="仿宋" w:hint="eastAsia"/>
          <w:b/>
          <w:bCs/>
        </w:rPr>
        <w:t>储存条件：常温</w:t>
      </w:r>
    </w:p>
    <w:p w14:paraId="59B58641" w14:textId="77777777" w:rsidR="009E1E57" w:rsidRPr="000B2E0A" w:rsidRDefault="00EF3B65" w:rsidP="000B2E0A">
      <w:pPr>
        <w:spacing w:line="276" w:lineRule="auto"/>
      </w:pP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四、服务要求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>：</w:t>
      </w:r>
      <w:r w:rsidRPr="000B2E0A">
        <w:rPr>
          <w:rFonts w:ascii="仿宋" w:eastAsia="仿宋" w:hAnsi="仿宋" w:cs="仿宋" w:hint="eastAsia"/>
          <w:b/>
          <w:bCs/>
          <w:kern w:val="0"/>
          <w:lang w:bidi="ar"/>
        </w:rPr>
        <w:t xml:space="preserve"> </w:t>
      </w:r>
      <w:r w:rsidRPr="000B2E0A">
        <w:rPr>
          <w:rFonts w:ascii="仿宋" w:eastAsia="仿宋" w:hAnsi="仿宋" w:cs="仿宋" w:hint="eastAsia"/>
          <w:kern w:val="0"/>
          <w:lang w:bidi="ar"/>
        </w:rPr>
        <w:t>产品使用和相关问题配备专业售后团队解答及处理、配备全国范围协助工程师，提供</w:t>
      </w:r>
      <w:r w:rsidRPr="000B2E0A">
        <w:rPr>
          <w:rFonts w:ascii="仿宋" w:eastAsia="仿宋" w:hAnsi="仿宋" w:cs="仿宋" w:hint="eastAsia"/>
          <w:kern w:val="0"/>
          <w:lang w:bidi="ar"/>
        </w:rPr>
        <w:t>24</w:t>
      </w:r>
      <w:r w:rsidRPr="000B2E0A">
        <w:rPr>
          <w:rFonts w:ascii="仿宋" w:eastAsia="仿宋" w:hAnsi="仿宋" w:cs="仿宋" w:hint="eastAsia"/>
          <w:kern w:val="0"/>
          <w:lang w:bidi="ar"/>
        </w:rPr>
        <w:t>小时送货服务，工程师一日之内响应，能够及时解决相关检验检测等售后问题。</w:t>
      </w:r>
    </w:p>
    <w:sectPr w:rsidR="009E1E57" w:rsidRPr="000B2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3B39" w14:textId="77777777" w:rsidR="00EF3B65" w:rsidRDefault="00EF3B65">
      <w:pPr>
        <w:spacing w:line="240" w:lineRule="auto"/>
      </w:pPr>
      <w:r>
        <w:separator/>
      </w:r>
    </w:p>
  </w:endnote>
  <w:endnote w:type="continuationSeparator" w:id="0">
    <w:p w14:paraId="3CE34F35" w14:textId="77777777" w:rsidR="00EF3B65" w:rsidRDefault="00EF3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FB8C" w14:textId="77777777" w:rsidR="00EF3B65" w:rsidRDefault="00EF3B65">
      <w:pPr>
        <w:spacing w:after="0" w:line="240" w:lineRule="auto"/>
      </w:pPr>
      <w:r>
        <w:separator/>
      </w:r>
    </w:p>
  </w:footnote>
  <w:footnote w:type="continuationSeparator" w:id="0">
    <w:p w14:paraId="0CE5D9D2" w14:textId="77777777" w:rsidR="00EF3B65" w:rsidRDefault="00EF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F67217"/>
    <w:multiLevelType w:val="singleLevel"/>
    <w:tmpl w:val="C2F6721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9A337CD"/>
    <w:multiLevelType w:val="singleLevel"/>
    <w:tmpl w:val="39A337CD"/>
    <w:lvl w:ilvl="0">
      <w:start w:val="1"/>
      <w:numFmt w:val="decimal"/>
      <w:suff w:val="nothing"/>
      <w:lvlText w:val="%1、"/>
      <w:lvlJc w:val="left"/>
      <w:rPr>
        <w:b/>
        <w:bCs/>
      </w:rPr>
    </w:lvl>
  </w:abstractNum>
  <w:abstractNum w:abstractNumId="2" w15:restartNumberingAfterBreak="0">
    <w:nsid w:val="564D03ED"/>
    <w:multiLevelType w:val="singleLevel"/>
    <w:tmpl w:val="564D03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8552094">
    <w:abstractNumId w:val="2"/>
  </w:num>
  <w:num w:numId="2" w16cid:durableId="810288473">
    <w:abstractNumId w:val="1"/>
  </w:num>
  <w:num w:numId="3" w16cid:durableId="76075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xOWQzMWFiYzdmNjY5MTk5MDc5YTJlZDkwMGU3MjcifQ=="/>
  </w:docVars>
  <w:rsids>
    <w:rsidRoot w:val="79FC78DA"/>
    <w:rsid w:val="00021B53"/>
    <w:rsid w:val="000617FC"/>
    <w:rsid w:val="000B2E0A"/>
    <w:rsid w:val="00183C35"/>
    <w:rsid w:val="001B3117"/>
    <w:rsid w:val="001B5EBB"/>
    <w:rsid w:val="00215C94"/>
    <w:rsid w:val="0041448B"/>
    <w:rsid w:val="004201A2"/>
    <w:rsid w:val="0043302A"/>
    <w:rsid w:val="00512EF5"/>
    <w:rsid w:val="0051460D"/>
    <w:rsid w:val="005375E9"/>
    <w:rsid w:val="0067368C"/>
    <w:rsid w:val="0080522B"/>
    <w:rsid w:val="00847460"/>
    <w:rsid w:val="0089010D"/>
    <w:rsid w:val="00892A90"/>
    <w:rsid w:val="00921CAF"/>
    <w:rsid w:val="00931CF1"/>
    <w:rsid w:val="009E1E57"/>
    <w:rsid w:val="009F0ECA"/>
    <w:rsid w:val="009F6C0F"/>
    <w:rsid w:val="00B21DAF"/>
    <w:rsid w:val="00B40D3E"/>
    <w:rsid w:val="00C44632"/>
    <w:rsid w:val="00C46298"/>
    <w:rsid w:val="00CA78ED"/>
    <w:rsid w:val="00D95B03"/>
    <w:rsid w:val="00E11090"/>
    <w:rsid w:val="00E54FA6"/>
    <w:rsid w:val="00EB4EF7"/>
    <w:rsid w:val="00EF3B65"/>
    <w:rsid w:val="00F06FA5"/>
    <w:rsid w:val="00F71665"/>
    <w:rsid w:val="061D28B5"/>
    <w:rsid w:val="0DDF0BF7"/>
    <w:rsid w:val="0DE87773"/>
    <w:rsid w:val="184706FA"/>
    <w:rsid w:val="313F372D"/>
    <w:rsid w:val="330827A9"/>
    <w:rsid w:val="37F65D9D"/>
    <w:rsid w:val="38CB5127"/>
    <w:rsid w:val="3C1008B9"/>
    <w:rsid w:val="3D5A5D5A"/>
    <w:rsid w:val="53CA77B2"/>
    <w:rsid w:val="59CE3B6F"/>
    <w:rsid w:val="70FB2CD7"/>
    <w:rsid w:val="752457EE"/>
    <w:rsid w:val="783073A1"/>
    <w:rsid w:val="79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438A5"/>
  <w15:docId w15:val="{33125E3A-9F0E-45FF-B47B-95B1D95C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440" w:lineRule="exact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styleId="a5">
    <w:name w:val="header"/>
    <w:basedOn w:val="a"/>
    <w:link w:val="a6"/>
    <w:rsid w:val="0093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31C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31CF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31C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Revision"/>
    <w:hidden/>
    <w:uiPriority w:val="99"/>
    <w:semiHidden/>
    <w:rsid w:val="00931CF1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Beckman Coulter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Mireya</dc:creator>
  <cp:lastModifiedBy>赵 小静</cp:lastModifiedBy>
  <cp:revision>2</cp:revision>
  <dcterms:created xsi:type="dcterms:W3CDTF">2022-12-05T03:12:00Z</dcterms:created>
  <dcterms:modified xsi:type="dcterms:W3CDTF">2022-12-05T03:12:00Z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BE365BC077354AF98CAFD2756AB5536B</vt:lpwstr>
  </property>
</Properties>
</file>