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53C" w:rsidRDefault="00A0553C" w:rsidP="00282E45">
      <w:pPr>
        <w:spacing w:line="360" w:lineRule="auto"/>
        <w:jc w:val="left"/>
        <w:rPr>
          <w:rFonts w:ascii="宋体" w:hAnsi="宋体" w:cs="Calibri"/>
          <w:b/>
          <w:sz w:val="24"/>
          <w:szCs w:val="36"/>
        </w:rPr>
      </w:pPr>
      <w:r>
        <w:rPr>
          <w:rFonts w:ascii="宋体" w:hAnsi="宋体" w:cs="Calibri" w:hint="eastAsia"/>
          <w:b/>
          <w:sz w:val="24"/>
          <w:szCs w:val="36"/>
        </w:rPr>
        <w:t>技术参数</w:t>
      </w:r>
    </w:p>
    <w:p w:rsidR="00A0553C" w:rsidRDefault="00A0553C" w:rsidP="00282E45">
      <w:pPr>
        <w:spacing w:line="360" w:lineRule="auto"/>
        <w:jc w:val="left"/>
        <w:rPr>
          <w:rFonts w:ascii="宋体" w:hAnsi="宋体" w:cs="Calibri"/>
          <w:b/>
          <w:sz w:val="24"/>
          <w:szCs w:val="36"/>
        </w:rPr>
      </w:pPr>
    </w:p>
    <w:p w:rsidR="00282E45" w:rsidRPr="00223F12" w:rsidRDefault="00282E45" w:rsidP="00282E45">
      <w:pPr>
        <w:spacing w:line="360" w:lineRule="auto"/>
        <w:jc w:val="left"/>
        <w:rPr>
          <w:rFonts w:ascii="宋体" w:hAnsi="宋体" w:cs="Calibri"/>
          <w:b/>
          <w:sz w:val="24"/>
          <w:szCs w:val="36"/>
        </w:rPr>
      </w:pPr>
      <w:r w:rsidRPr="00223F12">
        <w:rPr>
          <w:rFonts w:ascii="宋体" w:hAnsi="宋体" w:cs="Calibri"/>
          <w:b/>
          <w:sz w:val="24"/>
          <w:szCs w:val="36"/>
        </w:rPr>
        <w:t>一</w:t>
      </w:r>
      <w:r w:rsidRPr="00223F12">
        <w:rPr>
          <w:rFonts w:ascii="宋体" w:hAnsi="宋体" w:cs="Calibri" w:hint="eastAsia"/>
          <w:b/>
          <w:sz w:val="24"/>
          <w:szCs w:val="36"/>
        </w:rPr>
        <w:t>、</w:t>
      </w:r>
      <w:r w:rsidRPr="00223F12">
        <w:rPr>
          <w:rFonts w:ascii="宋体" w:hAnsi="宋体" w:cs="Calibri"/>
          <w:b/>
          <w:sz w:val="24"/>
          <w:szCs w:val="36"/>
        </w:rPr>
        <w:t>肺结节CT影像辅助检测软件</w:t>
      </w:r>
    </w:p>
    <w:p w:rsidR="00282E45" w:rsidRPr="00E3147A" w:rsidRDefault="00282E45" w:rsidP="00282E45">
      <w:pPr>
        <w:pStyle w:val="a3"/>
        <w:numPr>
          <w:ilvl w:val="0"/>
          <w:numId w:val="1"/>
        </w:numPr>
        <w:spacing w:line="360" w:lineRule="auto"/>
        <w:ind w:firstLineChars="0"/>
        <w:rPr>
          <w:rFonts w:asciiTheme="minorEastAsia" w:eastAsiaTheme="minorEastAsia" w:hAnsiTheme="minorEastAsia"/>
          <w:color w:val="000000" w:themeColor="text1"/>
          <w:szCs w:val="21"/>
        </w:rPr>
      </w:pPr>
      <w:r w:rsidRPr="00E3147A">
        <w:rPr>
          <w:rFonts w:asciiTheme="minorEastAsia" w:eastAsiaTheme="minorEastAsia" w:hAnsiTheme="minorEastAsia" w:hint="eastAsia"/>
          <w:color w:val="000000" w:themeColor="text1"/>
          <w:szCs w:val="21"/>
        </w:rPr>
        <w:t>自动识别可疑结节，并标记一个可疑结节所在的范围区域。</w:t>
      </w:r>
    </w:p>
    <w:p w:rsidR="00282E45" w:rsidRPr="00E3147A" w:rsidRDefault="00282E45" w:rsidP="00282E45">
      <w:pPr>
        <w:pStyle w:val="a3"/>
        <w:numPr>
          <w:ilvl w:val="0"/>
          <w:numId w:val="1"/>
        </w:numPr>
        <w:spacing w:line="360" w:lineRule="auto"/>
        <w:ind w:firstLineChars="0"/>
        <w:rPr>
          <w:rFonts w:asciiTheme="minorEastAsia" w:eastAsiaTheme="minorEastAsia" w:hAnsiTheme="minorEastAsia"/>
          <w:color w:val="000000" w:themeColor="text1"/>
          <w:szCs w:val="21"/>
        </w:rPr>
      </w:pPr>
      <w:r w:rsidRPr="00E3147A">
        <w:rPr>
          <w:rFonts w:asciiTheme="minorEastAsia" w:eastAsiaTheme="minorEastAsia" w:hAnsiTheme="minorEastAsia" w:hint="eastAsia"/>
          <w:color w:val="000000" w:themeColor="text1"/>
          <w:szCs w:val="21"/>
        </w:rPr>
        <w:sym w:font="Wingdings" w:char="F0AB"/>
      </w:r>
      <w:r w:rsidRPr="00E3147A">
        <w:rPr>
          <w:rFonts w:asciiTheme="minorEastAsia" w:eastAsiaTheme="minorEastAsia" w:hAnsiTheme="minorEastAsia" w:hint="eastAsia"/>
          <w:color w:val="000000" w:themeColor="text1"/>
          <w:szCs w:val="21"/>
        </w:rPr>
        <w:t>肺结节轮廓自动标记，并可手动调整结节的轮廓。</w:t>
      </w:r>
    </w:p>
    <w:p w:rsidR="00282E45" w:rsidRPr="00E3147A" w:rsidRDefault="00282E45" w:rsidP="00282E45">
      <w:pPr>
        <w:pStyle w:val="a3"/>
        <w:numPr>
          <w:ilvl w:val="0"/>
          <w:numId w:val="1"/>
        </w:numPr>
        <w:spacing w:line="360" w:lineRule="auto"/>
        <w:ind w:firstLineChars="0"/>
        <w:rPr>
          <w:rFonts w:asciiTheme="minorEastAsia" w:eastAsiaTheme="minorEastAsia" w:hAnsiTheme="minorEastAsia"/>
          <w:color w:val="000000" w:themeColor="text1"/>
          <w:szCs w:val="21"/>
        </w:rPr>
      </w:pPr>
      <w:r w:rsidRPr="00E3147A">
        <w:rPr>
          <w:rFonts w:asciiTheme="minorEastAsia" w:eastAsiaTheme="minorEastAsia" w:hAnsiTheme="minorEastAsia" w:hint="eastAsia"/>
          <w:color w:val="000000" w:themeColor="text1"/>
          <w:szCs w:val="21"/>
        </w:rPr>
        <w:sym w:font="Wingdings" w:char="F0AB"/>
      </w:r>
      <w:r w:rsidRPr="00E3147A">
        <w:rPr>
          <w:rFonts w:asciiTheme="minorEastAsia" w:eastAsiaTheme="minorEastAsia" w:hAnsiTheme="minorEastAsia" w:hint="eastAsia"/>
          <w:color w:val="000000" w:themeColor="text1"/>
          <w:szCs w:val="21"/>
        </w:rPr>
        <w:t>自动定位结节所在的肺叶及肺段、胸膜或叶间裂，自动计算结节的肋胸膜距离。</w:t>
      </w:r>
    </w:p>
    <w:p w:rsidR="00282E45" w:rsidRPr="00E3147A" w:rsidRDefault="00282E45" w:rsidP="00282E45">
      <w:pPr>
        <w:pStyle w:val="a3"/>
        <w:numPr>
          <w:ilvl w:val="0"/>
          <w:numId w:val="1"/>
        </w:numPr>
        <w:spacing w:line="360" w:lineRule="auto"/>
        <w:ind w:firstLineChars="0"/>
        <w:rPr>
          <w:rFonts w:asciiTheme="minorEastAsia" w:eastAsiaTheme="minorEastAsia" w:hAnsiTheme="minorEastAsia"/>
          <w:color w:val="000000" w:themeColor="text1"/>
          <w:szCs w:val="21"/>
        </w:rPr>
      </w:pPr>
      <w:r w:rsidRPr="00E3147A">
        <w:rPr>
          <w:rFonts w:asciiTheme="minorEastAsia" w:eastAsiaTheme="minorEastAsia" w:hAnsiTheme="minorEastAsia" w:hint="eastAsia"/>
          <w:color w:val="000000" w:themeColor="text1"/>
          <w:szCs w:val="21"/>
        </w:rPr>
        <w:sym w:font="Wingdings" w:char="F0AB"/>
      </w:r>
      <w:r w:rsidRPr="00E3147A">
        <w:rPr>
          <w:rFonts w:asciiTheme="minorEastAsia" w:eastAsiaTheme="minorEastAsia" w:hAnsiTheme="minorEastAsia" w:hint="eastAsia"/>
          <w:color w:val="000000" w:themeColor="text1"/>
          <w:szCs w:val="21"/>
        </w:rPr>
        <w:t>自动测量结节的最大径、最小径、体积、密度，自动分析磨玻璃结节的质量。</w:t>
      </w:r>
    </w:p>
    <w:p w:rsidR="00282E45" w:rsidRPr="00E3147A" w:rsidRDefault="00282E45" w:rsidP="00282E45">
      <w:pPr>
        <w:pStyle w:val="a3"/>
        <w:numPr>
          <w:ilvl w:val="0"/>
          <w:numId w:val="1"/>
        </w:numPr>
        <w:spacing w:line="360" w:lineRule="auto"/>
        <w:ind w:firstLineChars="0"/>
        <w:rPr>
          <w:rFonts w:asciiTheme="minorEastAsia" w:eastAsiaTheme="minorEastAsia" w:hAnsiTheme="minorEastAsia"/>
          <w:color w:val="000000" w:themeColor="text1"/>
          <w:szCs w:val="21"/>
        </w:rPr>
      </w:pPr>
      <w:r w:rsidRPr="00E3147A">
        <w:rPr>
          <w:rFonts w:asciiTheme="minorEastAsia" w:eastAsiaTheme="minorEastAsia" w:hAnsiTheme="minorEastAsia" w:hint="eastAsia"/>
          <w:color w:val="000000" w:themeColor="text1"/>
          <w:szCs w:val="21"/>
        </w:rPr>
        <w:t>自动对结节进行分型，如实性、部分实性、磨玻璃、钙化、肿块。</w:t>
      </w:r>
    </w:p>
    <w:p w:rsidR="00282E45" w:rsidRPr="00E3147A" w:rsidRDefault="00282E45" w:rsidP="00282E45">
      <w:pPr>
        <w:pStyle w:val="a3"/>
        <w:numPr>
          <w:ilvl w:val="0"/>
          <w:numId w:val="1"/>
        </w:numPr>
        <w:spacing w:line="360" w:lineRule="auto"/>
        <w:ind w:firstLineChars="0"/>
        <w:rPr>
          <w:rFonts w:asciiTheme="minorEastAsia" w:eastAsiaTheme="minorEastAsia" w:hAnsiTheme="minorEastAsia"/>
          <w:color w:val="000000" w:themeColor="text1"/>
          <w:szCs w:val="21"/>
        </w:rPr>
      </w:pPr>
      <w:r w:rsidRPr="00E3147A">
        <w:rPr>
          <w:rFonts w:asciiTheme="minorEastAsia" w:eastAsiaTheme="minorEastAsia" w:hAnsiTheme="minorEastAsia" w:hint="eastAsia"/>
          <w:color w:val="000000" w:themeColor="text1"/>
          <w:szCs w:val="21"/>
        </w:rPr>
        <w:t>自动预测结节的恶性概率，提供高危、低危分级与恶性概率百分比评估。</w:t>
      </w:r>
    </w:p>
    <w:p w:rsidR="00282E45" w:rsidRPr="00E3147A" w:rsidRDefault="00282E45" w:rsidP="00282E45">
      <w:pPr>
        <w:pStyle w:val="a3"/>
        <w:numPr>
          <w:ilvl w:val="0"/>
          <w:numId w:val="1"/>
        </w:numPr>
        <w:spacing w:line="360" w:lineRule="auto"/>
        <w:ind w:firstLineChars="0"/>
        <w:rPr>
          <w:rFonts w:asciiTheme="minorEastAsia" w:eastAsiaTheme="minorEastAsia" w:hAnsiTheme="minorEastAsia"/>
          <w:color w:val="000000" w:themeColor="text1"/>
          <w:szCs w:val="21"/>
        </w:rPr>
      </w:pPr>
      <w:r w:rsidRPr="00E3147A">
        <w:rPr>
          <w:rFonts w:asciiTheme="minorEastAsia" w:eastAsiaTheme="minorEastAsia" w:hAnsiTheme="minorEastAsia" w:hint="eastAsia"/>
          <w:color w:val="000000" w:themeColor="text1"/>
          <w:szCs w:val="21"/>
        </w:rPr>
        <w:sym w:font="Wingdings" w:char="F0AB"/>
      </w:r>
      <w:r w:rsidRPr="00E3147A">
        <w:rPr>
          <w:rFonts w:asciiTheme="minorEastAsia" w:eastAsiaTheme="minorEastAsia" w:hAnsiTheme="minorEastAsia" w:hint="eastAsia"/>
          <w:color w:val="000000" w:themeColor="text1"/>
          <w:szCs w:val="21"/>
        </w:rPr>
        <w:t>自动生成结节密度分布图和结节影像组学等相关信息，包括峰度、偏度、紧凑度、球形度、能量、熵。</w:t>
      </w:r>
    </w:p>
    <w:p w:rsidR="00282E45" w:rsidRPr="00E3147A" w:rsidRDefault="00282E45" w:rsidP="00282E45">
      <w:pPr>
        <w:pStyle w:val="a3"/>
        <w:numPr>
          <w:ilvl w:val="0"/>
          <w:numId w:val="1"/>
        </w:numPr>
        <w:spacing w:line="360" w:lineRule="auto"/>
        <w:ind w:firstLineChars="0"/>
        <w:rPr>
          <w:rFonts w:asciiTheme="minorEastAsia" w:eastAsiaTheme="minorEastAsia" w:hAnsiTheme="minorEastAsia"/>
          <w:color w:val="000000" w:themeColor="text1"/>
          <w:szCs w:val="21"/>
        </w:rPr>
      </w:pPr>
      <w:r w:rsidRPr="00E3147A">
        <w:rPr>
          <w:rFonts w:asciiTheme="minorEastAsia" w:eastAsiaTheme="minorEastAsia" w:hAnsiTheme="minorEastAsia"/>
          <w:color w:val="000000" w:themeColor="text1"/>
          <w:szCs w:val="21"/>
        </w:rPr>
        <w:t>具备结节随访功能</w:t>
      </w:r>
      <w:r w:rsidRPr="00E3147A">
        <w:rPr>
          <w:rFonts w:asciiTheme="minorEastAsia" w:eastAsiaTheme="minorEastAsia" w:hAnsiTheme="minorEastAsia" w:hint="eastAsia"/>
          <w:color w:val="000000" w:themeColor="text1"/>
          <w:szCs w:val="21"/>
        </w:rPr>
        <w:t>，自动匹配前后两次检查的同一结节。自动对比结节的参数变化，包括结节的体积、长/短径、CT值、实性占比、恶性概率等。</w:t>
      </w:r>
    </w:p>
    <w:p w:rsidR="00282E45" w:rsidRPr="00E3147A" w:rsidRDefault="00282E45" w:rsidP="00282E45">
      <w:pPr>
        <w:pStyle w:val="a3"/>
        <w:numPr>
          <w:ilvl w:val="0"/>
          <w:numId w:val="1"/>
        </w:numPr>
        <w:spacing w:line="360" w:lineRule="auto"/>
        <w:ind w:firstLineChars="0"/>
        <w:rPr>
          <w:rFonts w:asciiTheme="minorEastAsia" w:eastAsiaTheme="minorEastAsia" w:hAnsiTheme="minorEastAsia"/>
          <w:color w:val="000000" w:themeColor="text1"/>
          <w:szCs w:val="21"/>
        </w:rPr>
      </w:pPr>
      <w:r w:rsidRPr="00E3147A">
        <w:rPr>
          <w:rFonts w:asciiTheme="minorEastAsia" w:eastAsiaTheme="minorEastAsia" w:hAnsiTheme="minorEastAsia" w:hint="eastAsia"/>
          <w:color w:val="000000" w:themeColor="text1"/>
          <w:szCs w:val="21"/>
        </w:rPr>
        <w:t>自动计算肿瘤倍增时间。</w:t>
      </w:r>
    </w:p>
    <w:p w:rsidR="00282E45" w:rsidRPr="00E3147A" w:rsidRDefault="00282E45" w:rsidP="00282E45">
      <w:pPr>
        <w:pStyle w:val="a3"/>
        <w:numPr>
          <w:ilvl w:val="0"/>
          <w:numId w:val="1"/>
        </w:numPr>
        <w:spacing w:line="360" w:lineRule="auto"/>
        <w:ind w:firstLineChars="0"/>
        <w:rPr>
          <w:rFonts w:asciiTheme="minorEastAsia" w:eastAsiaTheme="minorEastAsia" w:hAnsiTheme="minorEastAsia"/>
          <w:color w:val="000000" w:themeColor="text1"/>
          <w:szCs w:val="21"/>
        </w:rPr>
      </w:pPr>
      <w:r w:rsidRPr="00E3147A">
        <w:rPr>
          <w:rFonts w:asciiTheme="minorEastAsia" w:eastAsiaTheme="minorEastAsia" w:hAnsiTheme="minorEastAsia" w:hint="eastAsia"/>
          <w:color w:val="000000" w:themeColor="text1"/>
          <w:szCs w:val="21"/>
        </w:rPr>
        <w:t>自动生成结构化报告，并提供结节随访报告。根据病灶情况，在印象中智能显示指南建议，包括NCCN、LUNG-RADS、Fleischner、亚太肺结节评估指南、肺结节中国专家共识、肺结节亚洲共识等。</w:t>
      </w:r>
    </w:p>
    <w:p w:rsidR="0086252A" w:rsidRDefault="00332B9A"/>
    <w:p w:rsidR="009803D0" w:rsidRDefault="009803D0"/>
    <w:p w:rsidR="009803D0" w:rsidRDefault="009803D0" w:rsidP="009803D0">
      <w:pPr>
        <w:spacing w:line="360" w:lineRule="auto"/>
        <w:jc w:val="left"/>
        <w:rPr>
          <w:rFonts w:ascii="宋体" w:hAnsi="宋体" w:cs="Calibri"/>
          <w:b/>
          <w:sz w:val="24"/>
          <w:szCs w:val="36"/>
        </w:rPr>
      </w:pPr>
      <w:r>
        <w:rPr>
          <w:rFonts w:ascii="宋体" w:hAnsi="宋体" w:cs="Calibri" w:hint="eastAsia"/>
          <w:b/>
          <w:sz w:val="24"/>
          <w:szCs w:val="36"/>
        </w:rPr>
        <w:t>二</w:t>
      </w:r>
      <w:r w:rsidRPr="00223F12">
        <w:rPr>
          <w:rFonts w:ascii="宋体" w:hAnsi="宋体" w:cs="Calibri" w:hint="eastAsia"/>
          <w:b/>
          <w:sz w:val="24"/>
          <w:szCs w:val="36"/>
        </w:rPr>
        <w:t>、</w:t>
      </w:r>
      <w:r>
        <w:rPr>
          <w:rFonts w:ascii="宋体" w:hAnsi="宋体" w:cs="Calibri" w:hint="eastAsia"/>
          <w:b/>
          <w:sz w:val="24"/>
          <w:szCs w:val="36"/>
        </w:rPr>
        <w:t>科研平台</w:t>
      </w:r>
    </w:p>
    <w:p w:rsidR="00A0553C" w:rsidRPr="00223F12" w:rsidRDefault="00A0553C" w:rsidP="009803D0">
      <w:pPr>
        <w:spacing w:line="360" w:lineRule="auto"/>
        <w:jc w:val="left"/>
        <w:rPr>
          <w:rFonts w:ascii="宋体" w:hAnsi="宋体" w:cs="Calibri"/>
          <w:b/>
          <w:sz w:val="24"/>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276"/>
        <w:gridCol w:w="6033"/>
      </w:tblGrid>
      <w:tr w:rsidR="009803D0" w:rsidTr="00C65D42">
        <w:trPr>
          <w:trHeight w:val="270"/>
        </w:trPr>
        <w:tc>
          <w:tcPr>
            <w:tcW w:w="595" w:type="pct"/>
            <w:shd w:val="clear" w:color="auto" w:fill="BFBFBF"/>
          </w:tcPr>
          <w:p w:rsidR="009803D0" w:rsidRDefault="009803D0" w:rsidP="00C65D42">
            <w:pPr>
              <w:snapToGrid w:val="0"/>
              <w:jc w:val="center"/>
              <w:rPr>
                <w:rFonts w:cs="宋体"/>
                <w:b/>
                <w:szCs w:val="21"/>
              </w:rPr>
            </w:pPr>
            <w:r>
              <w:rPr>
                <w:rFonts w:cs="宋体" w:hint="eastAsia"/>
                <w:b/>
                <w:szCs w:val="21"/>
              </w:rPr>
              <w:t>序号</w:t>
            </w:r>
          </w:p>
        </w:tc>
        <w:tc>
          <w:tcPr>
            <w:tcW w:w="769" w:type="pct"/>
            <w:shd w:val="clear" w:color="auto" w:fill="BFBFBF"/>
          </w:tcPr>
          <w:p w:rsidR="009803D0" w:rsidRDefault="009803D0" w:rsidP="00C65D42">
            <w:pPr>
              <w:snapToGrid w:val="0"/>
              <w:jc w:val="center"/>
              <w:rPr>
                <w:rFonts w:cs="宋体"/>
                <w:b/>
                <w:szCs w:val="21"/>
              </w:rPr>
            </w:pPr>
            <w:r>
              <w:rPr>
                <w:rFonts w:cs="宋体" w:hint="eastAsia"/>
                <w:b/>
                <w:szCs w:val="21"/>
              </w:rPr>
              <w:t>功能模块</w:t>
            </w:r>
          </w:p>
        </w:tc>
        <w:tc>
          <w:tcPr>
            <w:tcW w:w="3636" w:type="pct"/>
            <w:shd w:val="clear" w:color="auto" w:fill="BFBFBF"/>
          </w:tcPr>
          <w:p w:rsidR="009803D0" w:rsidRDefault="009803D0" w:rsidP="00C65D42">
            <w:pPr>
              <w:snapToGrid w:val="0"/>
              <w:jc w:val="center"/>
              <w:rPr>
                <w:rFonts w:cs="宋体"/>
                <w:b/>
                <w:szCs w:val="21"/>
              </w:rPr>
            </w:pPr>
            <w:r>
              <w:rPr>
                <w:rFonts w:cs="宋体" w:hint="eastAsia"/>
                <w:b/>
                <w:szCs w:val="21"/>
              </w:rPr>
              <w:t>功能参数要求</w:t>
            </w:r>
          </w:p>
        </w:tc>
      </w:tr>
      <w:tr w:rsidR="009803D0" w:rsidTr="00C65D42">
        <w:trPr>
          <w:trHeight w:val="540"/>
        </w:trPr>
        <w:tc>
          <w:tcPr>
            <w:tcW w:w="5000" w:type="pct"/>
            <w:gridSpan w:val="3"/>
          </w:tcPr>
          <w:p w:rsidR="009803D0" w:rsidRDefault="009803D0" w:rsidP="00C65D42">
            <w:pPr>
              <w:snapToGrid w:val="0"/>
              <w:rPr>
                <w:rFonts w:cs="Arial"/>
                <w:b/>
                <w:color w:val="000000"/>
                <w:kern w:val="10"/>
                <w:szCs w:val="21"/>
              </w:rPr>
            </w:pPr>
            <w:r>
              <w:rPr>
                <w:rFonts w:cs="Arial" w:hint="eastAsia"/>
                <w:b/>
                <w:color w:val="000000"/>
                <w:kern w:val="10"/>
                <w:szCs w:val="21"/>
              </w:rPr>
              <w:t>一、平台架构</w:t>
            </w:r>
          </w:p>
        </w:tc>
      </w:tr>
      <w:tr w:rsidR="009803D0" w:rsidTr="00C65D42">
        <w:trPr>
          <w:trHeight w:val="540"/>
        </w:trPr>
        <w:tc>
          <w:tcPr>
            <w:tcW w:w="595" w:type="pct"/>
          </w:tcPr>
          <w:p w:rsidR="009803D0" w:rsidRPr="00C9017E" w:rsidRDefault="009803D0" w:rsidP="009803D0">
            <w:pPr>
              <w:pStyle w:val="a3"/>
              <w:widowControl/>
              <w:numPr>
                <w:ilvl w:val="0"/>
                <w:numId w:val="15"/>
              </w:numPr>
              <w:adjustRightInd/>
              <w:snapToGrid w:val="0"/>
              <w:spacing w:line="360" w:lineRule="auto"/>
              <w:ind w:firstLineChars="0"/>
              <w:jc w:val="left"/>
              <w:textAlignment w:val="auto"/>
              <w:rPr>
                <w:rFonts w:cs="宋体"/>
                <w:color w:val="000000"/>
                <w:szCs w:val="21"/>
              </w:rPr>
            </w:pPr>
          </w:p>
        </w:tc>
        <w:tc>
          <w:tcPr>
            <w:tcW w:w="769" w:type="pct"/>
            <w:shd w:val="clear" w:color="auto" w:fill="auto"/>
            <w:vAlign w:val="center"/>
          </w:tcPr>
          <w:p w:rsidR="009803D0" w:rsidRDefault="009803D0" w:rsidP="00C65D42">
            <w:pPr>
              <w:snapToGrid w:val="0"/>
              <w:rPr>
                <w:rFonts w:cs="宋体"/>
                <w:color w:val="000000"/>
                <w:szCs w:val="21"/>
              </w:rPr>
            </w:pPr>
            <w:r>
              <w:rPr>
                <w:rFonts w:cs="宋体" w:hint="eastAsia"/>
                <w:color w:val="000000"/>
                <w:szCs w:val="21"/>
              </w:rPr>
              <w:t>系统架构</w:t>
            </w:r>
          </w:p>
        </w:tc>
        <w:tc>
          <w:tcPr>
            <w:tcW w:w="3636" w:type="pct"/>
            <w:shd w:val="clear" w:color="auto" w:fill="auto"/>
            <w:vAlign w:val="center"/>
          </w:tcPr>
          <w:p w:rsidR="009803D0" w:rsidRDefault="009803D0" w:rsidP="00C65D42">
            <w:pPr>
              <w:snapToGrid w:val="0"/>
              <w:rPr>
                <w:rFonts w:cs="宋体"/>
                <w:color w:val="000000"/>
                <w:szCs w:val="21"/>
              </w:rPr>
            </w:pPr>
            <w:r>
              <w:rPr>
                <w:rFonts w:cs="宋体" w:hint="eastAsia"/>
                <w:color w:val="000000"/>
                <w:szCs w:val="21"/>
              </w:rPr>
              <w:t>要求基于</w:t>
            </w:r>
            <w:r>
              <w:rPr>
                <w:rFonts w:cs="宋体" w:hint="eastAsia"/>
                <w:color w:val="000000"/>
                <w:szCs w:val="21"/>
              </w:rPr>
              <w:t>B/S</w:t>
            </w:r>
            <w:r>
              <w:rPr>
                <w:rFonts w:cs="宋体" w:hint="eastAsia"/>
                <w:color w:val="000000"/>
                <w:szCs w:val="21"/>
              </w:rPr>
              <w:t>架构的平台架构设计</w:t>
            </w:r>
          </w:p>
        </w:tc>
      </w:tr>
      <w:tr w:rsidR="009803D0" w:rsidTr="00C65D42">
        <w:trPr>
          <w:trHeight w:val="540"/>
        </w:trPr>
        <w:tc>
          <w:tcPr>
            <w:tcW w:w="5000" w:type="pct"/>
            <w:gridSpan w:val="3"/>
          </w:tcPr>
          <w:p w:rsidR="009803D0" w:rsidRDefault="009803D0" w:rsidP="00C65D42">
            <w:pPr>
              <w:snapToGrid w:val="0"/>
              <w:rPr>
                <w:rFonts w:cs="Arial"/>
                <w:b/>
                <w:bCs/>
                <w:color w:val="000000"/>
                <w:kern w:val="10"/>
                <w:szCs w:val="21"/>
              </w:rPr>
            </w:pPr>
            <w:r>
              <w:rPr>
                <w:rFonts w:cs="Arial" w:hint="eastAsia"/>
                <w:b/>
                <w:bCs/>
                <w:color w:val="000000"/>
                <w:kern w:val="10"/>
                <w:szCs w:val="21"/>
              </w:rPr>
              <w:t>二、课题管理模块</w:t>
            </w:r>
          </w:p>
        </w:tc>
      </w:tr>
      <w:tr w:rsidR="009803D0" w:rsidTr="00C65D42">
        <w:trPr>
          <w:trHeight w:val="540"/>
        </w:trPr>
        <w:tc>
          <w:tcPr>
            <w:tcW w:w="595" w:type="pct"/>
          </w:tcPr>
          <w:p w:rsidR="009803D0" w:rsidRPr="00C9017E" w:rsidRDefault="009803D0" w:rsidP="009803D0">
            <w:pPr>
              <w:pStyle w:val="a3"/>
              <w:widowControl/>
              <w:numPr>
                <w:ilvl w:val="0"/>
                <w:numId w:val="14"/>
              </w:numPr>
              <w:adjustRightInd/>
              <w:snapToGrid w:val="0"/>
              <w:spacing w:line="360" w:lineRule="auto"/>
              <w:ind w:firstLineChars="0"/>
              <w:textAlignment w:val="auto"/>
              <w:rPr>
                <w:rFonts w:cs="宋体"/>
                <w:color w:val="000000"/>
                <w:szCs w:val="21"/>
              </w:rPr>
            </w:pPr>
          </w:p>
        </w:tc>
        <w:tc>
          <w:tcPr>
            <w:tcW w:w="769" w:type="pct"/>
            <w:vAlign w:val="center"/>
          </w:tcPr>
          <w:p w:rsidR="009803D0" w:rsidRDefault="009803D0" w:rsidP="00C65D42">
            <w:pPr>
              <w:snapToGrid w:val="0"/>
              <w:rPr>
                <w:rFonts w:cs="宋体"/>
                <w:color w:val="000000"/>
                <w:szCs w:val="21"/>
              </w:rPr>
            </w:pPr>
            <w:r>
              <w:rPr>
                <w:rFonts w:cs="宋体" w:hint="eastAsia"/>
                <w:color w:val="000000"/>
                <w:szCs w:val="21"/>
              </w:rPr>
              <w:t>创建课题</w:t>
            </w:r>
          </w:p>
        </w:tc>
        <w:tc>
          <w:tcPr>
            <w:tcW w:w="3636" w:type="pct"/>
            <w:vAlign w:val="center"/>
          </w:tcPr>
          <w:p w:rsidR="009803D0" w:rsidRDefault="009803D0" w:rsidP="00C65D42">
            <w:pPr>
              <w:snapToGrid w:val="0"/>
              <w:rPr>
                <w:rFonts w:cs="宋体"/>
                <w:color w:val="000000"/>
                <w:szCs w:val="21"/>
              </w:rPr>
            </w:pPr>
            <w:r>
              <w:rPr>
                <w:rFonts w:cs="宋体" w:hint="eastAsia"/>
                <w:color w:val="000000"/>
                <w:szCs w:val="21"/>
              </w:rPr>
              <w:t>要求支持课题名称、立项日期、课题介绍等信息自定义</w:t>
            </w:r>
          </w:p>
        </w:tc>
      </w:tr>
      <w:tr w:rsidR="009803D0" w:rsidTr="00C65D42">
        <w:trPr>
          <w:trHeight w:val="90"/>
        </w:trPr>
        <w:tc>
          <w:tcPr>
            <w:tcW w:w="595" w:type="pct"/>
          </w:tcPr>
          <w:p w:rsidR="009803D0" w:rsidRPr="00C9017E" w:rsidRDefault="009803D0" w:rsidP="009803D0">
            <w:pPr>
              <w:pStyle w:val="a3"/>
              <w:widowControl/>
              <w:numPr>
                <w:ilvl w:val="0"/>
                <w:numId w:val="14"/>
              </w:numPr>
              <w:adjustRightInd/>
              <w:snapToGrid w:val="0"/>
              <w:spacing w:line="360" w:lineRule="auto"/>
              <w:ind w:firstLineChars="0"/>
              <w:textAlignment w:val="auto"/>
              <w:rPr>
                <w:rFonts w:cs="宋体"/>
                <w:color w:val="000000"/>
                <w:szCs w:val="21"/>
              </w:rPr>
            </w:pPr>
          </w:p>
        </w:tc>
        <w:tc>
          <w:tcPr>
            <w:tcW w:w="769" w:type="pct"/>
            <w:vAlign w:val="center"/>
          </w:tcPr>
          <w:p w:rsidR="009803D0" w:rsidRDefault="009803D0" w:rsidP="00C65D42">
            <w:pPr>
              <w:snapToGrid w:val="0"/>
              <w:rPr>
                <w:rFonts w:cs="宋体"/>
                <w:color w:val="000000"/>
                <w:szCs w:val="21"/>
              </w:rPr>
            </w:pPr>
            <w:r>
              <w:rPr>
                <w:rFonts w:cs="宋体" w:hint="eastAsia"/>
                <w:color w:val="000000"/>
                <w:szCs w:val="21"/>
              </w:rPr>
              <w:t>编辑课题</w:t>
            </w:r>
          </w:p>
        </w:tc>
        <w:tc>
          <w:tcPr>
            <w:tcW w:w="3636" w:type="pct"/>
            <w:vAlign w:val="center"/>
          </w:tcPr>
          <w:p w:rsidR="009803D0" w:rsidRDefault="009803D0" w:rsidP="00C65D42">
            <w:pPr>
              <w:snapToGrid w:val="0"/>
              <w:rPr>
                <w:rFonts w:cs="宋体"/>
                <w:color w:val="000000"/>
                <w:szCs w:val="21"/>
              </w:rPr>
            </w:pPr>
            <w:r>
              <w:rPr>
                <w:rFonts w:cs="宋体" w:hint="eastAsia"/>
                <w:color w:val="000000"/>
                <w:szCs w:val="21"/>
              </w:rPr>
              <w:t>要求支持课题相关信息编辑，如：日期，参与人等</w:t>
            </w:r>
          </w:p>
        </w:tc>
      </w:tr>
      <w:tr w:rsidR="009803D0" w:rsidTr="00C65D42">
        <w:trPr>
          <w:trHeight w:val="540"/>
        </w:trPr>
        <w:tc>
          <w:tcPr>
            <w:tcW w:w="595" w:type="pct"/>
          </w:tcPr>
          <w:p w:rsidR="009803D0" w:rsidRPr="00C9017E" w:rsidRDefault="009803D0" w:rsidP="009803D0">
            <w:pPr>
              <w:pStyle w:val="a3"/>
              <w:widowControl/>
              <w:numPr>
                <w:ilvl w:val="0"/>
                <w:numId w:val="14"/>
              </w:numPr>
              <w:adjustRightInd/>
              <w:snapToGrid w:val="0"/>
              <w:spacing w:line="360" w:lineRule="auto"/>
              <w:ind w:firstLineChars="0"/>
              <w:textAlignment w:val="auto"/>
              <w:rPr>
                <w:rFonts w:cs="宋体"/>
                <w:color w:val="000000"/>
                <w:szCs w:val="21"/>
              </w:rPr>
            </w:pPr>
          </w:p>
        </w:tc>
        <w:tc>
          <w:tcPr>
            <w:tcW w:w="769" w:type="pct"/>
            <w:vAlign w:val="center"/>
          </w:tcPr>
          <w:p w:rsidR="009803D0" w:rsidRDefault="009803D0" w:rsidP="00C65D42">
            <w:pPr>
              <w:snapToGrid w:val="0"/>
              <w:rPr>
                <w:rFonts w:cs="宋体"/>
                <w:color w:val="000000"/>
                <w:szCs w:val="21"/>
              </w:rPr>
            </w:pPr>
            <w:r>
              <w:rPr>
                <w:rFonts w:cs="宋体" w:hint="eastAsia"/>
                <w:color w:val="000000"/>
                <w:szCs w:val="21"/>
              </w:rPr>
              <w:t>参与人权限</w:t>
            </w:r>
          </w:p>
        </w:tc>
        <w:tc>
          <w:tcPr>
            <w:tcW w:w="3636" w:type="pct"/>
            <w:vAlign w:val="center"/>
          </w:tcPr>
          <w:p w:rsidR="009803D0" w:rsidRDefault="009803D0" w:rsidP="00C65D42">
            <w:pPr>
              <w:snapToGrid w:val="0"/>
              <w:rPr>
                <w:rFonts w:cs="宋体"/>
                <w:color w:val="000000"/>
                <w:szCs w:val="21"/>
              </w:rPr>
            </w:pPr>
            <w:r>
              <w:rPr>
                <w:rFonts w:cs="宋体" w:hint="eastAsia"/>
                <w:color w:val="000000"/>
                <w:szCs w:val="21"/>
              </w:rPr>
              <w:t>要求支持课题参与者分类，包括管理员、研究员及标记员三类，针对不同类别配置不同权限</w:t>
            </w:r>
          </w:p>
        </w:tc>
      </w:tr>
      <w:tr w:rsidR="009803D0" w:rsidTr="00C65D42">
        <w:trPr>
          <w:trHeight w:val="540"/>
        </w:trPr>
        <w:tc>
          <w:tcPr>
            <w:tcW w:w="595" w:type="pct"/>
          </w:tcPr>
          <w:p w:rsidR="009803D0" w:rsidRPr="00C9017E" w:rsidRDefault="009803D0" w:rsidP="009803D0">
            <w:pPr>
              <w:pStyle w:val="a3"/>
              <w:widowControl/>
              <w:numPr>
                <w:ilvl w:val="0"/>
                <w:numId w:val="14"/>
              </w:numPr>
              <w:adjustRightInd/>
              <w:snapToGrid w:val="0"/>
              <w:spacing w:line="360" w:lineRule="auto"/>
              <w:ind w:firstLineChars="0"/>
              <w:textAlignment w:val="auto"/>
              <w:rPr>
                <w:rFonts w:cs="宋体"/>
                <w:color w:val="000000"/>
                <w:szCs w:val="21"/>
              </w:rPr>
            </w:pPr>
          </w:p>
        </w:tc>
        <w:tc>
          <w:tcPr>
            <w:tcW w:w="769" w:type="pct"/>
            <w:vAlign w:val="center"/>
          </w:tcPr>
          <w:p w:rsidR="009803D0" w:rsidRDefault="009803D0" w:rsidP="00C65D42">
            <w:pPr>
              <w:snapToGrid w:val="0"/>
              <w:rPr>
                <w:rFonts w:cs="宋体"/>
                <w:color w:val="000000"/>
                <w:szCs w:val="21"/>
              </w:rPr>
            </w:pPr>
            <w:r>
              <w:rPr>
                <w:rFonts w:cs="宋体" w:hint="eastAsia"/>
                <w:color w:val="000000"/>
                <w:szCs w:val="21"/>
              </w:rPr>
              <w:t>课题管理</w:t>
            </w:r>
          </w:p>
        </w:tc>
        <w:tc>
          <w:tcPr>
            <w:tcW w:w="3636" w:type="pct"/>
            <w:vAlign w:val="center"/>
          </w:tcPr>
          <w:p w:rsidR="009803D0" w:rsidRDefault="009803D0" w:rsidP="00C65D42">
            <w:pPr>
              <w:snapToGrid w:val="0"/>
              <w:rPr>
                <w:rFonts w:cs="宋体"/>
                <w:color w:val="000000"/>
                <w:szCs w:val="21"/>
              </w:rPr>
            </w:pPr>
            <w:r>
              <w:rPr>
                <w:rFonts w:cs="宋体" w:hint="eastAsia"/>
                <w:color w:val="000000"/>
                <w:szCs w:val="21"/>
              </w:rPr>
              <w:t>要求支持课题删除、结题等操作</w:t>
            </w:r>
          </w:p>
        </w:tc>
      </w:tr>
      <w:tr w:rsidR="009803D0" w:rsidTr="00C65D42">
        <w:trPr>
          <w:trHeight w:val="540"/>
        </w:trPr>
        <w:tc>
          <w:tcPr>
            <w:tcW w:w="595" w:type="pct"/>
          </w:tcPr>
          <w:p w:rsidR="009803D0" w:rsidRPr="00C9017E" w:rsidRDefault="009803D0" w:rsidP="009803D0">
            <w:pPr>
              <w:pStyle w:val="a3"/>
              <w:widowControl/>
              <w:numPr>
                <w:ilvl w:val="0"/>
                <w:numId w:val="14"/>
              </w:numPr>
              <w:adjustRightInd/>
              <w:snapToGrid w:val="0"/>
              <w:spacing w:line="360" w:lineRule="auto"/>
              <w:ind w:firstLineChars="0"/>
              <w:textAlignment w:val="auto"/>
              <w:rPr>
                <w:rFonts w:cs="宋体"/>
                <w:color w:val="000000"/>
                <w:szCs w:val="21"/>
              </w:rPr>
            </w:pPr>
          </w:p>
        </w:tc>
        <w:tc>
          <w:tcPr>
            <w:tcW w:w="769" w:type="pct"/>
            <w:vAlign w:val="center"/>
          </w:tcPr>
          <w:p w:rsidR="009803D0" w:rsidRDefault="009803D0" w:rsidP="00C65D42">
            <w:pPr>
              <w:snapToGrid w:val="0"/>
              <w:rPr>
                <w:rFonts w:cs="宋体"/>
                <w:color w:val="000000"/>
                <w:szCs w:val="21"/>
              </w:rPr>
            </w:pPr>
            <w:r>
              <w:rPr>
                <w:rFonts w:cs="宋体" w:hint="eastAsia"/>
                <w:color w:val="000000"/>
                <w:szCs w:val="21"/>
              </w:rPr>
              <w:t>课题类型</w:t>
            </w:r>
          </w:p>
        </w:tc>
        <w:tc>
          <w:tcPr>
            <w:tcW w:w="3636" w:type="pct"/>
            <w:vAlign w:val="center"/>
          </w:tcPr>
          <w:p w:rsidR="009803D0" w:rsidRDefault="009803D0" w:rsidP="00C65D42">
            <w:pPr>
              <w:snapToGrid w:val="0"/>
              <w:rPr>
                <w:rFonts w:cs="宋体"/>
                <w:color w:val="000000"/>
                <w:szCs w:val="21"/>
              </w:rPr>
            </w:pPr>
            <w:r>
              <w:rPr>
                <w:rFonts w:cs="宋体" w:hint="eastAsia"/>
                <w:color w:val="000000"/>
                <w:szCs w:val="21"/>
              </w:rPr>
              <w:t>要求支持影像科研和临床科研两类课题类型，课题内包含不同模块支持不同类型课题</w:t>
            </w:r>
          </w:p>
        </w:tc>
      </w:tr>
      <w:tr w:rsidR="009803D0" w:rsidTr="00C65D42">
        <w:trPr>
          <w:trHeight w:val="540"/>
        </w:trPr>
        <w:tc>
          <w:tcPr>
            <w:tcW w:w="5000" w:type="pct"/>
            <w:gridSpan w:val="3"/>
          </w:tcPr>
          <w:p w:rsidR="009803D0" w:rsidRDefault="009803D0" w:rsidP="00C65D42">
            <w:pPr>
              <w:tabs>
                <w:tab w:val="left" w:pos="807"/>
                <w:tab w:val="left" w:pos="1440"/>
              </w:tabs>
              <w:snapToGrid w:val="0"/>
              <w:rPr>
                <w:rFonts w:cs="Arial"/>
                <w:color w:val="000000"/>
                <w:kern w:val="10"/>
                <w:szCs w:val="21"/>
              </w:rPr>
            </w:pPr>
            <w:r>
              <w:rPr>
                <w:rFonts w:cs="Arial" w:hint="eastAsia"/>
                <w:color w:val="000000"/>
                <w:kern w:val="10"/>
                <w:szCs w:val="21"/>
              </w:rPr>
              <w:t>三、</w:t>
            </w:r>
            <w:r>
              <w:rPr>
                <w:rFonts w:hint="eastAsia"/>
                <w:b/>
                <w:color w:val="000000"/>
              </w:rPr>
              <w:t>样本中心模块</w:t>
            </w:r>
          </w:p>
        </w:tc>
      </w:tr>
      <w:tr w:rsidR="009803D0" w:rsidTr="00C65D42">
        <w:trPr>
          <w:trHeight w:val="540"/>
        </w:trPr>
        <w:tc>
          <w:tcPr>
            <w:tcW w:w="595" w:type="pct"/>
          </w:tcPr>
          <w:p w:rsidR="009803D0" w:rsidRPr="00C9017E" w:rsidRDefault="009803D0" w:rsidP="009803D0">
            <w:pPr>
              <w:pStyle w:val="a3"/>
              <w:numPr>
                <w:ilvl w:val="0"/>
                <w:numId w:val="16"/>
              </w:numPr>
              <w:adjustRightInd/>
              <w:spacing w:line="360" w:lineRule="auto"/>
              <w:ind w:firstLineChars="0"/>
              <w:textAlignment w:val="auto"/>
              <w:rPr>
                <w:color w:val="000000"/>
              </w:rPr>
            </w:pPr>
          </w:p>
        </w:tc>
        <w:tc>
          <w:tcPr>
            <w:tcW w:w="769" w:type="pct"/>
            <w:vAlign w:val="center"/>
          </w:tcPr>
          <w:p w:rsidR="009803D0" w:rsidRDefault="009803D0" w:rsidP="00C65D42">
            <w:pPr>
              <w:rPr>
                <w:rFonts w:cs="宋体"/>
                <w:color w:val="000000"/>
              </w:rPr>
            </w:pPr>
            <w:r>
              <w:rPr>
                <w:rFonts w:hint="eastAsia"/>
                <w:color w:val="000000"/>
              </w:rPr>
              <w:t>实验数据获取</w:t>
            </w:r>
          </w:p>
        </w:tc>
        <w:tc>
          <w:tcPr>
            <w:tcW w:w="3636" w:type="pct"/>
            <w:vAlign w:val="center"/>
          </w:tcPr>
          <w:p w:rsidR="009803D0" w:rsidRDefault="009803D0" w:rsidP="00C65D42">
            <w:pPr>
              <w:rPr>
                <w:color w:val="000000"/>
              </w:rPr>
            </w:pPr>
            <w:r>
              <w:rPr>
                <w:rFonts w:hint="eastAsia"/>
                <w:color w:val="000000"/>
              </w:rPr>
              <w:t>要求支持平台用户手动上传数据</w:t>
            </w:r>
          </w:p>
        </w:tc>
      </w:tr>
      <w:tr w:rsidR="009803D0" w:rsidTr="00C65D42">
        <w:trPr>
          <w:trHeight w:val="540"/>
        </w:trPr>
        <w:tc>
          <w:tcPr>
            <w:tcW w:w="595" w:type="pct"/>
          </w:tcPr>
          <w:p w:rsidR="009803D0" w:rsidRPr="00C9017E" w:rsidRDefault="009803D0" w:rsidP="009803D0">
            <w:pPr>
              <w:pStyle w:val="a3"/>
              <w:numPr>
                <w:ilvl w:val="0"/>
                <w:numId w:val="16"/>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数据上传</w:t>
            </w:r>
          </w:p>
        </w:tc>
        <w:tc>
          <w:tcPr>
            <w:tcW w:w="3636" w:type="pct"/>
            <w:vAlign w:val="center"/>
          </w:tcPr>
          <w:p w:rsidR="009803D0" w:rsidRDefault="009803D0" w:rsidP="00C65D42">
            <w:pPr>
              <w:rPr>
                <w:color w:val="000000"/>
                <w:szCs w:val="21"/>
              </w:rPr>
            </w:pPr>
            <w:r>
              <w:rPr>
                <w:rFonts w:hint="eastAsia"/>
                <w:color w:val="000000"/>
                <w:szCs w:val="21"/>
              </w:rPr>
              <w:t>1</w:t>
            </w:r>
            <w:r>
              <w:rPr>
                <w:color w:val="000000"/>
                <w:szCs w:val="21"/>
              </w:rPr>
              <w:t>.</w:t>
            </w:r>
            <w:r>
              <w:rPr>
                <w:rFonts w:hint="eastAsia"/>
                <w:color w:val="000000"/>
                <w:szCs w:val="21"/>
              </w:rPr>
              <w:t>要求支持影像数据、标注数据等多种数据</w:t>
            </w:r>
          </w:p>
          <w:p w:rsidR="009803D0" w:rsidRDefault="009803D0" w:rsidP="00C65D42">
            <w:pPr>
              <w:rPr>
                <w:color w:val="000000"/>
                <w:szCs w:val="21"/>
              </w:rPr>
            </w:pPr>
            <w:r>
              <w:rPr>
                <w:rFonts w:hint="eastAsia"/>
                <w:color w:val="000000"/>
                <w:szCs w:val="21"/>
              </w:rPr>
              <w:t>2</w:t>
            </w:r>
            <w:r>
              <w:rPr>
                <w:color w:val="000000"/>
                <w:szCs w:val="21"/>
              </w:rPr>
              <w:t>.</w:t>
            </w:r>
            <w:r>
              <w:rPr>
                <w:rFonts w:hint="eastAsia"/>
                <w:color w:val="000000"/>
                <w:szCs w:val="21"/>
              </w:rPr>
              <w:t>要求支持单个文件上传、压缩包上传等多种上传方式</w:t>
            </w:r>
          </w:p>
          <w:p w:rsidR="009803D0" w:rsidRDefault="009803D0" w:rsidP="00C65D42">
            <w:pPr>
              <w:rPr>
                <w:color w:val="000000"/>
                <w:szCs w:val="21"/>
              </w:rPr>
            </w:pPr>
            <w:r>
              <w:rPr>
                <w:rFonts w:hint="eastAsia"/>
                <w:color w:val="000000"/>
                <w:szCs w:val="21"/>
              </w:rPr>
              <w:t>3</w:t>
            </w:r>
            <w:r>
              <w:rPr>
                <w:color w:val="000000"/>
                <w:szCs w:val="21"/>
              </w:rPr>
              <w:t>.</w:t>
            </w:r>
            <w:r>
              <w:rPr>
                <w:rFonts w:hint="eastAsia"/>
                <w:color w:val="000000"/>
                <w:szCs w:val="21"/>
              </w:rPr>
              <w:t>要求支持实时显示上传进度</w:t>
            </w:r>
          </w:p>
          <w:p w:rsidR="009803D0" w:rsidRDefault="009803D0" w:rsidP="00C65D42">
            <w:pPr>
              <w:rPr>
                <w:color w:val="000000"/>
                <w:szCs w:val="21"/>
              </w:rPr>
            </w:pPr>
            <w:r>
              <w:rPr>
                <w:rFonts w:hint="eastAsia"/>
                <w:color w:val="000000"/>
                <w:szCs w:val="21"/>
              </w:rPr>
              <w:t>4</w:t>
            </w:r>
            <w:r>
              <w:rPr>
                <w:color w:val="000000"/>
                <w:szCs w:val="21"/>
              </w:rPr>
              <w:t>.</w:t>
            </w:r>
            <w:r>
              <w:rPr>
                <w:rFonts w:hint="eastAsia"/>
                <w:color w:val="000000"/>
                <w:szCs w:val="21"/>
              </w:rPr>
              <w:t>要求支持断点续传</w:t>
            </w:r>
          </w:p>
        </w:tc>
      </w:tr>
      <w:tr w:rsidR="009803D0" w:rsidTr="00C65D42">
        <w:trPr>
          <w:trHeight w:val="540"/>
        </w:trPr>
        <w:tc>
          <w:tcPr>
            <w:tcW w:w="595" w:type="pct"/>
          </w:tcPr>
          <w:p w:rsidR="009803D0" w:rsidRPr="00C9017E" w:rsidRDefault="009803D0" w:rsidP="009803D0">
            <w:pPr>
              <w:pStyle w:val="a3"/>
              <w:numPr>
                <w:ilvl w:val="0"/>
                <w:numId w:val="16"/>
              </w:numPr>
              <w:adjustRightInd/>
              <w:spacing w:line="360" w:lineRule="auto"/>
              <w:ind w:firstLineChars="0"/>
              <w:textAlignment w:val="auto"/>
              <w:rPr>
                <w:szCs w:val="21"/>
              </w:rPr>
            </w:pPr>
          </w:p>
        </w:tc>
        <w:tc>
          <w:tcPr>
            <w:tcW w:w="769" w:type="pct"/>
            <w:shd w:val="clear" w:color="auto" w:fill="auto"/>
            <w:vAlign w:val="center"/>
          </w:tcPr>
          <w:p w:rsidR="009803D0" w:rsidRDefault="009803D0" w:rsidP="00C65D42">
            <w:pPr>
              <w:rPr>
                <w:color w:val="000000"/>
              </w:rPr>
            </w:pPr>
            <w:r>
              <w:rPr>
                <w:rFonts w:hint="eastAsia"/>
                <w:szCs w:val="21"/>
              </w:rPr>
              <w:t>★</w:t>
            </w:r>
            <w:r>
              <w:rPr>
                <w:rFonts w:hint="eastAsia"/>
                <w:color w:val="000000"/>
              </w:rPr>
              <w:t>数据脱敏</w:t>
            </w:r>
          </w:p>
        </w:tc>
        <w:tc>
          <w:tcPr>
            <w:tcW w:w="3636" w:type="pct"/>
            <w:shd w:val="clear" w:color="auto" w:fill="auto"/>
            <w:vAlign w:val="center"/>
          </w:tcPr>
          <w:p w:rsidR="009803D0" w:rsidRDefault="009803D0" w:rsidP="00C65D42">
            <w:pPr>
              <w:rPr>
                <w:color w:val="000000"/>
                <w:szCs w:val="21"/>
              </w:rPr>
            </w:pPr>
            <w:r>
              <w:rPr>
                <w:rFonts w:hint="eastAsia"/>
                <w:color w:val="000000"/>
                <w:szCs w:val="21"/>
              </w:rPr>
              <w:t>1</w:t>
            </w:r>
            <w:r>
              <w:rPr>
                <w:color w:val="000000"/>
                <w:szCs w:val="21"/>
              </w:rPr>
              <w:t>.</w:t>
            </w:r>
            <w:r>
              <w:rPr>
                <w:rFonts w:hint="eastAsia"/>
                <w:color w:val="000000"/>
                <w:szCs w:val="21"/>
              </w:rPr>
              <w:t>需要</w:t>
            </w:r>
            <w:r>
              <w:rPr>
                <w:color w:val="000000"/>
                <w:szCs w:val="21"/>
              </w:rPr>
              <w:t>提供</w:t>
            </w:r>
            <w:r>
              <w:rPr>
                <w:rFonts w:hint="eastAsia"/>
                <w:color w:val="000000"/>
                <w:szCs w:val="21"/>
              </w:rPr>
              <w:t>数据脱敏工具，</w:t>
            </w:r>
            <w:r>
              <w:rPr>
                <w:color w:val="000000"/>
                <w:szCs w:val="21"/>
              </w:rPr>
              <w:t>支持用户在本地对</w:t>
            </w:r>
            <w:r>
              <w:rPr>
                <w:color w:val="000000"/>
                <w:szCs w:val="21"/>
              </w:rPr>
              <w:t>DICOM</w:t>
            </w:r>
            <w:r>
              <w:rPr>
                <w:color w:val="000000"/>
                <w:szCs w:val="21"/>
              </w:rPr>
              <w:t>数据脱敏</w:t>
            </w:r>
          </w:p>
          <w:p w:rsidR="009803D0" w:rsidRDefault="009803D0" w:rsidP="00C65D42">
            <w:pPr>
              <w:rPr>
                <w:color w:val="000000"/>
                <w:szCs w:val="21"/>
              </w:rPr>
            </w:pPr>
            <w:r>
              <w:rPr>
                <w:rFonts w:hint="eastAsia"/>
                <w:color w:val="000000"/>
                <w:szCs w:val="21"/>
              </w:rPr>
              <w:t>2</w:t>
            </w:r>
            <w:r>
              <w:rPr>
                <w:color w:val="000000"/>
                <w:szCs w:val="21"/>
              </w:rPr>
              <w:t>.</w:t>
            </w:r>
            <w:r>
              <w:rPr>
                <w:rFonts w:hint="eastAsia"/>
                <w:color w:val="000000"/>
                <w:szCs w:val="21"/>
              </w:rPr>
              <w:t>要求支持</w:t>
            </w:r>
            <w:r>
              <w:rPr>
                <w:color w:val="000000"/>
                <w:szCs w:val="21"/>
              </w:rPr>
              <w:t>批量脱敏</w:t>
            </w:r>
          </w:p>
          <w:p w:rsidR="009803D0" w:rsidRDefault="009803D0" w:rsidP="00C65D42">
            <w:pPr>
              <w:rPr>
                <w:color w:val="000000"/>
                <w:szCs w:val="21"/>
              </w:rPr>
            </w:pPr>
            <w:r>
              <w:rPr>
                <w:rFonts w:hint="eastAsia"/>
                <w:color w:val="000000"/>
                <w:szCs w:val="21"/>
              </w:rPr>
              <w:t>3</w:t>
            </w:r>
            <w:r>
              <w:rPr>
                <w:color w:val="000000"/>
                <w:szCs w:val="21"/>
              </w:rPr>
              <w:t>.</w:t>
            </w:r>
            <w:r>
              <w:rPr>
                <w:rFonts w:hint="eastAsia"/>
                <w:color w:val="000000"/>
                <w:szCs w:val="21"/>
              </w:rPr>
              <w:t>要求支持脱敏字段配置、主要字段脱敏规则配置</w:t>
            </w:r>
          </w:p>
          <w:p w:rsidR="009803D0" w:rsidRDefault="009803D0" w:rsidP="00C65D42">
            <w:pPr>
              <w:rPr>
                <w:color w:val="000000"/>
                <w:szCs w:val="21"/>
              </w:rPr>
            </w:pPr>
            <w:r>
              <w:rPr>
                <w:rFonts w:hint="eastAsia"/>
                <w:color w:val="000000"/>
                <w:szCs w:val="21"/>
              </w:rPr>
              <w:t>4</w:t>
            </w:r>
            <w:r>
              <w:rPr>
                <w:color w:val="000000"/>
                <w:szCs w:val="21"/>
              </w:rPr>
              <w:t>.</w:t>
            </w:r>
            <w:r>
              <w:rPr>
                <w:rFonts w:hint="eastAsia"/>
                <w:color w:val="000000"/>
                <w:szCs w:val="21"/>
              </w:rPr>
              <w:t>要求支持脱敏过程实时显示</w:t>
            </w:r>
          </w:p>
        </w:tc>
      </w:tr>
      <w:tr w:rsidR="009803D0" w:rsidTr="00C65D42">
        <w:trPr>
          <w:trHeight w:val="540"/>
        </w:trPr>
        <w:tc>
          <w:tcPr>
            <w:tcW w:w="595" w:type="pct"/>
          </w:tcPr>
          <w:p w:rsidR="009803D0" w:rsidRPr="00C9017E" w:rsidRDefault="009803D0" w:rsidP="009803D0">
            <w:pPr>
              <w:pStyle w:val="a3"/>
              <w:numPr>
                <w:ilvl w:val="0"/>
                <w:numId w:val="16"/>
              </w:numPr>
              <w:adjustRightInd/>
              <w:spacing w:line="360" w:lineRule="auto"/>
              <w:ind w:firstLineChars="0"/>
              <w:textAlignment w:val="auto"/>
              <w:rPr>
                <w:color w:val="000000"/>
              </w:rPr>
            </w:pPr>
          </w:p>
        </w:tc>
        <w:tc>
          <w:tcPr>
            <w:tcW w:w="769" w:type="pct"/>
            <w:shd w:val="clear" w:color="auto" w:fill="auto"/>
            <w:vAlign w:val="center"/>
          </w:tcPr>
          <w:p w:rsidR="009803D0" w:rsidRDefault="009803D0" w:rsidP="00C65D42">
            <w:pPr>
              <w:rPr>
                <w:color w:val="000000"/>
              </w:rPr>
            </w:pPr>
            <w:r>
              <w:rPr>
                <w:rFonts w:hint="eastAsia"/>
                <w:color w:val="000000"/>
              </w:rPr>
              <w:t>患者列表</w:t>
            </w:r>
          </w:p>
        </w:tc>
        <w:tc>
          <w:tcPr>
            <w:tcW w:w="3636" w:type="pct"/>
            <w:shd w:val="clear" w:color="auto" w:fill="auto"/>
            <w:vAlign w:val="center"/>
          </w:tcPr>
          <w:p w:rsidR="009803D0" w:rsidRDefault="009803D0" w:rsidP="00C65D42">
            <w:pPr>
              <w:rPr>
                <w:color w:val="000000"/>
                <w:szCs w:val="21"/>
              </w:rPr>
            </w:pPr>
            <w:r>
              <w:rPr>
                <w:rFonts w:hint="eastAsia"/>
                <w:color w:val="000000"/>
                <w:szCs w:val="21"/>
              </w:rPr>
              <w:t>1</w:t>
            </w:r>
            <w:r>
              <w:rPr>
                <w:color w:val="000000"/>
                <w:szCs w:val="21"/>
              </w:rPr>
              <w:t>.</w:t>
            </w:r>
            <w:r>
              <w:rPr>
                <w:rFonts w:hint="eastAsia"/>
                <w:color w:val="000000"/>
                <w:szCs w:val="21"/>
              </w:rPr>
              <w:t>要求提供样本列表，支持按照患者</w:t>
            </w:r>
            <w:r>
              <w:rPr>
                <w:rFonts w:hint="eastAsia"/>
                <w:color w:val="000000"/>
                <w:szCs w:val="21"/>
              </w:rPr>
              <w:t>ID</w:t>
            </w:r>
            <w:r>
              <w:rPr>
                <w:rFonts w:hint="eastAsia"/>
                <w:color w:val="000000"/>
                <w:szCs w:val="21"/>
              </w:rPr>
              <w:t>、图像类型、上传文件名称、创建人、创建日期等字段展示</w:t>
            </w:r>
          </w:p>
          <w:p w:rsidR="009803D0" w:rsidRDefault="009803D0" w:rsidP="00C65D42">
            <w:pPr>
              <w:rPr>
                <w:color w:val="000000"/>
                <w:szCs w:val="21"/>
              </w:rPr>
            </w:pPr>
            <w:r>
              <w:rPr>
                <w:rFonts w:hint="eastAsia"/>
                <w:color w:val="000000"/>
                <w:szCs w:val="21"/>
              </w:rPr>
              <w:t>2</w:t>
            </w:r>
            <w:r>
              <w:rPr>
                <w:color w:val="000000"/>
                <w:szCs w:val="21"/>
              </w:rPr>
              <w:t>.</w:t>
            </w:r>
            <w:r>
              <w:rPr>
                <w:rFonts w:hint="eastAsia"/>
                <w:color w:val="000000"/>
                <w:szCs w:val="21"/>
              </w:rPr>
              <w:t>要求支持查看样本图像详情</w:t>
            </w:r>
          </w:p>
          <w:p w:rsidR="009803D0" w:rsidRDefault="009803D0" w:rsidP="00C65D42">
            <w:pPr>
              <w:rPr>
                <w:color w:val="000000"/>
                <w:szCs w:val="21"/>
              </w:rPr>
            </w:pPr>
            <w:r>
              <w:rPr>
                <w:rFonts w:hint="eastAsia"/>
                <w:color w:val="000000"/>
                <w:szCs w:val="21"/>
              </w:rPr>
              <w:t>3</w:t>
            </w:r>
            <w:r>
              <w:rPr>
                <w:color w:val="000000"/>
                <w:szCs w:val="21"/>
              </w:rPr>
              <w:t>.</w:t>
            </w:r>
            <w:r>
              <w:rPr>
                <w:rFonts w:hint="eastAsia"/>
                <w:color w:val="000000"/>
                <w:szCs w:val="21"/>
              </w:rPr>
              <w:t>要求支持按照图像类型、上传文件名称，患者</w:t>
            </w:r>
            <w:r>
              <w:rPr>
                <w:rFonts w:hint="eastAsia"/>
                <w:color w:val="000000"/>
                <w:szCs w:val="21"/>
              </w:rPr>
              <w:t xml:space="preserve">ID </w:t>
            </w:r>
            <w:r>
              <w:rPr>
                <w:rFonts w:hint="eastAsia"/>
                <w:color w:val="000000"/>
                <w:szCs w:val="21"/>
              </w:rPr>
              <w:t>模糊检索样本</w:t>
            </w:r>
          </w:p>
        </w:tc>
      </w:tr>
      <w:tr w:rsidR="009803D0" w:rsidTr="00C65D42">
        <w:trPr>
          <w:trHeight w:val="540"/>
        </w:trPr>
        <w:tc>
          <w:tcPr>
            <w:tcW w:w="595" w:type="pct"/>
          </w:tcPr>
          <w:p w:rsidR="009803D0" w:rsidRPr="00C9017E" w:rsidRDefault="009803D0" w:rsidP="009803D0">
            <w:pPr>
              <w:pStyle w:val="a3"/>
              <w:numPr>
                <w:ilvl w:val="0"/>
                <w:numId w:val="16"/>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多模态影像数据</w:t>
            </w:r>
          </w:p>
        </w:tc>
        <w:tc>
          <w:tcPr>
            <w:tcW w:w="3636" w:type="pct"/>
            <w:vAlign w:val="center"/>
          </w:tcPr>
          <w:p w:rsidR="009803D0" w:rsidRDefault="009803D0" w:rsidP="00C65D42">
            <w:pPr>
              <w:rPr>
                <w:color w:val="000000"/>
              </w:rPr>
            </w:pPr>
            <w:r>
              <w:rPr>
                <w:rFonts w:hint="eastAsia"/>
                <w:color w:val="000000"/>
              </w:rPr>
              <w:t>要求支持</w:t>
            </w:r>
            <w:r>
              <w:rPr>
                <w:rFonts w:hint="eastAsia"/>
                <w:color w:val="000000"/>
              </w:rPr>
              <w:t>C</w:t>
            </w:r>
            <w:r>
              <w:rPr>
                <w:color w:val="000000"/>
              </w:rPr>
              <w:t>T</w:t>
            </w:r>
            <w:r>
              <w:rPr>
                <w:rFonts w:hint="eastAsia"/>
                <w:color w:val="000000"/>
              </w:rPr>
              <w:t>、</w:t>
            </w:r>
            <w:r>
              <w:rPr>
                <w:rFonts w:hint="eastAsia"/>
                <w:color w:val="000000"/>
              </w:rPr>
              <w:t>X</w:t>
            </w:r>
            <w:r>
              <w:rPr>
                <w:rFonts w:hint="eastAsia"/>
                <w:color w:val="000000"/>
              </w:rPr>
              <w:t>光、超声、</w:t>
            </w:r>
            <w:r>
              <w:rPr>
                <w:rFonts w:hint="eastAsia"/>
                <w:color w:val="000000"/>
              </w:rPr>
              <w:t>M</w:t>
            </w:r>
            <w:r>
              <w:rPr>
                <w:color w:val="000000"/>
              </w:rPr>
              <w:t>R</w:t>
            </w:r>
            <w:r>
              <w:rPr>
                <w:rFonts w:hint="eastAsia"/>
                <w:color w:val="000000"/>
              </w:rPr>
              <w:t>、</w:t>
            </w:r>
            <w:r>
              <w:rPr>
                <w:rFonts w:hint="eastAsia"/>
                <w:color w:val="000000"/>
              </w:rPr>
              <w:t>M</w:t>
            </w:r>
            <w:r>
              <w:rPr>
                <w:color w:val="000000"/>
              </w:rPr>
              <w:t>G</w:t>
            </w:r>
            <w:r>
              <w:rPr>
                <w:rFonts w:hint="eastAsia"/>
                <w:color w:val="000000"/>
              </w:rPr>
              <w:t>等标准</w:t>
            </w:r>
            <w:r>
              <w:rPr>
                <w:rFonts w:hint="eastAsia"/>
                <w:color w:val="000000"/>
              </w:rPr>
              <w:t>D</w:t>
            </w:r>
            <w:r>
              <w:rPr>
                <w:color w:val="000000"/>
              </w:rPr>
              <w:t>ICOM</w:t>
            </w:r>
            <w:r>
              <w:rPr>
                <w:rFonts w:hint="eastAsia"/>
                <w:color w:val="000000"/>
              </w:rPr>
              <w:t>格式影像数据管理</w:t>
            </w:r>
          </w:p>
        </w:tc>
      </w:tr>
      <w:tr w:rsidR="009803D0" w:rsidTr="00C65D42">
        <w:trPr>
          <w:trHeight w:val="540"/>
        </w:trPr>
        <w:tc>
          <w:tcPr>
            <w:tcW w:w="5000" w:type="pct"/>
            <w:gridSpan w:val="3"/>
          </w:tcPr>
          <w:p w:rsidR="009803D0" w:rsidRDefault="009803D0" w:rsidP="00C65D42">
            <w:pPr>
              <w:tabs>
                <w:tab w:val="left" w:pos="807"/>
                <w:tab w:val="left" w:pos="1440"/>
              </w:tabs>
              <w:snapToGrid w:val="0"/>
              <w:rPr>
                <w:rFonts w:cs="Arial"/>
                <w:b/>
                <w:bCs/>
                <w:color w:val="000000"/>
                <w:kern w:val="10"/>
                <w:szCs w:val="21"/>
              </w:rPr>
            </w:pPr>
            <w:r>
              <w:rPr>
                <w:rFonts w:cs="Arial" w:hint="eastAsia"/>
                <w:b/>
                <w:bCs/>
                <w:color w:val="000000"/>
                <w:kern w:val="10"/>
                <w:szCs w:val="21"/>
              </w:rPr>
              <w:t>四、数据标注模块</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rFonts w:cs="宋体"/>
                <w:color w:val="000000"/>
              </w:rPr>
            </w:pPr>
            <w:r>
              <w:rPr>
                <w:color w:val="000000"/>
              </w:rPr>
              <w:t>线上和线下标注</w:t>
            </w:r>
          </w:p>
        </w:tc>
        <w:tc>
          <w:tcPr>
            <w:tcW w:w="3636" w:type="pct"/>
            <w:vAlign w:val="center"/>
          </w:tcPr>
          <w:p w:rsidR="009803D0" w:rsidRDefault="009803D0" w:rsidP="00C65D42">
            <w:pPr>
              <w:rPr>
                <w:color w:val="000000"/>
                <w:szCs w:val="21"/>
              </w:rPr>
            </w:pPr>
            <w:r>
              <w:rPr>
                <w:rFonts w:hint="eastAsia"/>
                <w:color w:val="000000"/>
                <w:szCs w:val="21"/>
              </w:rPr>
              <w:t>1</w:t>
            </w:r>
            <w:r>
              <w:rPr>
                <w:color w:val="000000"/>
                <w:szCs w:val="21"/>
              </w:rPr>
              <w:t>.</w:t>
            </w:r>
            <w:r>
              <w:rPr>
                <w:rFonts w:hint="eastAsia"/>
                <w:color w:val="000000"/>
                <w:szCs w:val="21"/>
              </w:rPr>
              <w:t>要求支持在线标注、离线标注</w:t>
            </w:r>
            <w:r>
              <w:rPr>
                <w:color w:val="000000"/>
                <w:szCs w:val="21"/>
              </w:rPr>
              <w:t>后</w:t>
            </w:r>
            <w:r>
              <w:rPr>
                <w:rFonts w:hint="eastAsia"/>
                <w:color w:val="000000"/>
                <w:szCs w:val="21"/>
              </w:rPr>
              <w:t>上传两种标注模式</w:t>
            </w:r>
          </w:p>
          <w:p w:rsidR="009803D0" w:rsidRDefault="009803D0" w:rsidP="00C65D42">
            <w:pPr>
              <w:rPr>
                <w:color w:val="000000"/>
                <w:szCs w:val="21"/>
              </w:rPr>
            </w:pPr>
            <w:r>
              <w:rPr>
                <w:rFonts w:hint="eastAsia"/>
                <w:color w:val="000000"/>
                <w:szCs w:val="21"/>
              </w:rPr>
              <w:t>2</w:t>
            </w:r>
            <w:r>
              <w:rPr>
                <w:color w:val="000000"/>
                <w:szCs w:val="21"/>
              </w:rPr>
              <w:t>.</w:t>
            </w:r>
            <w:r>
              <w:rPr>
                <w:color w:val="000000"/>
                <w:szCs w:val="21"/>
              </w:rPr>
              <w:t>离线标注数据上传时，</w:t>
            </w:r>
            <w:r>
              <w:rPr>
                <w:rFonts w:hint="eastAsia"/>
                <w:color w:val="000000"/>
                <w:szCs w:val="21"/>
              </w:rPr>
              <w:t>应</w:t>
            </w:r>
            <w:r>
              <w:rPr>
                <w:color w:val="000000"/>
                <w:szCs w:val="21"/>
              </w:rPr>
              <w:t>支持标注和影像的智能配对</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创建标注任务</w:t>
            </w:r>
          </w:p>
        </w:tc>
        <w:tc>
          <w:tcPr>
            <w:tcW w:w="3636" w:type="pct"/>
            <w:vAlign w:val="center"/>
          </w:tcPr>
          <w:p w:rsidR="009803D0" w:rsidRDefault="009803D0" w:rsidP="00C65D42">
            <w:pPr>
              <w:rPr>
                <w:color w:val="000000"/>
                <w:szCs w:val="21"/>
              </w:rPr>
            </w:pPr>
            <w:r>
              <w:rPr>
                <w:rFonts w:hint="eastAsia"/>
                <w:color w:val="000000"/>
                <w:szCs w:val="21"/>
              </w:rPr>
              <w:t>1</w:t>
            </w:r>
            <w:r>
              <w:rPr>
                <w:color w:val="000000"/>
                <w:szCs w:val="21"/>
              </w:rPr>
              <w:t>.</w:t>
            </w:r>
            <w:r>
              <w:rPr>
                <w:rFonts w:hint="eastAsia"/>
                <w:color w:val="000000"/>
                <w:szCs w:val="21"/>
              </w:rPr>
              <w:t>要求支持</w:t>
            </w:r>
            <w:r>
              <w:rPr>
                <w:rFonts w:hint="eastAsia"/>
                <w:color w:val="000000"/>
                <w:szCs w:val="21"/>
              </w:rPr>
              <w:t>C</w:t>
            </w:r>
            <w:r>
              <w:rPr>
                <w:color w:val="000000"/>
                <w:szCs w:val="21"/>
              </w:rPr>
              <w:t>T</w:t>
            </w:r>
            <w:r>
              <w:rPr>
                <w:rFonts w:hint="eastAsia"/>
                <w:color w:val="000000"/>
                <w:szCs w:val="21"/>
              </w:rPr>
              <w:t>、</w:t>
            </w:r>
            <w:r>
              <w:rPr>
                <w:rFonts w:hint="eastAsia"/>
                <w:color w:val="000000"/>
                <w:szCs w:val="21"/>
              </w:rPr>
              <w:t>X</w:t>
            </w:r>
            <w:r>
              <w:rPr>
                <w:rFonts w:hint="eastAsia"/>
                <w:color w:val="000000"/>
                <w:szCs w:val="21"/>
              </w:rPr>
              <w:t>光、超声、</w:t>
            </w:r>
            <w:r>
              <w:rPr>
                <w:rFonts w:hint="eastAsia"/>
                <w:color w:val="000000"/>
                <w:szCs w:val="21"/>
              </w:rPr>
              <w:t>M</w:t>
            </w:r>
            <w:r>
              <w:rPr>
                <w:color w:val="000000"/>
                <w:szCs w:val="21"/>
              </w:rPr>
              <w:t>R</w:t>
            </w:r>
            <w:r>
              <w:rPr>
                <w:rFonts w:hint="eastAsia"/>
                <w:color w:val="000000"/>
                <w:szCs w:val="21"/>
              </w:rPr>
              <w:t>、</w:t>
            </w:r>
            <w:r>
              <w:rPr>
                <w:rFonts w:hint="eastAsia"/>
                <w:color w:val="000000"/>
                <w:szCs w:val="21"/>
              </w:rPr>
              <w:t>M</w:t>
            </w:r>
            <w:r>
              <w:rPr>
                <w:color w:val="000000"/>
                <w:szCs w:val="21"/>
              </w:rPr>
              <w:t>G</w:t>
            </w:r>
            <w:r>
              <w:rPr>
                <w:rFonts w:hint="eastAsia"/>
                <w:color w:val="000000"/>
                <w:szCs w:val="21"/>
              </w:rPr>
              <w:t>等标准</w:t>
            </w:r>
            <w:r>
              <w:rPr>
                <w:rFonts w:hint="eastAsia"/>
                <w:color w:val="000000"/>
                <w:szCs w:val="21"/>
              </w:rPr>
              <w:t>D</w:t>
            </w:r>
            <w:r>
              <w:rPr>
                <w:color w:val="000000"/>
                <w:szCs w:val="21"/>
              </w:rPr>
              <w:t>ICOM</w:t>
            </w:r>
            <w:r>
              <w:rPr>
                <w:rFonts w:hint="eastAsia"/>
                <w:color w:val="000000"/>
                <w:szCs w:val="21"/>
              </w:rPr>
              <w:t>格式影像数据标注</w:t>
            </w:r>
          </w:p>
          <w:p w:rsidR="009803D0" w:rsidRDefault="009803D0" w:rsidP="00C65D42">
            <w:pPr>
              <w:rPr>
                <w:color w:val="000000"/>
                <w:szCs w:val="21"/>
              </w:rPr>
            </w:pPr>
            <w:r>
              <w:rPr>
                <w:rFonts w:hint="eastAsia"/>
                <w:color w:val="000000"/>
                <w:szCs w:val="21"/>
              </w:rPr>
              <w:t>2</w:t>
            </w:r>
            <w:r>
              <w:rPr>
                <w:color w:val="000000"/>
                <w:szCs w:val="21"/>
              </w:rPr>
              <w:t>.</w:t>
            </w:r>
            <w:r>
              <w:rPr>
                <w:rFonts w:hint="eastAsia"/>
                <w:color w:val="000000"/>
                <w:szCs w:val="21"/>
              </w:rPr>
              <w:t>要求支持窗宽窗位自定义</w:t>
            </w:r>
            <w:r>
              <w:rPr>
                <w:color w:val="000000"/>
                <w:szCs w:val="21"/>
              </w:rPr>
              <w:t>，提供预设窗宽窗位</w:t>
            </w:r>
            <w:r>
              <w:rPr>
                <w:color w:val="000000"/>
                <w:szCs w:val="21"/>
              </w:rPr>
              <w:t>≥10</w:t>
            </w:r>
            <w:r>
              <w:rPr>
                <w:color w:val="000000"/>
                <w:szCs w:val="21"/>
              </w:rPr>
              <w:t>种</w:t>
            </w:r>
          </w:p>
          <w:p w:rsidR="009803D0" w:rsidRDefault="009803D0" w:rsidP="00C65D42">
            <w:pPr>
              <w:rPr>
                <w:color w:val="000000"/>
                <w:szCs w:val="21"/>
              </w:rPr>
            </w:pPr>
            <w:r>
              <w:rPr>
                <w:rFonts w:hint="eastAsia"/>
                <w:color w:val="000000"/>
                <w:szCs w:val="21"/>
              </w:rPr>
              <w:t>3</w:t>
            </w:r>
            <w:r>
              <w:rPr>
                <w:color w:val="000000"/>
                <w:szCs w:val="21"/>
              </w:rPr>
              <w:t>.</w:t>
            </w:r>
            <w:r>
              <w:rPr>
                <w:rFonts w:hint="eastAsia"/>
                <w:color w:val="000000"/>
                <w:szCs w:val="21"/>
              </w:rPr>
              <w:t>要求支持</w:t>
            </w:r>
            <w:r>
              <w:rPr>
                <w:color w:val="000000"/>
                <w:szCs w:val="21"/>
              </w:rPr>
              <w:t>配置</w:t>
            </w:r>
            <w:r>
              <w:rPr>
                <w:rFonts w:hint="eastAsia"/>
                <w:color w:val="000000"/>
                <w:szCs w:val="21"/>
              </w:rPr>
              <w:t>主分类项、病灶征象、患者信息</w:t>
            </w:r>
            <w:r>
              <w:rPr>
                <w:color w:val="000000"/>
                <w:szCs w:val="21"/>
              </w:rPr>
              <w:t>等标注内容</w:t>
            </w:r>
          </w:p>
          <w:p w:rsidR="009803D0" w:rsidRDefault="009803D0" w:rsidP="00C65D42">
            <w:pPr>
              <w:rPr>
                <w:color w:val="000000"/>
                <w:szCs w:val="21"/>
              </w:rPr>
            </w:pPr>
            <w:r>
              <w:rPr>
                <w:rFonts w:hint="eastAsia"/>
                <w:color w:val="000000"/>
                <w:szCs w:val="21"/>
              </w:rPr>
              <w:t>4</w:t>
            </w:r>
            <w:r>
              <w:rPr>
                <w:color w:val="000000"/>
                <w:szCs w:val="21"/>
              </w:rPr>
              <w:t>.</w:t>
            </w:r>
            <w:r>
              <w:rPr>
                <w:rFonts w:hint="eastAsia"/>
                <w:color w:val="000000"/>
                <w:szCs w:val="21"/>
              </w:rPr>
              <w:t>要求支持基于一个或多个已上传数据集创建标注任务</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查看标注任务</w:t>
            </w:r>
          </w:p>
        </w:tc>
        <w:tc>
          <w:tcPr>
            <w:tcW w:w="3636" w:type="pct"/>
            <w:vAlign w:val="center"/>
          </w:tcPr>
          <w:p w:rsidR="009803D0" w:rsidRDefault="009803D0" w:rsidP="00C65D42">
            <w:pPr>
              <w:rPr>
                <w:color w:val="000000"/>
                <w:szCs w:val="21"/>
              </w:rPr>
            </w:pPr>
            <w:r>
              <w:rPr>
                <w:rFonts w:hint="eastAsia"/>
                <w:color w:val="000000"/>
                <w:szCs w:val="21"/>
              </w:rPr>
              <w:t>要求支持查看标注任务详情，包括：标注任务的配置，主分类项，病灶征象以及患者信息等</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补充标注</w:t>
            </w:r>
            <w:r>
              <w:rPr>
                <w:color w:val="000000"/>
              </w:rPr>
              <w:t>数据</w:t>
            </w:r>
          </w:p>
        </w:tc>
        <w:tc>
          <w:tcPr>
            <w:tcW w:w="3636" w:type="pct"/>
            <w:vAlign w:val="center"/>
          </w:tcPr>
          <w:p w:rsidR="009803D0" w:rsidRDefault="009803D0" w:rsidP="00C65D42">
            <w:pPr>
              <w:rPr>
                <w:color w:val="000000"/>
              </w:rPr>
            </w:pPr>
            <w:r>
              <w:rPr>
                <w:rFonts w:hint="eastAsia"/>
                <w:color w:val="000000"/>
              </w:rPr>
              <w:t>要求支持</w:t>
            </w:r>
            <w:r>
              <w:rPr>
                <w:color w:val="000000"/>
              </w:rPr>
              <w:t>向</w:t>
            </w:r>
            <w:r>
              <w:rPr>
                <w:rFonts w:hint="eastAsia"/>
                <w:color w:val="000000"/>
              </w:rPr>
              <w:t>已创建的标注任务</w:t>
            </w:r>
            <w:r>
              <w:rPr>
                <w:color w:val="000000"/>
              </w:rPr>
              <w:t>中</w:t>
            </w:r>
            <w:r>
              <w:rPr>
                <w:rFonts w:hint="eastAsia"/>
                <w:color w:val="000000"/>
              </w:rPr>
              <w:t>补充数据</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窗口布局调整</w:t>
            </w:r>
          </w:p>
        </w:tc>
        <w:tc>
          <w:tcPr>
            <w:tcW w:w="3636" w:type="pct"/>
            <w:vAlign w:val="center"/>
          </w:tcPr>
          <w:p w:rsidR="009803D0" w:rsidRDefault="009803D0" w:rsidP="00C65D42">
            <w:pPr>
              <w:rPr>
                <w:color w:val="000000"/>
              </w:rPr>
            </w:pPr>
            <w:r>
              <w:rPr>
                <w:rFonts w:hint="eastAsia"/>
                <w:color w:val="000000"/>
              </w:rPr>
              <w:t>要求支持多种不同窗口布局，如</w:t>
            </w:r>
            <w:r>
              <w:rPr>
                <w:rFonts w:hint="eastAsia"/>
                <w:color w:val="000000"/>
              </w:rPr>
              <w:t>1</w:t>
            </w:r>
            <w:r>
              <w:rPr>
                <w:rFonts w:hint="eastAsia"/>
                <w:color w:val="000000"/>
              </w:rPr>
              <w:t>×</w:t>
            </w:r>
            <w:r>
              <w:rPr>
                <w:rFonts w:hint="eastAsia"/>
                <w:color w:val="000000"/>
              </w:rPr>
              <w:t>1,2</w:t>
            </w:r>
            <w:r>
              <w:rPr>
                <w:rFonts w:hint="eastAsia"/>
                <w:color w:val="000000"/>
              </w:rPr>
              <w:t>×</w:t>
            </w:r>
            <w:r>
              <w:rPr>
                <w:rFonts w:hint="eastAsia"/>
                <w:color w:val="000000"/>
              </w:rPr>
              <w:t>2</w:t>
            </w:r>
            <w:r>
              <w:rPr>
                <w:rFonts w:hint="eastAsia"/>
                <w:color w:val="000000"/>
              </w:rPr>
              <w:t>等</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多种标注工具</w:t>
            </w:r>
          </w:p>
        </w:tc>
        <w:tc>
          <w:tcPr>
            <w:tcW w:w="3636" w:type="pct"/>
            <w:vAlign w:val="center"/>
          </w:tcPr>
          <w:p w:rsidR="009803D0" w:rsidRDefault="009803D0" w:rsidP="00C65D42">
            <w:pPr>
              <w:rPr>
                <w:color w:val="000000"/>
              </w:rPr>
            </w:pPr>
            <w:r>
              <w:rPr>
                <w:rFonts w:hint="eastAsia"/>
                <w:color w:val="000000"/>
              </w:rPr>
              <w:t>应支持手动、点画、连线、画线、多笔、选框</w:t>
            </w:r>
            <w:r>
              <w:rPr>
                <w:color w:val="000000"/>
              </w:rPr>
              <w:t>、</w:t>
            </w:r>
            <w:r>
              <w:rPr>
                <w:rFonts w:hint="eastAsia"/>
                <w:color w:val="000000"/>
              </w:rPr>
              <w:t>点选等多种标注工具</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color w:val="000000"/>
              </w:rPr>
              <w:t>自动标注</w:t>
            </w:r>
          </w:p>
        </w:tc>
        <w:tc>
          <w:tcPr>
            <w:tcW w:w="3636" w:type="pct"/>
            <w:vAlign w:val="center"/>
          </w:tcPr>
          <w:p w:rsidR="009803D0" w:rsidRDefault="009803D0" w:rsidP="00C65D42">
            <w:pPr>
              <w:rPr>
                <w:color w:val="000000"/>
              </w:rPr>
            </w:pPr>
            <w:r>
              <w:rPr>
                <w:rFonts w:hint="eastAsia"/>
                <w:color w:val="000000"/>
              </w:rPr>
              <w:t>应</w:t>
            </w:r>
            <w:r>
              <w:rPr>
                <w:color w:val="000000"/>
              </w:rPr>
              <w:t>支持基于用户输入的矩形框生成更加准确的标注轮廓</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color w:val="000000"/>
              </w:rPr>
              <w:t>自动选框</w:t>
            </w:r>
          </w:p>
        </w:tc>
        <w:tc>
          <w:tcPr>
            <w:tcW w:w="3636" w:type="pct"/>
            <w:vAlign w:val="center"/>
          </w:tcPr>
          <w:p w:rsidR="009803D0" w:rsidRDefault="009803D0" w:rsidP="00C65D42">
            <w:pPr>
              <w:rPr>
                <w:color w:val="000000"/>
              </w:rPr>
            </w:pPr>
            <w:r>
              <w:rPr>
                <w:rFonts w:hint="eastAsia"/>
                <w:color w:val="000000"/>
              </w:rPr>
              <w:t>要求</w:t>
            </w:r>
            <w:r>
              <w:rPr>
                <w:color w:val="000000"/>
              </w:rPr>
              <w:t>支持基于用户输入的矩形框生成更加准确的矩形框</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点状标注</w:t>
            </w:r>
          </w:p>
        </w:tc>
        <w:tc>
          <w:tcPr>
            <w:tcW w:w="3636" w:type="pct"/>
            <w:vAlign w:val="center"/>
          </w:tcPr>
          <w:p w:rsidR="009803D0" w:rsidRDefault="009803D0" w:rsidP="00C65D42">
            <w:pPr>
              <w:rPr>
                <w:color w:val="000000"/>
              </w:rPr>
            </w:pPr>
            <w:r>
              <w:rPr>
                <w:rFonts w:hint="eastAsia"/>
                <w:color w:val="000000"/>
              </w:rPr>
              <w:t>要求支持对影像的</w:t>
            </w:r>
            <w:r>
              <w:rPr>
                <w:color w:val="000000"/>
              </w:rPr>
              <w:t>多点</w:t>
            </w:r>
            <w:r>
              <w:rPr>
                <w:rFonts w:hint="eastAsia"/>
                <w:color w:val="000000"/>
              </w:rPr>
              <w:t>钙化标注</w:t>
            </w:r>
            <w:r>
              <w:rPr>
                <w:rFonts w:hint="eastAsia"/>
                <w:color w:val="000000"/>
              </w:rPr>
              <w:t xml:space="preserve"> </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插值标注功能</w:t>
            </w:r>
          </w:p>
        </w:tc>
        <w:tc>
          <w:tcPr>
            <w:tcW w:w="3636" w:type="pct"/>
            <w:vAlign w:val="center"/>
          </w:tcPr>
          <w:p w:rsidR="009803D0" w:rsidRDefault="009803D0" w:rsidP="00C65D42">
            <w:pPr>
              <w:rPr>
                <w:color w:val="000000"/>
              </w:rPr>
            </w:pPr>
            <w:r>
              <w:rPr>
                <w:rFonts w:hint="eastAsia"/>
                <w:color w:val="000000"/>
              </w:rPr>
              <w:t>应支持基于病灶开始层、最大层、结束层的标注结果自动完成病灶整体标注</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扩展标注功能</w:t>
            </w:r>
          </w:p>
        </w:tc>
        <w:tc>
          <w:tcPr>
            <w:tcW w:w="3636" w:type="pct"/>
            <w:vAlign w:val="center"/>
          </w:tcPr>
          <w:p w:rsidR="009803D0" w:rsidRDefault="009803D0" w:rsidP="00C65D42">
            <w:pPr>
              <w:rPr>
                <w:color w:val="000000"/>
              </w:rPr>
            </w:pPr>
            <w:r>
              <w:rPr>
                <w:rFonts w:hint="eastAsia"/>
                <w:color w:val="000000"/>
              </w:rPr>
              <w:t>应支持标注病灶的任意一层，然后向标注层的前后层进行扩展标注，从自动对整个病灶轮廓标注</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left="0" w:firstLineChars="0" w:firstLine="0"/>
              <w:textAlignment w:val="auto"/>
              <w:rPr>
                <w:szCs w:val="21"/>
              </w:rPr>
            </w:pPr>
          </w:p>
        </w:tc>
        <w:tc>
          <w:tcPr>
            <w:tcW w:w="769" w:type="pct"/>
            <w:shd w:val="clear" w:color="auto" w:fill="auto"/>
            <w:vAlign w:val="center"/>
          </w:tcPr>
          <w:p w:rsidR="009803D0" w:rsidRDefault="009803D0" w:rsidP="00C65D42">
            <w:pPr>
              <w:rPr>
                <w:color w:val="000000"/>
              </w:rPr>
            </w:pPr>
            <w:r>
              <w:rPr>
                <w:rFonts w:hint="eastAsia"/>
                <w:szCs w:val="21"/>
              </w:rPr>
              <w:t>★</w:t>
            </w:r>
            <w:r>
              <w:rPr>
                <w:rFonts w:hint="eastAsia"/>
                <w:color w:val="000000"/>
              </w:rPr>
              <w:t>AI</w:t>
            </w:r>
            <w:r>
              <w:rPr>
                <w:rFonts w:hint="eastAsia"/>
                <w:color w:val="000000"/>
              </w:rPr>
              <w:t>辅助标注</w:t>
            </w:r>
          </w:p>
        </w:tc>
        <w:tc>
          <w:tcPr>
            <w:tcW w:w="3636" w:type="pct"/>
            <w:vAlign w:val="center"/>
          </w:tcPr>
          <w:p w:rsidR="009803D0" w:rsidRDefault="009803D0" w:rsidP="00C65D42">
            <w:pPr>
              <w:rPr>
                <w:color w:val="000000"/>
                <w:szCs w:val="21"/>
              </w:rPr>
            </w:pPr>
            <w:r>
              <w:rPr>
                <w:rFonts w:hint="eastAsia"/>
                <w:color w:val="000000"/>
                <w:szCs w:val="21"/>
              </w:rPr>
              <w:t>1</w:t>
            </w:r>
            <w:r>
              <w:rPr>
                <w:color w:val="000000"/>
                <w:szCs w:val="21"/>
              </w:rPr>
              <w:t>.</w:t>
            </w:r>
            <w:r>
              <w:rPr>
                <w:rFonts w:hint="eastAsia"/>
                <w:color w:val="000000"/>
                <w:szCs w:val="21"/>
              </w:rPr>
              <w:t>要求支持实时的、交互式的</w:t>
            </w:r>
            <w:r>
              <w:rPr>
                <w:rFonts w:hint="eastAsia"/>
                <w:color w:val="000000"/>
                <w:szCs w:val="21"/>
              </w:rPr>
              <w:t>AI</w:t>
            </w:r>
            <w:r>
              <w:rPr>
                <w:rFonts w:hint="eastAsia"/>
                <w:color w:val="000000"/>
                <w:szCs w:val="21"/>
              </w:rPr>
              <w:t>辅助标注</w:t>
            </w:r>
          </w:p>
          <w:p w:rsidR="009803D0" w:rsidRDefault="009803D0" w:rsidP="00C65D42">
            <w:pPr>
              <w:rPr>
                <w:color w:val="000000"/>
                <w:szCs w:val="21"/>
              </w:rPr>
            </w:pPr>
            <w:r>
              <w:rPr>
                <w:rFonts w:hint="eastAsia"/>
                <w:color w:val="000000"/>
                <w:szCs w:val="21"/>
              </w:rPr>
              <w:t>2</w:t>
            </w:r>
            <w:r>
              <w:rPr>
                <w:color w:val="000000"/>
                <w:szCs w:val="21"/>
              </w:rPr>
              <w:t>.</w:t>
            </w:r>
            <w:r>
              <w:rPr>
                <w:rFonts w:hint="eastAsia"/>
                <w:color w:val="000000"/>
                <w:szCs w:val="21"/>
              </w:rPr>
              <w:t>要求</w:t>
            </w:r>
            <w:r>
              <w:rPr>
                <w:rFonts w:hint="eastAsia"/>
                <w:color w:val="000000"/>
                <w:szCs w:val="21"/>
                <w:lang w:eastAsia="zh-Hans"/>
              </w:rPr>
              <w:t>支持通过选择感兴趣区域，平台自动识别</w:t>
            </w:r>
            <w:r>
              <w:rPr>
                <w:rFonts w:hint="eastAsia"/>
                <w:color w:val="000000"/>
                <w:szCs w:val="21"/>
              </w:rPr>
              <w:t>CT</w:t>
            </w:r>
            <w:r>
              <w:rPr>
                <w:rFonts w:hint="eastAsia"/>
                <w:color w:val="000000"/>
                <w:szCs w:val="21"/>
              </w:rPr>
              <w:t>肺结节、肺炎、肺叶肺段、纵膈淋巴结、</w:t>
            </w:r>
            <w:r>
              <w:rPr>
                <w:rFonts w:hint="eastAsia"/>
                <w:color w:val="000000"/>
                <w:szCs w:val="21"/>
              </w:rPr>
              <w:t>M</w:t>
            </w:r>
            <w:r>
              <w:rPr>
                <w:color w:val="000000"/>
                <w:szCs w:val="21"/>
              </w:rPr>
              <w:t>R</w:t>
            </w:r>
            <w:r>
              <w:rPr>
                <w:rFonts w:hint="eastAsia"/>
                <w:color w:val="000000"/>
                <w:szCs w:val="21"/>
              </w:rPr>
              <w:t>脑缺血</w:t>
            </w:r>
            <w:r>
              <w:rPr>
                <w:rFonts w:hint="eastAsia"/>
                <w:color w:val="000000"/>
                <w:szCs w:val="21"/>
                <w:lang w:eastAsia="zh-Hans"/>
              </w:rPr>
              <w:t>病灶，并自动标注病灶。</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szCs w:val="21"/>
              </w:rPr>
            </w:pPr>
          </w:p>
        </w:tc>
        <w:tc>
          <w:tcPr>
            <w:tcW w:w="769" w:type="pct"/>
            <w:shd w:val="clear" w:color="auto" w:fill="auto"/>
            <w:vAlign w:val="center"/>
          </w:tcPr>
          <w:p w:rsidR="009803D0" w:rsidRDefault="009803D0" w:rsidP="00C65D42">
            <w:pPr>
              <w:rPr>
                <w:szCs w:val="21"/>
                <w:lang w:eastAsia="zh-Hans"/>
              </w:rPr>
            </w:pPr>
            <w:r>
              <w:rPr>
                <w:rFonts w:hint="eastAsia"/>
                <w:szCs w:val="21"/>
              </w:rPr>
              <w:t>★</w:t>
            </w:r>
            <w:r>
              <w:rPr>
                <w:rFonts w:hint="eastAsia"/>
                <w:szCs w:val="21"/>
                <w:lang w:eastAsia="zh-Hans"/>
              </w:rPr>
              <w:t>病灶外扩</w:t>
            </w:r>
          </w:p>
        </w:tc>
        <w:tc>
          <w:tcPr>
            <w:tcW w:w="3636" w:type="pct"/>
            <w:vAlign w:val="center"/>
          </w:tcPr>
          <w:p w:rsidR="009803D0" w:rsidRDefault="009803D0" w:rsidP="00C65D42">
            <w:pPr>
              <w:rPr>
                <w:color w:val="000000"/>
                <w:szCs w:val="21"/>
                <w:lang w:eastAsia="zh-Hans"/>
              </w:rPr>
            </w:pPr>
            <w:r>
              <w:rPr>
                <w:color w:val="000000"/>
                <w:szCs w:val="21"/>
                <w:lang w:eastAsia="zh-Hans"/>
              </w:rPr>
              <w:t>1.</w:t>
            </w:r>
            <w:r>
              <w:rPr>
                <w:rFonts w:hint="eastAsia"/>
                <w:color w:val="000000"/>
                <w:szCs w:val="21"/>
                <w:lang w:eastAsia="zh-Hans"/>
              </w:rPr>
              <w:t>支持基于原始进行向内、向外，外扩比例，外扩大小，病灶类型进行扩展；</w:t>
            </w:r>
          </w:p>
          <w:p w:rsidR="009803D0" w:rsidRDefault="009803D0" w:rsidP="00C65D42">
            <w:pPr>
              <w:rPr>
                <w:color w:val="000000"/>
                <w:szCs w:val="21"/>
                <w:lang w:eastAsia="zh-Hans"/>
              </w:rPr>
            </w:pPr>
            <w:r>
              <w:rPr>
                <w:color w:val="000000"/>
                <w:szCs w:val="21"/>
                <w:lang w:eastAsia="zh-Hans"/>
              </w:rPr>
              <w:t>2.</w:t>
            </w:r>
            <w:r>
              <w:rPr>
                <w:rFonts w:hint="eastAsia"/>
                <w:color w:val="000000"/>
                <w:szCs w:val="21"/>
                <w:lang w:eastAsia="zh-Hans"/>
              </w:rPr>
              <w:t>支持生成环状病灶；</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标注修改</w:t>
            </w:r>
          </w:p>
        </w:tc>
        <w:tc>
          <w:tcPr>
            <w:tcW w:w="3636" w:type="pct"/>
            <w:vAlign w:val="center"/>
          </w:tcPr>
          <w:p w:rsidR="009803D0" w:rsidRDefault="009803D0" w:rsidP="00C65D42">
            <w:pPr>
              <w:rPr>
                <w:color w:val="000000"/>
              </w:rPr>
            </w:pPr>
            <w:r>
              <w:rPr>
                <w:rFonts w:hint="eastAsia"/>
                <w:color w:val="000000"/>
              </w:rPr>
              <w:t>应支持拖动</w:t>
            </w:r>
            <w:r>
              <w:rPr>
                <w:color w:val="000000"/>
              </w:rPr>
              <w:t>修改、</w:t>
            </w:r>
            <w:r>
              <w:rPr>
                <w:rFonts w:hint="eastAsia"/>
                <w:color w:val="000000"/>
              </w:rPr>
              <w:t>画线</w:t>
            </w:r>
            <w:r>
              <w:rPr>
                <w:color w:val="000000"/>
              </w:rPr>
              <w:t>修改</w:t>
            </w:r>
            <w:r>
              <w:rPr>
                <w:rFonts w:hint="eastAsia"/>
                <w:color w:val="000000"/>
              </w:rPr>
              <w:t>、轮廓增</w:t>
            </w:r>
            <w:r>
              <w:rPr>
                <w:color w:val="000000"/>
              </w:rPr>
              <w:t>加、轮廓删除</w:t>
            </w:r>
            <w:r>
              <w:rPr>
                <w:rFonts w:hint="eastAsia"/>
                <w:color w:val="000000"/>
              </w:rPr>
              <w:t>、轮廓修改等标注修改工具</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图像缩放</w:t>
            </w:r>
          </w:p>
        </w:tc>
        <w:tc>
          <w:tcPr>
            <w:tcW w:w="3636" w:type="pct"/>
            <w:vAlign w:val="center"/>
          </w:tcPr>
          <w:p w:rsidR="009803D0" w:rsidRDefault="009803D0" w:rsidP="00C65D42">
            <w:pPr>
              <w:rPr>
                <w:color w:val="000000"/>
              </w:rPr>
            </w:pPr>
            <w:r>
              <w:rPr>
                <w:rFonts w:hint="eastAsia"/>
                <w:color w:val="000000"/>
              </w:rPr>
              <w:t>要求支持便捷操作放大缩小图像</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多种测量功能</w:t>
            </w:r>
          </w:p>
        </w:tc>
        <w:tc>
          <w:tcPr>
            <w:tcW w:w="3636" w:type="pct"/>
            <w:vAlign w:val="center"/>
          </w:tcPr>
          <w:p w:rsidR="009803D0" w:rsidRDefault="009803D0" w:rsidP="00C65D42">
            <w:pPr>
              <w:rPr>
                <w:color w:val="000000"/>
              </w:rPr>
            </w:pPr>
            <w:r>
              <w:rPr>
                <w:rFonts w:hint="eastAsia"/>
                <w:color w:val="000000"/>
              </w:rPr>
              <w:t>1</w:t>
            </w:r>
            <w:r>
              <w:rPr>
                <w:color w:val="000000"/>
              </w:rPr>
              <w:t>.</w:t>
            </w:r>
            <w:r>
              <w:rPr>
                <w:rFonts w:hint="eastAsia"/>
                <w:color w:val="000000"/>
              </w:rPr>
              <w:t>应支持任意点到点之间的长度测量</w:t>
            </w:r>
          </w:p>
          <w:p w:rsidR="009803D0" w:rsidRDefault="009803D0" w:rsidP="00C65D42">
            <w:pPr>
              <w:rPr>
                <w:color w:val="000000"/>
              </w:rPr>
            </w:pPr>
            <w:r>
              <w:rPr>
                <w:rFonts w:hint="eastAsia"/>
                <w:color w:val="000000"/>
              </w:rPr>
              <w:t>2</w:t>
            </w:r>
            <w:r>
              <w:rPr>
                <w:color w:val="000000"/>
              </w:rPr>
              <w:t>.</w:t>
            </w:r>
            <w:r>
              <w:rPr>
                <w:rFonts w:hint="eastAsia"/>
                <w:color w:val="000000"/>
              </w:rPr>
              <w:t>应支持</w:t>
            </w:r>
            <w:r>
              <w:rPr>
                <w:color w:val="000000"/>
              </w:rPr>
              <w:t>三点之间的角度测量</w:t>
            </w:r>
          </w:p>
          <w:p w:rsidR="009803D0" w:rsidRDefault="009803D0" w:rsidP="00C65D42">
            <w:pPr>
              <w:rPr>
                <w:color w:val="000000"/>
              </w:rPr>
            </w:pPr>
            <w:r>
              <w:rPr>
                <w:rFonts w:hint="eastAsia"/>
                <w:color w:val="000000"/>
              </w:rPr>
              <w:t>3</w:t>
            </w:r>
            <w:r>
              <w:rPr>
                <w:color w:val="000000"/>
              </w:rPr>
              <w:t>.</w:t>
            </w:r>
            <w:r>
              <w:rPr>
                <w:rFonts w:hint="eastAsia"/>
                <w:color w:val="000000"/>
              </w:rPr>
              <w:t>应支持任意点</w:t>
            </w:r>
            <w:r>
              <w:rPr>
                <w:rFonts w:hint="eastAsia"/>
                <w:color w:val="000000"/>
              </w:rPr>
              <w:t>CT</w:t>
            </w:r>
            <w:r>
              <w:rPr>
                <w:rFonts w:hint="eastAsia"/>
                <w:color w:val="000000"/>
              </w:rPr>
              <w:t>值测量、选定区域平均</w:t>
            </w:r>
            <w:r>
              <w:rPr>
                <w:rFonts w:hint="eastAsia"/>
                <w:color w:val="000000"/>
              </w:rPr>
              <w:t>CT</w:t>
            </w:r>
            <w:r>
              <w:rPr>
                <w:rFonts w:hint="eastAsia"/>
                <w:color w:val="000000"/>
              </w:rPr>
              <w:t>值测量</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显示要求</w:t>
            </w:r>
          </w:p>
        </w:tc>
        <w:tc>
          <w:tcPr>
            <w:tcW w:w="3636" w:type="pct"/>
            <w:vAlign w:val="center"/>
          </w:tcPr>
          <w:p w:rsidR="009803D0" w:rsidRDefault="009803D0" w:rsidP="00C65D42">
            <w:pPr>
              <w:rPr>
                <w:color w:val="000000"/>
              </w:rPr>
            </w:pPr>
            <w:r>
              <w:rPr>
                <w:rFonts w:hint="eastAsia"/>
                <w:color w:val="000000"/>
              </w:rPr>
              <w:t>要求支持黑白色翻转显示，</w:t>
            </w:r>
            <w:r>
              <w:rPr>
                <w:color w:val="000000"/>
              </w:rPr>
              <w:t>支持伪彩模式显示</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交互式多平面重组</w:t>
            </w:r>
          </w:p>
        </w:tc>
        <w:tc>
          <w:tcPr>
            <w:tcW w:w="3636" w:type="pct"/>
            <w:vAlign w:val="center"/>
          </w:tcPr>
          <w:p w:rsidR="009803D0" w:rsidRDefault="009803D0" w:rsidP="00C65D42">
            <w:pPr>
              <w:rPr>
                <w:color w:val="000000"/>
              </w:rPr>
            </w:pPr>
            <w:r>
              <w:rPr>
                <w:rFonts w:hint="eastAsia"/>
                <w:color w:val="000000"/>
              </w:rPr>
              <w:t>要求支持图像</w:t>
            </w:r>
            <w:r>
              <w:rPr>
                <w:rFonts w:hint="eastAsia"/>
                <w:color w:val="000000"/>
              </w:rPr>
              <w:t>M</w:t>
            </w:r>
            <w:r>
              <w:rPr>
                <w:color w:val="000000"/>
              </w:rPr>
              <w:t>PR</w:t>
            </w:r>
            <w:r>
              <w:rPr>
                <w:rFonts w:hint="eastAsia"/>
                <w:color w:val="000000"/>
              </w:rPr>
              <w:t>重建</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图像注释隐藏</w:t>
            </w:r>
          </w:p>
        </w:tc>
        <w:tc>
          <w:tcPr>
            <w:tcW w:w="3636" w:type="pct"/>
            <w:vAlign w:val="center"/>
          </w:tcPr>
          <w:p w:rsidR="009803D0" w:rsidRDefault="009803D0" w:rsidP="00C65D42">
            <w:pPr>
              <w:rPr>
                <w:color w:val="000000"/>
              </w:rPr>
            </w:pPr>
            <w:r>
              <w:rPr>
                <w:rFonts w:hint="eastAsia"/>
                <w:color w:val="000000"/>
              </w:rPr>
              <w:t>要求支持图像</w:t>
            </w:r>
            <w:r>
              <w:rPr>
                <w:rFonts w:hint="eastAsia"/>
                <w:color w:val="000000"/>
              </w:rPr>
              <w:t>4</w:t>
            </w:r>
            <w:r>
              <w:rPr>
                <w:rFonts w:hint="eastAsia"/>
                <w:color w:val="000000"/>
              </w:rPr>
              <w:t>角区域注释文本隐藏</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图像标注隐藏</w:t>
            </w:r>
          </w:p>
        </w:tc>
        <w:tc>
          <w:tcPr>
            <w:tcW w:w="3636" w:type="pct"/>
            <w:vAlign w:val="center"/>
          </w:tcPr>
          <w:p w:rsidR="009803D0" w:rsidRDefault="009803D0" w:rsidP="00C65D42">
            <w:pPr>
              <w:rPr>
                <w:color w:val="000000"/>
              </w:rPr>
            </w:pPr>
            <w:r>
              <w:rPr>
                <w:rFonts w:hint="eastAsia"/>
                <w:color w:val="000000"/>
              </w:rPr>
              <w:t>要求支持当前层面标注信息隐藏</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图像联动</w:t>
            </w:r>
          </w:p>
        </w:tc>
        <w:tc>
          <w:tcPr>
            <w:tcW w:w="3636" w:type="pct"/>
            <w:vAlign w:val="center"/>
          </w:tcPr>
          <w:p w:rsidR="009803D0" w:rsidRDefault="009803D0" w:rsidP="00C65D42">
            <w:pPr>
              <w:rPr>
                <w:color w:val="000000"/>
              </w:rPr>
            </w:pPr>
            <w:r>
              <w:rPr>
                <w:rFonts w:hint="eastAsia"/>
                <w:color w:val="000000"/>
              </w:rPr>
              <w:t>要求支持多个窗口影像联动</w:t>
            </w:r>
          </w:p>
        </w:tc>
      </w:tr>
      <w:tr w:rsidR="009803D0" w:rsidTr="00C65D42">
        <w:trPr>
          <w:trHeight w:val="540"/>
        </w:trPr>
        <w:tc>
          <w:tcPr>
            <w:tcW w:w="595" w:type="pct"/>
          </w:tcPr>
          <w:p w:rsidR="009803D0" w:rsidRPr="00C9017E" w:rsidRDefault="009803D0" w:rsidP="009803D0">
            <w:pPr>
              <w:pStyle w:val="a3"/>
              <w:widowControl/>
              <w:numPr>
                <w:ilvl w:val="0"/>
                <w:numId w:val="17"/>
              </w:numPr>
              <w:adjustRightInd/>
              <w:spacing w:line="360" w:lineRule="auto"/>
              <w:ind w:firstLineChars="0"/>
              <w:jc w:val="left"/>
              <w:textAlignment w:val="auto"/>
              <w:rPr>
                <w:color w:val="000000"/>
              </w:rPr>
            </w:pPr>
          </w:p>
        </w:tc>
        <w:tc>
          <w:tcPr>
            <w:tcW w:w="769" w:type="pct"/>
            <w:shd w:val="clear" w:color="auto" w:fill="auto"/>
            <w:vAlign w:val="center"/>
          </w:tcPr>
          <w:p w:rsidR="009803D0" w:rsidRDefault="009803D0" w:rsidP="00C65D42">
            <w:pPr>
              <w:rPr>
                <w:color w:val="000000"/>
              </w:rPr>
            </w:pPr>
            <w:r>
              <w:rPr>
                <w:rFonts w:hint="eastAsia"/>
                <w:color w:val="000000"/>
              </w:rPr>
              <w:t>图像移动</w:t>
            </w:r>
          </w:p>
        </w:tc>
        <w:tc>
          <w:tcPr>
            <w:tcW w:w="3636" w:type="pct"/>
            <w:shd w:val="clear" w:color="auto" w:fill="auto"/>
            <w:vAlign w:val="center"/>
          </w:tcPr>
          <w:p w:rsidR="009803D0" w:rsidRDefault="009803D0" w:rsidP="00C65D42">
            <w:pPr>
              <w:rPr>
                <w:color w:val="000000"/>
              </w:rPr>
            </w:pPr>
            <w:r>
              <w:rPr>
                <w:rFonts w:hint="eastAsia"/>
                <w:color w:val="000000"/>
              </w:rPr>
              <w:t>要求支持图像移动</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shd w:val="clear" w:color="auto" w:fill="auto"/>
            <w:vAlign w:val="center"/>
          </w:tcPr>
          <w:p w:rsidR="009803D0" w:rsidRDefault="009803D0" w:rsidP="00C65D42">
            <w:pPr>
              <w:rPr>
                <w:color w:val="000000"/>
              </w:rPr>
            </w:pPr>
            <w:r>
              <w:rPr>
                <w:rFonts w:hint="eastAsia"/>
                <w:color w:val="000000"/>
              </w:rPr>
              <w:t>局部放大</w:t>
            </w:r>
          </w:p>
        </w:tc>
        <w:tc>
          <w:tcPr>
            <w:tcW w:w="3636" w:type="pct"/>
            <w:shd w:val="clear" w:color="auto" w:fill="auto"/>
            <w:vAlign w:val="center"/>
          </w:tcPr>
          <w:p w:rsidR="009803D0" w:rsidRDefault="009803D0" w:rsidP="00C65D42">
            <w:pPr>
              <w:rPr>
                <w:color w:val="000000"/>
              </w:rPr>
            </w:pPr>
            <w:r>
              <w:rPr>
                <w:rFonts w:hint="eastAsia"/>
                <w:color w:val="000000"/>
              </w:rPr>
              <w:t>要求支持局部图像快速放大</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影像自动播放</w:t>
            </w:r>
          </w:p>
        </w:tc>
        <w:tc>
          <w:tcPr>
            <w:tcW w:w="3636" w:type="pct"/>
            <w:vAlign w:val="center"/>
          </w:tcPr>
          <w:p w:rsidR="009803D0" w:rsidRDefault="009803D0" w:rsidP="00C65D42">
            <w:pPr>
              <w:rPr>
                <w:color w:val="000000"/>
              </w:rPr>
            </w:pPr>
            <w:r>
              <w:rPr>
                <w:rFonts w:hint="eastAsia"/>
                <w:color w:val="000000"/>
              </w:rPr>
              <w:t>要求</w:t>
            </w:r>
            <w:r>
              <w:rPr>
                <w:color w:val="000000"/>
              </w:rPr>
              <w:t>支持以一定速度播放多层图像</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快捷键设置</w:t>
            </w:r>
          </w:p>
        </w:tc>
        <w:tc>
          <w:tcPr>
            <w:tcW w:w="3636" w:type="pct"/>
            <w:vAlign w:val="center"/>
          </w:tcPr>
          <w:p w:rsidR="009803D0" w:rsidRDefault="009803D0" w:rsidP="00C65D42">
            <w:pPr>
              <w:rPr>
                <w:color w:val="000000"/>
              </w:rPr>
            </w:pPr>
            <w:r>
              <w:rPr>
                <w:rFonts w:hint="eastAsia"/>
                <w:color w:val="000000"/>
              </w:rPr>
              <w:t>要求支持常见操作快捷键</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shd w:val="clear" w:color="auto" w:fill="auto"/>
            <w:vAlign w:val="center"/>
          </w:tcPr>
          <w:p w:rsidR="009803D0" w:rsidRDefault="009803D0" w:rsidP="00C65D42">
            <w:pPr>
              <w:rPr>
                <w:color w:val="000000"/>
              </w:rPr>
            </w:pPr>
            <w:r>
              <w:rPr>
                <w:rFonts w:hint="eastAsia"/>
                <w:color w:val="000000"/>
              </w:rPr>
              <w:t>病灶自动合并</w:t>
            </w:r>
          </w:p>
        </w:tc>
        <w:tc>
          <w:tcPr>
            <w:tcW w:w="3636" w:type="pct"/>
            <w:shd w:val="clear" w:color="auto" w:fill="auto"/>
            <w:vAlign w:val="center"/>
          </w:tcPr>
          <w:p w:rsidR="009803D0" w:rsidRDefault="009803D0" w:rsidP="00C65D42">
            <w:pPr>
              <w:rPr>
                <w:color w:val="000000"/>
              </w:rPr>
            </w:pPr>
            <w:r>
              <w:rPr>
                <w:rFonts w:hint="eastAsia"/>
                <w:color w:val="000000"/>
              </w:rPr>
              <w:t>要求支持系统智能的将不同层面的同一病灶合并为一个</w:t>
            </w:r>
            <w:r>
              <w:rPr>
                <w:rFonts w:hint="eastAsia"/>
                <w:color w:val="000000"/>
              </w:rPr>
              <w:t>ROI</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shd w:val="clear" w:color="auto" w:fill="auto"/>
            <w:vAlign w:val="center"/>
          </w:tcPr>
          <w:p w:rsidR="009803D0" w:rsidRDefault="009803D0" w:rsidP="00C65D42">
            <w:pPr>
              <w:rPr>
                <w:color w:val="000000"/>
              </w:rPr>
            </w:pPr>
            <w:r>
              <w:rPr>
                <w:rFonts w:hint="eastAsia"/>
                <w:color w:val="000000"/>
              </w:rPr>
              <w:t>病灶手动合并</w:t>
            </w:r>
          </w:p>
        </w:tc>
        <w:tc>
          <w:tcPr>
            <w:tcW w:w="3636" w:type="pct"/>
            <w:shd w:val="clear" w:color="auto" w:fill="auto"/>
            <w:vAlign w:val="center"/>
          </w:tcPr>
          <w:p w:rsidR="009803D0" w:rsidRDefault="009803D0" w:rsidP="00C65D42">
            <w:pPr>
              <w:rPr>
                <w:color w:val="000000"/>
              </w:rPr>
            </w:pPr>
            <w:r>
              <w:rPr>
                <w:rFonts w:hint="eastAsia"/>
                <w:color w:val="000000"/>
              </w:rPr>
              <w:t>要求支持手动</w:t>
            </w:r>
            <w:r>
              <w:rPr>
                <w:color w:val="000000"/>
              </w:rPr>
              <w:t>将病灶或病灶中的某些层，合并至其他病灶</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color w:val="000000"/>
              </w:rPr>
              <w:t>删除病灶</w:t>
            </w:r>
          </w:p>
        </w:tc>
        <w:tc>
          <w:tcPr>
            <w:tcW w:w="3636" w:type="pct"/>
            <w:vAlign w:val="center"/>
          </w:tcPr>
          <w:p w:rsidR="009803D0" w:rsidRDefault="009803D0" w:rsidP="00C65D42">
            <w:pPr>
              <w:rPr>
                <w:color w:val="000000"/>
              </w:rPr>
            </w:pPr>
            <w:r>
              <w:rPr>
                <w:rFonts w:hint="eastAsia"/>
                <w:color w:val="000000"/>
              </w:rPr>
              <w:t>要求支持</w:t>
            </w:r>
            <w:r>
              <w:rPr>
                <w:color w:val="000000"/>
              </w:rPr>
              <w:t>删除整个</w:t>
            </w:r>
            <w:r>
              <w:rPr>
                <w:rFonts w:hint="eastAsia"/>
                <w:color w:val="000000"/>
              </w:rPr>
              <w:t>R</w:t>
            </w:r>
            <w:r>
              <w:rPr>
                <w:color w:val="000000"/>
              </w:rPr>
              <w:t>OI</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color w:val="000000"/>
              </w:rPr>
              <w:t>逐层删除</w:t>
            </w:r>
          </w:p>
        </w:tc>
        <w:tc>
          <w:tcPr>
            <w:tcW w:w="3636" w:type="pct"/>
            <w:vAlign w:val="center"/>
          </w:tcPr>
          <w:p w:rsidR="009803D0" w:rsidRDefault="009803D0" w:rsidP="00C65D42">
            <w:pPr>
              <w:rPr>
                <w:color w:val="000000"/>
              </w:rPr>
            </w:pPr>
            <w:r>
              <w:rPr>
                <w:rFonts w:hint="eastAsia"/>
                <w:color w:val="000000"/>
              </w:rPr>
              <w:t>要求支持</w:t>
            </w:r>
            <w:r>
              <w:rPr>
                <w:color w:val="000000"/>
              </w:rPr>
              <w:t>删除</w:t>
            </w:r>
            <w:r>
              <w:rPr>
                <w:rFonts w:hint="eastAsia"/>
                <w:color w:val="000000"/>
              </w:rPr>
              <w:t>R</w:t>
            </w:r>
            <w:r>
              <w:rPr>
                <w:color w:val="000000"/>
              </w:rPr>
              <w:t>OI</w:t>
            </w:r>
            <w:r>
              <w:rPr>
                <w:color w:val="000000"/>
              </w:rPr>
              <w:t>的单层或多层</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病灶与分类项关联</w:t>
            </w:r>
          </w:p>
        </w:tc>
        <w:tc>
          <w:tcPr>
            <w:tcW w:w="3636" w:type="pct"/>
            <w:vAlign w:val="center"/>
          </w:tcPr>
          <w:p w:rsidR="009803D0" w:rsidRDefault="009803D0" w:rsidP="00C65D42">
            <w:pPr>
              <w:rPr>
                <w:color w:val="000000"/>
              </w:rPr>
            </w:pPr>
            <w:r>
              <w:rPr>
                <w:rFonts w:hint="eastAsia"/>
                <w:color w:val="000000"/>
              </w:rPr>
              <w:t>要求支持</w:t>
            </w:r>
            <w:r>
              <w:rPr>
                <w:color w:val="000000"/>
              </w:rPr>
              <w:t>标注</w:t>
            </w:r>
            <w:r>
              <w:rPr>
                <w:color w:val="000000"/>
              </w:rPr>
              <w:t>ROI</w:t>
            </w:r>
            <w:r>
              <w:rPr>
                <w:color w:val="000000"/>
              </w:rPr>
              <w:t>后对病灶和患者的相关属性进行标注</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标注保存</w:t>
            </w:r>
          </w:p>
        </w:tc>
        <w:tc>
          <w:tcPr>
            <w:tcW w:w="3636" w:type="pct"/>
            <w:vAlign w:val="center"/>
          </w:tcPr>
          <w:p w:rsidR="009803D0" w:rsidRDefault="009803D0" w:rsidP="00C65D42">
            <w:pPr>
              <w:rPr>
                <w:color w:val="000000"/>
              </w:rPr>
            </w:pPr>
            <w:r>
              <w:rPr>
                <w:rFonts w:hint="eastAsia"/>
                <w:color w:val="000000"/>
              </w:rPr>
              <w:t>要求支持随时保存标注结果</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标注任务跳过</w:t>
            </w:r>
          </w:p>
        </w:tc>
        <w:tc>
          <w:tcPr>
            <w:tcW w:w="3636" w:type="pct"/>
            <w:vAlign w:val="center"/>
          </w:tcPr>
          <w:p w:rsidR="009803D0" w:rsidRDefault="009803D0" w:rsidP="00C65D42">
            <w:pPr>
              <w:rPr>
                <w:color w:val="000000"/>
              </w:rPr>
            </w:pPr>
            <w:r>
              <w:rPr>
                <w:rFonts w:hint="eastAsia"/>
                <w:color w:val="000000"/>
              </w:rPr>
              <w:t>要求支持跳过当前标注任务</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szCs w:val="21"/>
              </w:rPr>
            </w:pPr>
          </w:p>
        </w:tc>
        <w:tc>
          <w:tcPr>
            <w:tcW w:w="769" w:type="pct"/>
            <w:vAlign w:val="center"/>
          </w:tcPr>
          <w:p w:rsidR="009803D0" w:rsidRDefault="009803D0" w:rsidP="00C65D42">
            <w:pPr>
              <w:rPr>
                <w:color w:val="000000"/>
              </w:rPr>
            </w:pPr>
            <w:r>
              <w:rPr>
                <w:rFonts w:hint="eastAsia"/>
                <w:szCs w:val="21"/>
              </w:rPr>
              <w:t>★</w:t>
            </w:r>
            <w:r>
              <w:rPr>
                <w:rFonts w:hint="eastAsia"/>
                <w:color w:val="000000"/>
              </w:rPr>
              <w:t>标注结果导出</w:t>
            </w:r>
          </w:p>
        </w:tc>
        <w:tc>
          <w:tcPr>
            <w:tcW w:w="3636" w:type="pct"/>
            <w:vAlign w:val="center"/>
          </w:tcPr>
          <w:p w:rsidR="009803D0" w:rsidRDefault="009803D0" w:rsidP="00C65D42">
            <w:pPr>
              <w:rPr>
                <w:color w:val="000000"/>
              </w:rPr>
            </w:pPr>
            <w:r>
              <w:rPr>
                <w:rFonts w:hint="eastAsia"/>
                <w:color w:val="000000"/>
              </w:rPr>
              <w:t>要求支持以</w:t>
            </w:r>
            <w:r>
              <w:rPr>
                <w:rFonts w:hint="eastAsia"/>
                <w:color w:val="000000"/>
              </w:rPr>
              <w:t>.nrrd</w:t>
            </w:r>
            <w:r>
              <w:rPr>
                <w:rFonts w:hint="eastAsia"/>
                <w:color w:val="000000"/>
              </w:rPr>
              <w:t>、</w:t>
            </w:r>
            <w:r>
              <w:rPr>
                <w:rFonts w:hint="eastAsia"/>
                <w:color w:val="000000"/>
              </w:rPr>
              <w:t>.mha</w:t>
            </w:r>
            <w:r>
              <w:rPr>
                <w:rFonts w:hint="eastAsia"/>
                <w:color w:val="000000"/>
              </w:rPr>
              <w:t>、</w:t>
            </w:r>
            <w:r>
              <w:rPr>
                <w:rFonts w:hint="eastAsia"/>
                <w:color w:val="000000"/>
              </w:rPr>
              <w:t>.nii</w:t>
            </w:r>
            <w:r>
              <w:rPr>
                <w:rFonts w:hint="eastAsia"/>
                <w:color w:val="000000"/>
              </w:rPr>
              <w:t>、</w:t>
            </w:r>
            <w:r>
              <w:rPr>
                <w:rFonts w:hint="eastAsia"/>
                <w:color w:val="000000"/>
              </w:rPr>
              <w:t>.nii.gz</w:t>
            </w:r>
            <w:r>
              <w:rPr>
                <w:rFonts w:hint="eastAsia"/>
                <w:color w:val="000000"/>
              </w:rPr>
              <w:t>、</w:t>
            </w:r>
            <w:r>
              <w:rPr>
                <w:rFonts w:hint="eastAsia"/>
                <w:color w:val="000000"/>
              </w:rPr>
              <w:t>.json</w:t>
            </w:r>
            <w:r>
              <w:rPr>
                <w:color w:val="000000"/>
              </w:rPr>
              <w:t>等</w:t>
            </w:r>
            <w:r>
              <w:rPr>
                <w:color w:val="000000"/>
              </w:rPr>
              <w:t>5</w:t>
            </w:r>
            <w:r>
              <w:rPr>
                <w:rFonts w:hint="eastAsia"/>
                <w:color w:val="000000"/>
              </w:rPr>
              <w:t>种格式</w:t>
            </w:r>
            <w:r>
              <w:rPr>
                <w:color w:val="000000"/>
              </w:rPr>
              <w:t>批量</w:t>
            </w:r>
            <w:r>
              <w:rPr>
                <w:rFonts w:hint="eastAsia"/>
                <w:color w:val="000000"/>
              </w:rPr>
              <w:t>导出标注结果</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组学特征提取</w:t>
            </w:r>
          </w:p>
        </w:tc>
        <w:tc>
          <w:tcPr>
            <w:tcW w:w="3636" w:type="pct"/>
            <w:vAlign w:val="center"/>
          </w:tcPr>
          <w:p w:rsidR="009803D0" w:rsidRDefault="009803D0" w:rsidP="00C65D42">
            <w:pPr>
              <w:rPr>
                <w:color w:val="000000"/>
              </w:rPr>
            </w:pPr>
            <w:r>
              <w:rPr>
                <w:rFonts w:hint="eastAsia"/>
                <w:color w:val="000000"/>
              </w:rPr>
              <w:t>要求支持</w:t>
            </w:r>
            <w:r>
              <w:rPr>
                <w:color w:val="000000"/>
              </w:rPr>
              <w:t>基于图像类型、参数和标注结果，自动计算影像组学特征，用于组学分析</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rFonts w:cs="宋体"/>
                <w:color w:val="000000"/>
              </w:rPr>
            </w:pPr>
            <w:r>
              <w:rPr>
                <w:rFonts w:hint="eastAsia"/>
                <w:color w:val="000000"/>
              </w:rPr>
              <w:t>组学特征滤波变换</w:t>
            </w:r>
          </w:p>
        </w:tc>
        <w:tc>
          <w:tcPr>
            <w:tcW w:w="3636" w:type="pct"/>
            <w:vAlign w:val="center"/>
          </w:tcPr>
          <w:p w:rsidR="009803D0" w:rsidRDefault="009803D0" w:rsidP="00C65D42">
            <w:pPr>
              <w:rPr>
                <w:color w:val="000000"/>
              </w:rPr>
            </w:pPr>
            <w:r>
              <w:rPr>
                <w:rFonts w:hint="eastAsia"/>
                <w:color w:val="000000"/>
              </w:rPr>
              <w:t>要求支持原始、小波变换、拉普拉斯高斯变换等至少</w:t>
            </w:r>
            <w:r>
              <w:rPr>
                <w:rFonts w:hint="eastAsia"/>
                <w:color w:val="000000"/>
              </w:rPr>
              <w:t>1</w:t>
            </w:r>
            <w:r>
              <w:rPr>
                <w:color w:val="000000"/>
              </w:rPr>
              <w:t>0</w:t>
            </w:r>
            <w:r>
              <w:rPr>
                <w:rFonts w:hint="eastAsia"/>
                <w:color w:val="000000"/>
              </w:rPr>
              <w:t>种图像预处理技术</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pPr>
          </w:p>
        </w:tc>
        <w:tc>
          <w:tcPr>
            <w:tcW w:w="769" w:type="pct"/>
            <w:vAlign w:val="center"/>
          </w:tcPr>
          <w:p w:rsidR="009803D0" w:rsidRDefault="009803D0" w:rsidP="00C65D42">
            <w:r>
              <w:rPr>
                <w:rFonts w:hint="eastAsia"/>
              </w:rPr>
              <w:t>组学特征类型</w:t>
            </w:r>
          </w:p>
        </w:tc>
        <w:tc>
          <w:tcPr>
            <w:tcW w:w="3636" w:type="pct"/>
            <w:vAlign w:val="center"/>
          </w:tcPr>
          <w:p w:rsidR="009803D0" w:rsidRDefault="009803D0" w:rsidP="00C65D42">
            <w:pPr>
              <w:rPr>
                <w:color w:val="000000"/>
              </w:rPr>
            </w:pPr>
            <w:r>
              <w:rPr>
                <w:rFonts w:hint="eastAsia"/>
                <w:color w:val="000000"/>
              </w:rPr>
              <w:t>要求支持一阶特性、形状特征、灰度共生矩阵（</w:t>
            </w:r>
            <w:r>
              <w:rPr>
                <w:rFonts w:hint="eastAsia"/>
                <w:color w:val="000000"/>
              </w:rPr>
              <w:t>GLCM</w:t>
            </w:r>
            <w:r>
              <w:rPr>
                <w:rFonts w:hint="eastAsia"/>
                <w:color w:val="000000"/>
              </w:rPr>
              <w:t>）、灰度区域矩阵（</w:t>
            </w:r>
            <w:r>
              <w:rPr>
                <w:rFonts w:hint="eastAsia"/>
                <w:color w:val="000000"/>
              </w:rPr>
              <w:t>GLSZM</w:t>
            </w:r>
            <w:r>
              <w:rPr>
                <w:rFonts w:hint="eastAsia"/>
                <w:color w:val="000000"/>
              </w:rPr>
              <w:t>）、灰度游程矩阵（</w:t>
            </w:r>
            <w:r>
              <w:rPr>
                <w:rFonts w:hint="eastAsia"/>
                <w:color w:val="000000"/>
              </w:rPr>
              <w:t>GLRLM</w:t>
            </w:r>
            <w:r>
              <w:rPr>
                <w:rFonts w:hint="eastAsia"/>
                <w:color w:val="000000"/>
              </w:rPr>
              <w:t>）、灰度相依矩阵（</w:t>
            </w:r>
            <w:r>
              <w:rPr>
                <w:rFonts w:hint="eastAsia"/>
                <w:color w:val="000000"/>
              </w:rPr>
              <w:t>GLDM</w:t>
            </w:r>
            <w:r>
              <w:rPr>
                <w:rFonts w:hint="eastAsia"/>
                <w:color w:val="000000"/>
              </w:rPr>
              <w:t>）、邻域灰度差分矩阵（</w:t>
            </w:r>
            <w:r>
              <w:rPr>
                <w:rFonts w:hint="eastAsia"/>
                <w:color w:val="000000"/>
              </w:rPr>
              <w:t>NGTDM</w:t>
            </w:r>
            <w:r>
              <w:rPr>
                <w:rFonts w:hint="eastAsia"/>
                <w:color w:val="000000"/>
              </w:rPr>
              <w:t>）等</w:t>
            </w:r>
            <w:r>
              <w:rPr>
                <w:rFonts w:hint="eastAsia"/>
                <w:color w:val="000000"/>
              </w:rPr>
              <w:t>7</w:t>
            </w:r>
            <w:r>
              <w:rPr>
                <w:color w:val="000000"/>
              </w:rPr>
              <w:t>类</w:t>
            </w:r>
            <w:r>
              <w:rPr>
                <w:rFonts w:hint="eastAsia"/>
                <w:color w:val="000000"/>
              </w:rPr>
              <w:t>及以上组学特征</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szCs w:val="21"/>
              </w:rPr>
            </w:pPr>
          </w:p>
        </w:tc>
        <w:tc>
          <w:tcPr>
            <w:tcW w:w="769" w:type="pct"/>
            <w:vAlign w:val="center"/>
          </w:tcPr>
          <w:p w:rsidR="009803D0" w:rsidRDefault="009803D0" w:rsidP="00C65D42">
            <w:r>
              <w:rPr>
                <w:rFonts w:hint="eastAsia"/>
                <w:szCs w:val="21"/>
              </w:rPr>
              <w:t>★</w:t>
            </w:r>
            <w:r>
              <w:rPr>
                <w:rFonts w:hint="eastAsia"/>
              </w:rPr>
              <w:t>影像特征提取</w:t>
            </w:r>
          </w:p>
        </w:tc>
        <w:tc>
          <w:tcPr>
            <w:tcW w:w="3636" w:type="pct"/>
            <w:vAlign w:val="center"/>
          </w:tcPr>
          <w:p w:rsidR="009803D0" w:rsidRDefault="009803D0" w:rsidP="00C65D42">
            <w:r>
              <w:rPr>
                <w:rFonts w:hint="eastAsia"/>
                <w:color w:val="000000"/>
              </w:rPr>
              <w:t>要求</w:t>
            </w:r>
            <w:r>
              <w:rPr>
                <w:rFonts w:hint="eastAsia"/>
              </w:rPr>
              <w:t>支持超过</w:t>
            </w:r>
            <w:r>
              <w:rPr>
                <w:rFonts w:hint="eastAsia"/>
              </w:rPr>
              <w:t>2000</w:t>
            </w:r>
            <w:r>
              <w:rPr>
                <w:rFonts w:hint="eastAsia"/>
              </w:rPr>
              <w:t>种影像特征的批量计算及导出</w:t>
            </w:r>
          </w:p>
        </w:tc>
      </w:tr>
      <w:tr w:rsidR="009803D0" w:rsidTr="00C65D42">
        <w:trPr>
          <w:trHeight w:val="540"/>
        </w:trPr>
        <w:tc>
          <w:tcPr>
            <w:tcW w:w="595" w:type="pct"/>
          </w:tcPr>
          <w:p w:rsidR="009803D0" w:rsidRPr="00C9017E" w:rsidRDefault="009803D0" w:rsidP="009803D0">
            <w:pPr>
              <w:pStyle w:val="a3"/>
              <w:numPr>
                <w:ilvl w:val="0"/>
                <w:numId w:val="17"/>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生成深度学习数据集</w:t>
            </w:r>
          </w:p>
        </w:tc>
        <w:tc>
          <w:tcPr>
            <w:tcW w:w="3636" w:type="pct"/>
            <w:vAlign w:val="center"/>
          </w:tcPr>
          <w:p w:rsidR="009803D0" w:rsidRDefault="009803D0" w:rsidP="00C65D42">
            <w:pPr>
              <w:rPr>
                <w:color w:val="000000"/>
              </w:rPr>
            </w:pPr>
            <w:r>
              <w:rPr>
                <w:rFonts w:hint="eastAsia"/>
                <w:color w:val="000000"/>
              </w:rPr>
              <w:t>要求支持</w:t>
            </w:r>
            <w:r>
              <w:rPr>
                <w:color w:val="000000"/>
              </w:rPr>
              <w:t>基于图像类型、参数和标注结果，生成</w:t>
            </w:r>
            <w:r>
              <w:rPr>
                <w:rFonts w:hint="eastAsia"/>
                <w:color w:val="000000"/>
              </w:rPr>
              <w:t>深度学习数据集</w:t>
            </w:r>
          </w:p>
        </w:tc>
      </w:tr>
      <w:tr w:rsidR="009803D0" w:rsidTr="00C65D42">
        <w:trPr>
          <w:trHeight w:val="540"/>
        </w:trPr>
        <w:tc>
          <w:tcPr>
            <w:tcW w:w="5000" w:type="pct"/>
            <w:gridSpan w:val="3"/>
          </w:tcPr>
          <w:p w:rsidR="009803D0" w:rsidRDefault="009803D0" w:rsidP="00C65D42">
            <w:pPr>
              <w:rPr>
                <w:b/>
                <w:bCs/>
                <w:color w:val="000000"/>
              </w:rPr>
            </w:pPr>
            <w:r>
              <w:rPr>
                <w:rFonts w:hint="eastAsia"/>
                <w:b/>
                <w:bCs/>
                <w:color w:val="000000"/>
              </w:rPr>
              <w:t>五、数据集管理模块</w:t>
            </w:r>
          </w:p>
        </w:tc>
      </w:tr>
      <w:tr w:rsidR="009803D0" w:rsidTr="00C65D42">
        <w:trPr>
          <w:trHeight w:val="540"/>
        </w:trPr>
        <w:tc>
          <w:tcPr>
            <w:tcW w:w="595" w:type="pct"/>
          </w:tcPr>
          <w:p w:rsidR="009803D0" w:rsidRPr="00C9017E" w:rsidRDefault="009803D0" w:rsidP="009803D0">
            <w:pPr>
              <w:pStyle w:val="a3"/>
              <w:numPr>
                <w:ilvl w:val="0"/>
                <w:numId w:val="18"/>
              </w:numPr>
              <w:adjustRightInd/>
              <w:spacing w:line="360" w:lineRule="auto"/>
              <w:ind w:firstLineChars="0"/>
              <w:textAlignment w:val="auto"/>
              <w:rPr>
                <w:color w:val="000000"/>
              </w:rPr>
            </w:pPr>
          </w:p>
        </w:tc>
        <w:tc>
          <w:tcPr>
            <w:tcW w:w="769" w:type="pct"/>
            <w:vAlign w:val="center"/>
          </w:tcPr>
          <w:p w:rsidR="009803D0" w:rsidRDefault="009803D0" w:rsidP="00C65D42">
            <w:pPr>
              <w:rPr>
                <w:rFonts w:cs="宋体"/>
                <w:color w:val="000000"/>
              </w:rPr>
            </w:pPr>
            <w:r>
              <w:rPr>
                <w:rFonts w:hint="eastAsia"/>
                <w:color w:val="000000"/>
              </w:rPr>
              <w:t>实验数据获取</w:t>
            </w:r>
          </w:p>
        </w:tc>
        <w:tc>
          <w:tcPr>
            <w:tcW w:w="3636" w:type="pct"/>
            <w:vAlign w:val="center"/>
          </w:tcPr>
          <w:p w:rsidR="009803D0" w:rsidRDefault="009803D0" w:rsidP="00C65D42">
            <w:pPr>
              <w:rPr>
                <w:color w:val="000000"/>
              </w:rPr>
            </w:pPr>
            <w:r>
              <w:rPr>
                <w:rFonts w:hint="eastAsia"/>
                <w:color w:val="000000"/>
              </w:rPr>
              <w:t>要求支持平台用户手动上传数据</w:t>
            </w:r>
          </w:p>
        </w:tc>
      </w:tr>
      <w:tr w:rsidR="009803D0" w:rsidTr="00C65D42">
        <w:trPr>
          <w:trHeight w:val="540"/>
        </w:trPr>
        <w:tc>
          <w:tcPr>
            <w:tcW w:w="595" w:type="pct"/>
          </w:tcPr>
          <w:p w:rsidR="009803D0" w:rsidRPr="00C9017E" w:rsidRDefault="009803D0" w:rsidP="009803D0">
            <w:pPr>
              <w:pStyle w:val="a3"/>
              <w:numPr>
                <w:ilvl w:val="0"/>
                <w:numId w:val="18"/>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数据上传</w:t>
            </w:r>
          </w:p>
        </w:tc>
        <w:tc>
          <w:tcPr>
            <w:tcW w:w="3636" w:type="pct"/>
            <w:vAlign w:val="center"/>
          </w:tcPr>
          <w:p w:rsidR="009803D0" w:rsidRDefault="009803D0" w:rsidP="00C65D42">
            <w:pPr>
              <w:rPr>
                <w:color w:val="000000"/>
                <w:szCs w:val="21"/>
              </w:rPr>
            </w:pPr>
            <w:r>
              <w:rPr>
                <w:rFonts w:hint="eastAsia"/>
                <w:color w:val="000000"/>
                <w:szCs w:val="21"/>
              </w:rPr>
              <w:t>1</w:t>
            </w:r>
            <w:r>
              <w:rPr>
                <w:color w:val="000000"/>
                <w:szCs w:val="21"/>
              </w:rPr>
              <w:t>.</w:t>
            </w:r>
            <w:r>
              <w:rPr>
                <w:rFonts w:hint="eastAsia"/>
                <w:color w:val="000000"/>
                <w:szCs w:val="21"/>
              </w:rPr>
              <w:t>要求支持临床组学特征数据上传</w:t>
            </w:r>
          </w:p>
          <w:p w:rsidR="009803D0" w:rsidRDefault="009803D0" w:rsidP="00C65D42">
            <w:pPr>
              <w:rPr>
                <w:color w:val="000000"/>
                <w:szCs w:val="21"/>
              </w:rPr>
            </w:pPr>
            <w:r>
              <w:rPr>
                <w:rFonts w:hint="eastAsia"/>
                <w:color w:val="000000"/>
                <w:szCs w:val="21"/>
              </w:rPr>
              <w:t>2</w:t>
            </w:r>
            <w:r>
              <w:rPr>
                <w:color w:val="000000"/>
                <w:szCs w:val="21"/>
              </w:rPr>
              <w:t>.</w:t>
            </w:r>
            <w:r>
              <w:rPr>
                <w:rFonts w:hint="eastAsia"/>
                <w:color w:val="000000"/>
                <w:szCs w:val="21"/>
              </w:rPr>
              <w:t>要求支持组学特征变量类型识别</w:t>
            </w:r>
          </w:p>
          <w:p w:rsidR="009803D0" w:rsidRDefault="009803D0" w:rsidP="00C65D42">
            <w:pPr>
              <w:rPr>
                <w:color w:val="000000"/>
                <w:szCs w:val="21"/>
              </w:rPr>
            </w:pPr>
            <w:r>
              <w:rPr>
                <w:rFonts w:hint="eastAsia"/>
                <w:color w:val="000000"/>
                <w:szCs w:val="21"/>
              </w:rPr>
              <w:t>3</w:t>
            </w:r>
            <w:r>
              <w:rPr>
                <w:color w:val="000000"/>
                <w:szCs w:val="21"/>
              </w:rPr>
              <w:t>.</w:t>
            </w:r>
            <w:r>
              <w:rPr>
                <w:rFonts w:hint="eastAsia"/>
                <w:color w:val="000000"/>
                <w:szCs w:val="21"/>
              </w:rPr>
              <w:t>要求支持实时显示上传进度</w:t>
            </w:r>
          </w:p>
          <w:p w:rsidR="009803D0" w:rsidRDefault="009803D0" w:rsidP="00C65D42">
            <w:pPr>
              <w:rPr>
                <w:color w:val="000000"/>
                <w:szCs w:val="21"/>
              </w:rPr>
            </w:pPr>
            <w:r>
              <w:rPr>
                <w:rFonts w:hint="eastAsia"/>
                <w:color w:val="000000"/>
                <w:szCs w:val="21"/>
              </w:rPr>
              <w:t>4</w:t>
            </w:r>
            <w:r>
              <w:rPr>
                <w:color w:val="000000"/>
                <w:szCs w:val="21"/>
              </w:rPr>
              <w:t>.</w:t>
            </w:r>
            <w:r>
              <w:rPr>
                <w:rFonts w:hint="eastAsia"/>
                <w:color w:val="000000"/>
                <w:szCs w:val="21"/>
              </w:rPr>
              <w:t>要求支持对数据上传进行校验</w:t>
            </w:r>
          </w:p>
        </w:tc>
      </w:tr>
      <w:tr w:rsidR="009803D0" w:rsidTr="00C65D42">
        <w:trPr>
          <w:trHeight w:val="540"/>
        </w:trPr>
        <w:tc>
          <w:tcPr>
            <w:tcW w:w="595" w:type="pct"/>
          </w:tcPr>
          <w:p w:rsidR="009803D0" w:rsidRPr="00C9017E" w:rsidRDefault="009803D0" w:rsidP="009803D0">
            <w:pPr>
              <w:pStyle w:val="a3"/>
              <w:numPr>
                <w:ilvl w:val="0"/>
                <w:numId w:val="18"/>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数据集管理</w:t>
            </w:r>
          </w:p>
        </w:tc>
        <w:tc>
          <w:tcPr>
            <w:tcW w:w="3636" w:type="pct"/>
            <w:vAlign w:val="center"/>
          </w:tcPr>
          <w:p w:rsidR="009803D0" w:rsidRDefault="009803D0" w:rsidP="00C65D42">
            <w:pPr>
              <w:rPr>
                <w:color w:val="000000"/>
                <w:szCs w:val="21"/>
              </w:rPr>
            </w:pPr>
            <w:r>
              <w:rPr>
                <w:rFonts w:hint="eastAsia"/>
                <w:color w:val="000000"/>
                <w:szCs w:val="21"/>
              </w:rPr>
              <w:t>1</w:t>
            </w:r>
            <w:r>
              <w:rPr>
                <w:color w:val="000000"/>
                <w:szCs w:val="21"/>
              </w:rPr>
              <w:t>.</w:t>
            </w:r>
            <w:r>
              <w:rPr>
                <w:rFonts w:hint="eastAsia"/>
                <w:color w:val="000000"/>
                <w:szCs w:val="21"/>
              </w:rPr>
              <w:t>要求提供数据集管理列表，支持按照数据集名称、数据类型、数据来源，创建人、创建日期等字段查看</w:t>
            </w:r>
          </w:p>
          <w:p w:rsidR="009803D0" w:rsidRDefault="009803D0" w:rsidP="00C65D42">
            <w:pPr>
              <w:rPr>
                <w:color w:val="000000"/>
                <w:szCs w:val="21"/>
              </w:rPr>
            </w:pPr>
            <w:r>
              <w:rPr>
                <w:rFonts w:hint="eastAsia"/>
                <w:color w:val="000000"/>
                <w:szCs w:val="21"/>
              </w:rPr>
              <w:t>2</w:t>
            </w:r>
            <w:r>
              <w:rPr>
                <w:color w:val="000000"/>
                <w:szCs w:val="21"/>
              </w:rPr>
              <w:t>.</w:t>
            </w:r>
            <w:r>
              <w:rPr>
                <w:rFonts w:hint="eastAsia"/>
                <w:color w:val="000000"/>
                <w:szCs w:val="21"/>
              </w:rPr>
              <w:t>要求支持查看数据集操作日志、数据集详情</w:t>
            </w:r>
          </w:p>
          <w:p w:rsidR="009803D0" w:rsidRDefault="009803D0" w:rsidP="00C65D42">
            <w:pPr>
              <w:rPr>
                <w:color w:val="000000"/>
                <w:szCs w:val="21"/>
              </w:rPr>
            </w:pPr>
            <w:r>
              <w:rPr>
                <w:rFonts w:hint="eastAsia"/>
                <w:color w:val="000000"/>
                <w:szCs w:val="21"/>
              </w:rPr>
              <w:t>3</w:t>
            </w:r>
            <w:r>
              <w:rPr>
                <w:color w:val="000000"/>
                <w:szCs w:val="21"/>
              </w:rPr>
              <w:t>.</w:t>
            </w:r>
            <w:r>
              <w:rPr>
                <w:rFonts w:hint="eastAsia"/>
                <w:color w:val="000000"/>
                <w:szCs w:val="21"/>
              </w:rPr>
              <w:t>要求支持按照数据集类型、数据集名称模糊检索数据集</w:t>
            </w:r>
          </w:p>
        </w:tc>
      </w:tr>
      <w:tr w:rsidR="009803D0" w:rsidTr="00C65D42">
        <w:trPr>
          <w:trHeight w:val="540"/>
        </w:trPr>
        <w:tc>
          <w:tcPr>
            <w:tcW w:w="595" w:type="pct"/>
          </w:tcPr>
          <w:p w:rsidR="009803D0" w:rsidRPr="00C9017E" w:rsidRDefault="009803D0" w:rsidP="009803D0">
            <w:pPr>
              <w:pStyle w:val="a3"/>
              <w:numPr>
                <w:ilvl w:val="0"/>
                <w:numId w:val="18"/>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组学特征数据</w:t>
            </w:r>
          </w:p>
        </w:tc>
        <w:tc>
          <w:tcPr>
            <w:tcW w:w="3636" w:type="pct"/>
            <w:vAlign w:val="center"/>
          </w:tcPr>
          <w:p w:rsidR="009803D0" w:rsidRDefault="009803D0" w:rsidP="00C65D42">
            <w:pPr>
              <w:rPr>
                <w:color w:val="000000"/>
              </w:rPr>
            </w:pPr>
            <w:r>
              <w:rPr>
                <w:rFonts w:hint="eastAsia"/>
                <w:color w:val="000000"/>
              </w:rPr>
              <w:t>要求支持第三方影像标注并提取后的组学特征数据管理</w:t>
            </w:r>
          </w:p>
        </w:tc>
      </w:tr>
      <w:tr w:rsidR="009803D0" w:rsidTr="00C65D42">
        <w:trPr>
          <w:trHeight w:val="540"/>
        </w:trPr>
        <w:tc>
          <w:tcPr>
            <w:tcW w:w="5000" w:type="pct"/>
            <w:gridSpan w:val="3"/>
          </w:tcPr>
          <w:p w:rsidR="009803D0" w:rsidRDefault="009803D0" w:rsidP="00C65D42">
            <w:pPr>
              <w:rPr>
                <w:b/>
                <w:bCs/>
                <w:color w:val="000000"/>
              </w:rPr>
            </w:pPr>
            <w:r>
              <w:rPr>
                <w:rFonts w:hint="eastAsia"/>
                <w:b/>
                <w:bCs/>
                <w:color w:val="000000"/>
              </w:rPr>
              <w:t>六、传统统计学模块</w:t>
            </w:r>
          </w:p>
        </w:tc>
      </w:tr>
      <w:tr w:rsidR="009803D0" w:rsidTr="00C65D42">
        <w:trPr>
          <w:trHeight w:val="540"/>
        </w:trPr>
        <w:tc>
          <w:tcPr>
            <w:tcW w:w="595" w:type="pct"/>
          </w:tcPr>
          <w:p w:rsidR="009803D0" w:rsidRPr="00C9017E" w:rsidRDefault="009803D0" w:rsidP="009803D0">
            <w:pPr>
              <w:pStyle w:val="a3"/>
              <w:numPr>
                <w:ilvl w:val="0"/>
                <w:numId w:val="19"/>
              </w:numPr>
              <w:adjustRightInd/>
              <w:spacing w:line="360" w:lineRule="auto"/>
              <w:ind w:firstLineChars="0"/>
              <w:textAlignment w:val="auto"/>
              <w:rPr>
                <w:color w:val="000000"/>
              </w:rPr>
            </w:pPr>
          </w:p>
        </w:tc>
        <w:tc>
          <w:tcPr>
            <w:tcW w:w="769" w:type="pct"/>
            <w:vAlign w:val="center"/>
          </w:tcPr>
          <w:p w:rsidR="009803D0" w:rsidRDefault="009803D0" w:rsidP="00C65D42">
            <w:pPr>
              <w:rPr>
                <w:rFonts w:cs="宋体"/>
                <w:color w:val="000000"/>
              </w:rPr>
            </w:pPr>
            <w:r>
              <w:rPr>
                <w:rFonts w:hint="eastAsia"/>
                <w:color w:val="000000"/>
              </w:rPr>
              <w:t>描述性统计</w:t>
            </w:r>
          </w:p>
        </w:tc>
        <w:tc>
          <w:tcPr>
            <w:tcW w:w="3636" w:type="pct"/>
            <w:vAlign w:val="center"/>
          </w:tcPr>
          <w:p w:rsidR="009803D0" w:rsidRDefault="009803D0" w:rsidP="009803D0">
            <w:pPr>
              <w:numPr>
                <w:ilvl w:val="0"/>
                <w:numId w:val="2"/>
              </w:numPr>
              <w:adjustRightInd/>
              <w:spacing w:line="360" w:lineRule="auto"/>
              <w:textAlignment w:val="auto"/>
              <w:rPr>
                <w:color w:val="000000"/>
              </w:rPr>
            </w:pPr>
            <w:r>
              <w:rPr>
                <w:rFonts w:hint="eastAsia"/>
                <w:color w:val="000000"/>
              </w:rPr>
              <w:t>要求根据变量类型自动计算出描述变量分布规律及数量特征分析的相关指标，如平均值、</w:t>
            </w:r>
            <w:r>
              <w:rPr>
                <w:rFonts w:hint="eastAsia"/>
                <w:color w:val="000000"/>
              </w:rPr>
              <w:t>P25</w:t>
            </w:r>
            <w:r>
              <w:rPr>
                <w:rFonts w:hint="eastAsia"/>
                <w:color w:val="000000"/>
              </w:rPr>
              <w:t>、</w:t>
            </w:r>
            <w:r>
              <w:rPr>
                <w:rFonts w:hint="eastAsia"/>
                <w:color w:val="000000"/>
              </w:rPr>
              <w:t>P75</w:t>
            </w:r>
            <w:r>
              <w:rPr>
                <w:rFonts w:hint="eastAsia"/>
                <w:color w:val="000000"/>
              </w:rPr>
              <w:t>、众数、偏度、峰值、频数、占比等</w:t>
            </w:r>
          </w:p>
          <w:p w:rsidR="009803D0" w:rsidRDefault="009803D0" w:rsidP="009803D0">
            <w:pPr>
              <w:numPr>
                <w:ilvl w:val="0"/>
                <w:numId w:val="2"/>
              </w:numPr>
              <w:adjustRightInd/>
              <w:spacing w:line="360" w:lineRule="auto"/>
              <w:textAlignment w:val="auto"/>
              <w:rPr>
                <w:color w:val="000000"/>
              </w:rPr>
            </w:pPr>
            <w:r>
              <w:rPr>
                <w:rFonts w:hint="eastAsia"/>
                <w:color w:val="000000"/>
              </w:rPr>
              <w:t>要求根据变量类型智能输出箱式图或饼状图</w:t>
            </w:r>
          </w:p>
          <w:p w:rsidR="009803D0" w:rsidRDefault="009803D0" w:rsidP="009803D0">
            <w:pPr>
              <w:numPr>
                <w:ilvl w:val="0"/>
                <w:numId w:val="2"/>
              </w:numPr>
              <w:adjustRightInd/>
              <w:spacing w:line="360" w:lineRule="auto"/>
              <w:textAlignment w:val="auto"/>
              <w:rPr>
                <w:color w:val="000000"/>
              </w:rPr>
            </w:pPr>
            <w:r>
              <w:rPr>
                <w:rFonts w:hint="eastAsia"/>
                <w:color w:val="000000"/>
              </w:rPr>
              <w:t>要求支持对图片的颜色，字体，坐标轴进行设置，并能按照主题进行修改</w:t>
            </w:r>
          </w:p>
        </w:tc>
      </w:tr>
      <w:tr w:rsidR="009803D0" w:rsidTr="00C65D42">
        <w:trPr>
          <w:trHeight w:val="540"/>
        </w:trPr>
        <w:tc>
          <w:tcPr>
            <w:tcW w:w="595" w:type="pct"/>
          </w:tcPr>
          <w:p w:rsidR="009803D0" w:rsidRPr="00C9017E" w:rsidRDefault="009803D0" w:rsidP="009803D0">
            <w:pPr>
              <w:pStyle w:val="a3"/>
              <w:numPr>
                <w:ilvl w:val="0"/>
                <w:numId w:val="19"/>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显著性分析</w:t>
            </w:r>
          </w:p>
        </w:tc>
        <w:tc>
          <w:tcPr>
            <w:tcW w:w="3636" w:type="pct"/>
            <w:vAlign w:val="center"/>
          </w:tcPr>
          <w:p w:rsidR="009803D0" w:rsidRDefault="009803D0" w:rsidP="009803D0">
            <w:pPr>
              <w:numPr>
                <w:ilvl w:val="0"/>
                <w:numId w:val="3"/>
              </w:numPr>
              <w:adjustRightInd/>
              <w:spacing w:line="360" w:lineRule="auto"/>
              <w:textAlignment w:val="auto"/>
              <w:rPr>
                <w:color w:val="000000"/>
              </w:rPr>
            </w:pPr>
            <w:r>
              <w:rPr>
                <w:rFonts w:hint="eastAsia"/>
                <w:color w:val="000000"/>
              </w:rPr>
              <w:t>两组或者两组以上独立定性样本显著性分析</w:t>
            </w:r>
          </w:p>
          <w:p w:rsidR="009803D0" w:rsidRDefault="009803D0" w:rsidP="009803D0">
            <w:pPr>
              <w:numPr>
                <w:ilvl w:val="0"/>
                <w:numId w:val="3"/>
              </w:numPr>
              <w:adjustRightInd/>
              <w:spacing w:line="360" w:lineRule="auto"/>
              <w:textAlignment w:val="auto"/>
              <w:rPr>
                <w:color w:val="000000"/>
              </w:rPr>
            </w:pPr>
            <w:r>
              <w:rPr>
                <w:rFonts w:hint="eastAsia"/>
                <w:color w:val="000000"/>
              </w:rPr>
              <w:lastRenderedPageBreak/>
              <w:t>支持</w:t>
            </w:r>
            <w:r>
              <w:rPr>
                <w:rFonts w:hint="eastAsia"/>
                <w:color w:val="000000"/>
              </w:rPr>
              <w:t>T</w:t>
            </w:r>
            <w:r>
              <w:rPr>
                <w:rFonts w:hint="eastAsia"/>
                <w:color w:val="000000"/>
              </w:rPr>
              <w:t>检验，卡方检验，方差分析，非参数性检验</w:t>
            </w:r>
          </w:p>
        </w:tc>
      </w:tr>
      <w:tr w:rsidR="009803D0" w:rsidTr="00C65D42">
        <w:trPr>
          <w:trHeight w:val="540"/>
        </w:trPr>
        <w:tc>
          <w:tcPr>
            <w:tcW w:w="595" w:type="pct"/>
          </w:tcPr>
          <w:p w:rsidR="009803D0" w:rsidRPr="00C9017E" w:rsidRDefault="009803D0" w:rsidP="009803D0">
            <w:pPr>
              <w:pStyle w:val="a3"/>
              <w:numPr>
                <w:ilvl w:val="0"/>
                <w:numId w:val="19"/>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ROC</w:t>
            </w:r>
            <w:r>
              <w:rPr>
                <w:rFonts w:hint="eastAsia"/>
                <w:color w:val="000000"/>
              </w:rPr>
              <w:t>曲线</w:t>
            </w:r>
          </w:p>
        </w:tc>
        <w:tc>
          <w:tcPr>
            <w:tcW w:w="3636" w:type="pct"/>
            <w:vAlign w:val="center"/>
          </w:tcPr>
          <w:p w:rsidR="009803D0" w:rsidRDefault="009803D0" w:rsidP="00C65D42">
            <w:pPr>
              <w:rPr>
                <w:color w:val="000000"/>
              </w:rPr>
            </w:pPr>
            <w:r>
              <w:rPr>
                <w:rFonts w:hint="eastAsia"/>
                <w:color w:val="000000"/>
              </w:rPr>
              <w:t>要求支持自动生成模型</w:t>
            </w:r>
            <w:r>
              <w:rPr>
                <w:rFonts w:hint="eastAsia"/>
                <w:color w:val="000000"/>
              </w:rPr>
              <w:t>ROC</w:t>
            </w:r>
            <w:r>
              <w:rPr>
                <w:rFonts w:hint="eastAsia"/>
                <w:color w:val="000000"/>
              </w:rPr>
              <w:t>曲线，并计算</w:t>
            </w:r>
            <w:r>
              <w:rPr>
                <w:rFonts w:hint="eastAsia"/>
                <w:color w:val="000000"/>
              </w:rPr>
              <w:t>AUC</w:t>
            </w:r>
            <w:r>
              <w:rPr>
                <w:rFonts w:hint="eastAsia"/>
                <w:color w:val="000000"/>
              </w:rPr>
              <w:t>值</w:t>
            </w:r>
          </w:p>
        </w:tc>
      </w:tr>
      <w:tr w:rsidR="009803D0" w:rsidTr="00C65D42">
        <w:trPr>
          <w:trHeight w:val="540"/>
        </w:trPr>
        <w:tc>
          <w:tcPr>
            <w:tcW w:w="595" w:type="pct"/>
          </w:tcPr>
          <w:p w:rsidR="009803D0" w:rsidRPr="00C9017E" w:rsidRDefault="009803D0" w:rsidP="009803D0">
            <w:pPr>
              <w:pStyle w:val="a3"/>
              <w:numPr>
                <w:ilvl w:val="0"/>
                <w:numId w:val="19"/>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相关性分析</w:t>
            </w:r>
          </w:p>
        </w:tc>
        <w:tc>
          <w:tcPr>
            <w:tcW w:w="3636" w:type="pct"/>
            <w:vAlign w:val="center"/>
          </w:tcPr>
          <w:p w:rsidR="009803D0" w:rsidRDefault="009803D0" w:rsidP="009803D0">
            <w:pPr>
              <w:numPr>
                <w:ilvl w:val="0"/>
                <w:numId w:val="4"/>
              </w:numPr>
              <w:adjustRightInd/>
              <w:spacing w:line="360" w:lineRule="auto"/>
              <w:textAlignment w:val="auto"/>
              <w:rPr>
                <w:color w:val="000000"/>
              </w:rPr>
            </w:pPr>
            <w:r>
              <w:rPr>
                <w:rFonts w:hint="eastAsia"/>
                <w:color w:val="000000"/>
              </w:rPr>
              <w:t>要求定量数据的相关性分析</w:t>
            </w:r>
          </w:p>
          <w:p w:rsidR="009803D0" w:rsidRDefault="009803D0" w:rsidP="009803D0">
            <w:pPr>
              <w:numPr>
                <w:ilvl w:val="0"/>
                <w:numId w:val="4"/>
              </w:numPr>
              <w:adjustRightInd/>
              <w:spacing w:line="360" w:lineRule="auto"/>
              <w:textAlignment w:val="auto"/>
              <w:rPr>
                <w:color w:val="000000"/>
              </w:rPr>
            </w:pPr>
            <w:r>
              <w:rPr>
                <w:rFonts w:hint="eastAsia"/>
                <w:color w:val="000000"/>
              </w:rPr>
              <w:t>要求支持</w:t>
            </w:r>
            <w:r>
              <w:rPr>
                <w:rFonts w:hint="eastAsia"/>
                <w:color w:val="000000"/>
              </w:rPr>
              <w:t>pearson</w:t>
            </w:r>
            <w:r>
              <w:rPr>
                <w:rFonts w:hint="eastAsia"/>
                <w:color w:val="000000"/>
              </w:rPr>
              <w:t>，</w:t>
            </w:r>
            <w:r>
              <w:rPr>
                <w:rFonts w:hint="eastAsia"/>
                <w:color w:val="000000"/>
              </w:rPr>
              <w:t>sparman</w:t>
            </w:r>
            <w:r>
              <w:rPr>
                <w:rFonts w:hint="eastAsia"/>
                <w:color w:val="000000"/>
              </w:rPr>
              <w:t>分析，并支持生成相关视图</w:t>
            </w:r>
          </w:p>
        </w:tc>
      </w:tr>
      <w:tr w:rsidR="009803D0" w:rsidTr="00C65D42">
        <w:trPr>
          <w:trHeight w:val="540"/>
        </w:trPr>
        <w:tc>
          <w:tcPr>
            <w:tcW w:w="595" w:type="pct"/>
          </w:tcPr>
          <w:p w:rsidR="009803D0" w:rsidRPr="00C9017E" w:rsidRDefault="009803D0" w:rsidP="009803D0">
            <w:pPr>
              <w:pStyle w:val="a3"/>
              <w:numPr>
                <w:ilvl w:val="0"/>
                <w:numId w:val="19"/>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一致性检验</w:t>
            </w:r>
          </w:p>
        </w:tc>
        <w:tc>
          <w:tcPr>
            <w:tcW w:w="3636" w:type="pct"/>
            <w:vAlign w:val="center"/>
          </w:tcPr>
          <w:p w:rsidR="009803D0" w:rsidRDefault="009803D0" w:rsidP="00C65D42">
            <w:pPr>
              <w:rPr>
                <w:color w:val="000000"/>
              </w:rPr>
            </w:pPr>
            <w:r>
              <w:rPr>
                <w:rFonts w:hint="eastAsia"/>
                <w:color w:val="000000"/>
              </w:rPr>
              <w:t>支持</w:t>
            </w:r>
            <w:r>
              <w:rPr>
                <w:rFonts w:hint="eastAsia"/>
                <w:color w:val="000000"/>
              </w:rPr>
              <w:t>Cohen's Kappa</w:t>
            </w:r>
            <w:r>
              <w:rPr>
                <w:rFonts w:hint="eastAsia"/>
                <w:color w:val="000000"/>
              </w:rPr>
              <w:t>方法；</w:t>
            </w:r>
            <w:r>
              <w:rPr>
                <w:rFonts w:hint="eastAsia"/>
                <w:color w:val="000000"/>
              </w:rPr>
              <w:t>Fleiss' Kappa</w:t>
            </w:r>
            <w:r>
              <w:rPr>
                <w:rFonts w:hint="eastAsia"/>
                <w:color w:val="000000"/>
              </w:rPr>
              <w:t>方法；</w:t>
            </w:r>
            <w:r>
              <w:rPr>
                <w:rFonts w:hint="eastAsia"/>
                <w:color w:val="000000"/>
              </w:rPr>
              <w:t>Kendall W</w:t>
            </w:r>
            <w:r>
              <w:rPr>
                <w:rFonts w:hint="eastAsia"/>
                <w:color w:val="000000"/>
              </w:rPr>
              <w:t>协调系数；</w:t>
            </w:r>
            <w:r>
              <w:rPr>
                <w:rFonts w:hint="eastAsia"/>
                <w:color w:val="000000"/>
              </w:rPr>
              <w:t>ICC</w:t>
            </w:r>
            <w:r>
              <w:rPr>
                <w:rFonts w:hint="eastAsia"/>
                <w:color w:val="000000"/>
              </w:rPr>
              <w:t>组内相关系数；</w:t>
            </w:r>
            <w:r>
              <w:rPr>
                <w:rFonts w:hint="eastAsia"/>
                <w:color w:val="000000"/>
              </w:rPr>
              <w:t>Bland-Altman</w:t>
            </w:r>
            <w:r>
              <w:rPr>
                <w:rFonts w:hint="eastAsia"/>
                <w:color w:val="000000"/>
              </w:rPr>
              <w:t>法来进行多种诊断方法的一致性检验</w:t>
            </w:r>
          </w:p>
        </w:tc>
      </w:tr>
      <w:tr w:rsidR="009803D0" w:rsidTr="00C65D42">
        <w:trPr>
          <w:trHeight w:val="540"/>
        </w:trPr>
        <w:tc>
          <w:tcPr>
            <w:tcW w:w="595" w:type="pct"/>
          </w:tcPr>
          <w:p w:rsidR="009803D0" w:rsidRPr="00C9017E" w:rsidRDefault="009803D0" w:rsidP="009803D0">
            <w:pPr>
              <w:pStyle w:val="a3"/>
              <w:numPr>
                <w:ilvl w:val="0"/>
                <w:numId w:val="19"/>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逻辑回归分析</w:t>
            </w:r>
          </w:p>
        </w:tc>
        <w:tc>
          <w:tcPr>
            <w:tcW w:w="3636" w:type="pct"/>
            <w:vAlign w:val="center"/>
          </w:tcPr>
          <w:p w:rsidR="009803D0" w:rsidRDefault="009803D0" w:rsidP="009803D0">
            <w:pPr>
              <w:numPr>
                <w:ilvl w:val="0"/>
                <w:numId w:val="5"/>
              </w:numPr>
              <w:adjustRightInd/>
              <w:spacing w:line="360" w:lineRule="auto"/>
              <w:textAlignment w:val="auto"/>
              <w:rPr>
                <w:color w:val="000000"/>
              </w:rPr>
            </w:pPr>
            <w:r>
              <w:rPr>
                <w:rFonts w:hint="eastAsia"/>
                <w:color w:val="000000"/>
              </w:rPr>
              <w:t>要求支持分类数据的</w:t>
            </w:r>
            <w:r>
              <w:rPr>
                <w:rFonts w:hint="eastAsia"/>
                <w:color w:val="000000"/>
              </w:rPr>
              <w:t>logistic</w:t>
            </w:r>
            <w:r>
              <w:rPr>
                <w:rFonts w:hint="eastAsia"/>
                <w:color w:val="000000"/>
              </w:rPr>
              <w:t>回归分析</w:t>
            </w:r>
          </w:p>
          <w:p w:rsidR="009803D0" w:rsidRDefault="009803D0" w:rsidP="009803D0">
            <w:pPr>
              <w:numPr>
                <w:ilvl w:val="0"/>
                <w:numId w:val="5"/>
              </w:numPr>
              <w:adjustRightInd/>
              <w:spacing w:line="360" w:lineRule="auto"/>
              <w:textAlignment w:val="auto"/>
              <w:rPr>
                <w:color w:val="000000"/>
              </w:rPr>
            </w:pPr>
            <w:r>
              <w:rPr>
                <w:rFonts w:hint="eastAsia"/>
                <w:color w:val="000000"/>
              </w:rPr>
              <w:t>要求支持模型似然比检验、平行性检验、二元</w:t>
            </w:r>
            <w:r>
              <w:rPr>
                <w:rFonts w:hint="eastAsia"/>
                <w:color w:val="000000"/>
              </w:rPr>
              <w:t>logistic</w:t>
            </w:r>
            <w:r>
              <w:rPr>
                <w:rFonts w:hint="eastAsia"/>
                <w:color w:val="000000"/>
              </w:rPr>
              <w:t>、有序分类</w:t>
            </w:r>
            <w:r>
              <w:rPr>
                <w:rFonts w:hint="eastAsia"/>
                <w:color w:val="000000"/>
              </w:rPr>
              <w:t>logistic</w:t>
            </w:r>
            <w:r>
              <w:rPr>
                <w:rFonts w:hint="eastAsia"/>
                <w:color w:val="000000"/>
              </w:rPr>
              <w:t>、多元</w:t>
            </w:r>
            <w:r>
              <w:rPr>
                <w:rFonts w:hint="eastAsia"/>
                <w:color w:val="000000"/>
              </w:rPr>
              <w:t>logistic</w:t>
            </w:r>
            <w:r>
              <w:rPr>
                <w:rFonts w:hint="eastAsia"/>
                <w:color w:val="000000"/>
              </w:rPr>
              <w:t>、模型预测准确率计算</w:t>
            </w:r>
          </w:p>
          <w:p w:rsidR="009803D0" w:rsidRDefault="009803D0" w:rsidP="009803D0">
            <w:pPr>
              <w:numPr>
                <w:ilvl w:val="0"/>
                <w:numId w:val="5"/>
              </w:numPr>
              <w:adjustRightInd/>
              <w:spacing w:line="360" w:lineRule="auto"/>
              <w:textAlignment w:val="auto"/>
              <w:rPr>
                <w:color w:val="000000"/>
              </w:rPr>
            </w:pPr>
            <w:r>
              <w:rPr>
                <w:rFonts w:hint="eastAsia"/>
                <w:color w:val="000000"/>
              </w:rPr>
              <w:t>要求提供列线图</w:t>
            </w:r>
          </w:p>
        </w:tc>
      </w:tr>
      <w:tr w:rsidR="009803D0" w:rsidTr="00C65D42">
        <w:trPr>
          <w:trHeight w:val="540"/>
        </w:trPr>
        <w:tc>
          <w:tcPr>
            <w:tcW w:w="595" w:type="pct"/>
          </w:tcPr>
          <w:p w:rsidR="009803D0" w:rsidRPr="00C9017E" w:rsidRDefault="009803D0" w:rsidP="009803D0">
            <w:pPr>
              <w:pStyle w:val="a3"/>
              <w:numPr>
                <w:ilvl w:val="0"/>
                <w:numId w:val="19"/>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生存率分析</w:t>
            </w:r>
          </w:p>
        </w:tc>
        <w:tc>
          <w:tcPr>
            <w:tcW w:w="3636" w:type="pct"/>
            <w:vAlign w:val="center"/>
          </w:tcPr>
          <w:p w:rsidR="009803D0" w:rsidRDefault="009803D0" w:rsidP="009803D0">
            <w:pPr>
              <w:numPr>
                <w:ilvl w:val="0"/>
                <w:numId w:val="6"/>
              </w:numPr>
              <w:adjustRightInd/>
              <w:spacing w:line="360" w:lineRule="auto"/>
              <w:textAlignment w:val="auto"/>
              <w:rPr>
                <w:color w:val="000000"/>
              </w:rPr>
            </w:pPr>
            <w:r>
              <w:rPr>
                <w:rFonts w:hint="eastAsia"/>
                <w:color w:val="000000"/>
              </w:rPr>
              <w:t>要求支持</w:t>
            </w:r>
            <w:r>
              <w:rPr>
                <w:rFonts w:hint="eastAsia"/>
                <w:color w:val="000000"/>
              </w:rPr>
              <w:t>Kaplan Meier</w:t>
            </w:r>
            <w:r>
              <w:rPr>
                <w:rFonts w:hint="eastAsia"/>
                <w:color w:val="000000"/>
              </w:rPr>
              <w:t>方法进行单因素生存分析</w:t>
            </w:r>
          </w:p>
          <w:p w:rsidR="009803D0" w:rsidRDefault="009803D0" w:rsidP="009803D0">
            <w:pPr>
              <w:numPr>
                <w:ilvl w:val="0"/>
                <w:numId w:val="6"/>
              </w:numPr>
              <w:adjustRightInd/>
              <w:spacing w:line="360" w:lineRule="auto"/>
              <w:textAlignment w:val="auto"/>
              <w:rPr>
                <w:color w:val="000000"/>
              </w:rPr>
            </w:pPr>
            <w:r>
              <w:rPr>
                <w:rFonts w:hint="eastAsia"/>
                <w:color w:val="000000"/>
              </w:rPr>
              <w:t>要求支持生成整体生存率和标准误</w:t>
            </w:r>
          </w:p>
          <w:p w:rsidR="009803D0" w:rsidRDefault="009803D0" w:rsidP="009803D0">
            <w:pPr>
              <w:numPr>
                <w:ilvl w:val="0"/>
                <w:numId w:val="6"/>
              </w:numPr>
              <w:adjustRightInd/>
              <w:spacing w:line="360" w:lineRule="auto"/>
              <w:textAlignment w:val="auto"/>
              <w:rPr>
                <w:color w:val="000000"/>
              </w:rPr>
            </w:pPr>
            <w:r>
              <w:rPr>
                <w:rFonts w:hint="eastAsia"/>
                <w:color w:val="000000"/>
              </w:rPr>
              <w:t>要求支持生成整体或分组生存率表</w:t>
            </w:r>
          </w:p>
          <w:p w:rsidR="009803D0" w:rsidRDefault="009803D0" w:rsidP="009803D0">
            <w:pPr>
              <w:numPr>
                <w:ilvl w:val="0"/>
                <w:numId w:val="6"/>
              </w:numPr>
              <w:adjustRightInd/>
              <w:spacing w:line="360" w:lineRule="auto"/>
              <w:textAlignment w:val="auto"/>
              <w:rPr>
                <w:color w:val="000000"/>
              </w:rPr>
            </w:pPr>
            <w:r>
              <w:rPr>
                <w:rFonts w:hint="eastAsia"/>
                <w:color w:val="000000"/>
              </w:rPr>
              <w:t>要求支持生成整体或分组的生存曲线</w:t>
            </w:r>
          </w:p>
        </w:tc>
      </w:tr>
      <w:tr w:rsidR="009803D0" w:rsidTr="00C65D42">
        <w:trPr>
          <w:trHeight w:val="540"/>
        </w:trPr>
        <w:tc>
          <w:tcPr>
            <w:tcW w:w="595" w:type="pct"/>
          </w:tcPr>
          <w:p w:rsidR="009803D0" w:rsidRPr="00C9017E" w:rsidRDefault="009803D0" w:rsidP="009803D0">
            <w:pPr>
              <w:pStyle w:val="a3"/>
              <w:numPr>
                <w:ilvl w:val="0"/>
                <w:numId w:val="19"/>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Cox</w:t>
            </w:r>
            <w:r>
              <w:rPr>
                <w:rFonts w:hint="eastAsia"/>
                <w:color w:val="000000"/>
              </w:rPr>
              <w:t>比例风险回归</w:t>
            </w:r>
          </w:p>
        </w:tc>
        <w:tc>
          <w:tcPr>
            <w:tcW w:w="3636" w:type="pct"/>
            <w:vAlign w:val="center"/>
          </w:tcPr>
          <w:p w:rsidR="009803D0" w:rsidRDefault="009803D0" w:rsidP="009803D0">
            <w:pPr>
              <w:numPr>
                <w:ilvl w:val="0"/>
                <w:numId w:val="7"/>
              </w:numPr>
              <w:adjustRightInd/>
              <w:spacing w:line="360" w:lineRule="auto"/>
              <w:textAlignment w:val="auto"/>
              <w:rPr>
                <w:color w:val="000000"/>
              </w:rPr>
            </w:pPr>
            <w:r>
              <w:rPr>
                <w:rFonts w:hint="eastAsia"/>
                <w:color w:val="000000"/>
              </w:rPr>
              <w:t>要求支持生成</w:t>
            </w:r>
            <w:r>
              <w:rPr>
                <w:rFonts w:hint="eastAsia"/>
                <w:color w:val="000000"/>
              </w:rPr>
              <w:t>Cox</w:t>
            </w:r>
            <w:r>
              <w:rPr>
                <w:rFonts w:hint="eastAsia"/>
                <w:color w:val="000000"/>
              </w:rPr>
              <w:t>比例风险单因素分析或多因素分析结果</w:t>
            </w:r>
          </w:p>
          <w:p w:rsidR="009803D0" w:rsidRDefault="009803D0" w:rsidP="009803D0">
            <w:pPr>
              <w:numPr>
                <w:ilvl w:val="0"/>
                <w:numId w:val="7"/>
              </w:numPr>
              <w:adjustRightInd/>
              <w:spacing w:line="360" w:lineRule="auto"/>
              <w:textAlignment w:val="auto"/>
              <w:rPr>
                <w:color w:val="000000"/>
              </w:rPr>
            </w:pPr>
            <w:r>
              <w:rPr>
                <w:rFonts w:hint="eastAsia"/>
                <w:color w:val="000000"/>
              </w:rPr>
              <w:t>要求支持生成生存曲线</w:t>
            </w:r>
          </w:p>
          <w:p w:rsidR="009803D0" w:rsidRDefault="009803D0" w:rsidP="009803D0">
            <w:pPr>
              <w:numPr>
                <w:ilvl w:val="0"/>
                <w:numId w:val="7"/>
              </w:numPr>
              <w:adjustRightInd/>
              <w:spacing w:line="360" w:lineRule="auto"/>
              <w:textAlignment w:val="auto"/>
              <w:rPr>
                <w:color w:val="000000"/>
              </w:rPr>
            </w:pPr>
            <w:r>
              <w:rPr>
                <w:rFonts w:hint="eastAsia"/>
                <w:color w:val="000000"/>
              </w:rPr>
              <w:t>要求支持生成列线图以及校准曲线</w:t>
            </w:r>
          </w:p>
          <w:p w:rsidR="009803D0" w:rsidRDefault="009803D0" w:rsidP="009803D0">
            <w:pPr>
              <w:numPr>
                <w:ilvl w:val="0"/>
                <w:numId w:val="7"/>
              </w:numPr>
              <w:adjustRightInd/>
              <w:spacing w:line="360" w:lineRule="auto"/>
              <w:textAlignment w:val="auto"/>
              <w:rPr>
                <w:color w:val="000000"/>
              </w:rPr>
            </w:pPr>
            <w:r>
              <w:rPr>
                <w:rFonts w:hint="eastAsia"/>
                <w:color w:val="000000"/>
              </w:rPr>
              <w:t>要求支持生成</w:t>
            </w:r>
            <w:r>
              <w:rPr>
                <w:rFonts w:hint="eastAsia"/>
                <w:color w:val="000000"/>
              </w:rPr>
              <w:t>PI</w:t>
            </w:r>
            <w:r>
              <w:rPr>
                <w:rFonts w:hint="eastAsia"/>
                <w:color w:val="000000"/>
              </w:rPr>
              <w:t>预后指数</w:t>
            </w:r>
          </w:p>
        </w:tc>
      </w:tr>
      <w:tr w:rsidR="009803D0" w:rsidTr="00C65D42">
        <w:trPr>
          <w:trHeight w:val="540"/>
        </w:trPr>
        <w:tc>
          <w:tcPr>
            <w:tcW w:w="595" w:type="pct"/>
          </w:tcPr>
          <w:p w:rsidR="009803D0" w:rsidRPr="00C9017E" w:rsidRDefault="009803D0" w:rsidP="009803D0">
            <w:pPr>
              <w:pStyle w:val="a3"/>
              <w:numPr>
                <w:ilvl w:val="0"/>
                <w:numId w:val="19"/>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多元回归分析</w:t>
            </w:r>
          </w:p>
        </w:tc>
        <w:tc>
          <w:tcPr>
            <w:tcW w:w="3636" w:type="pct"/>
            <w:vAlign w:val="center"/>
          </w:tcPr>
          <w:p w:rsidR="009803D0" w:rsidRDefault="009803D0" w:rsidP="009803D0">
            <w:pPr>
              <w:numPr>
                <w:ilvl w:val="0"/>
                <w:numId w:val="8"/>
              </w:numPr>
              <w:adjustRightInd/>
              <w:spacing w:line="360" w:lineRule="auto"/>
              <w:textAlignment w:val="auto"/>
              <w:rPr>
                <w:color w:val="000000"/>
              </w:rPr>
            </w:pPr>
            <w:r>
              <w:rPr>
                <w:rFonts w:hint="eastAsia"/>
                <w:color w:val="000000"/>
              </w:rPr>
              <w:t>要求根据变量类型智能进行单因素变量筛选</w:t>
            </w:r>
          </w:p>
          <w:p w:rsidR="009803D0" w:rsidRDefault="009803D0" w:rsidP="009803D0">
            <w:pPr>
              <w:numPr>
                <w:ilvl w:val="0"/>
                <w:numId w:val="8"/>
              </w:numPr>
              <w:adjustRightInd/>
              <w:spacing w:line="360" w:lineRule="auto"/>
              <w:textAlignment w:val="auto"/>
              <w:rPr>
                <w:color w:val="000000"/>
              </w:rPr>
            </w:pPr>
            <w:r>
              <w:rPr>
                <w:rFonts w:hint="eastAsia"/>
                <w:color w:val="000000"/>
              </w:rPr>
              <w:t>要求支持前进法；后退法；逐步回归法进行多因素模型建立</w:t>
            </w:r>
          </w:p>
          <w:p w:rsidR="009803D0" w:rsidRDefault="009803D0" w:rsidP="009803D0">
            <w:pPr>
              <w:numPr>
                <w:ilvl w:val="0"/>
                <w:numId w:val="8"/>
              </w:numPr>
              <w:adjustRightInd/>
              <w:spacing w:line="360" w:lineRule="auto"/>
              <w:textAlignment w:val="auto"/>
              <w:rPr>
                <w:color w:val="000000"/>
              </w:rPr>
            </w:pPr>
            <w:r>
              <w:rPr>
                <w:rFonts w:hint="eastAsia"/>
                <w:color w:val="000000"/>
              </w:rPr>
              <w:t>要求支持生成残差图</w:t>
            </w:r>
          </w:p>
          <w:p w:rsidR="009803D0" w:rsidRDefault="009803D0" w:rsidP="009803D0">
            <w:pPr>
              <w:numPr>
                <w:ilvl w:val="0"/>
                <w:numId w:val="8"/>
              </w:numPr>
              <w:adjustRightInd/>
              <w:spacing w:line="360" w:lineRule="auto"/>
              <w:textAlignment w:val="auto"/>
              <w:rPr>
                <w:color w:val="000000"/>
              </w:rPr>
            </w:pPr>
            <w:r>
              <w:rPr>
                <w:rFonts w:hint="eastAsia"/>
                <w:color w:val="000000"/>
              </w:rPr>
              <w:t>要求支持各因素系数的结果展示</w:t>
            </w:r>
          </w:p>
        </w:tc>
      </w:tr>
      <w:tr w:rsidR="009803D0" w:rsidTr="00C65D42">
        <w:trPr>
          <w:trHeight w:val="540"/>
        </w:trPr>
        <w:tc>
          <w:tcPr>
            <w:tcW w:w="5000" w:type="pct"/>
            <w:gridSpan w:val="3"/>
          </w:tcPr>
          <w:p w:rsidR="009803D0" w:rsidRDefault="009803D0" w:rsidP="00C65D42">
            <w:pPr>
              <w:rPr>
                <w:color w:val="000000"/>
              </w:rPr>
            </w:pPr>
            <w:r>
              <w:rPr>
                <w:rFonts w:hint="eastAsia"/>
                <w:b/>
                <w:color w:val="000000"/>
              </w:rPr>
              <w:t>七、机器学习模块</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shd w:val="clear" w:color="auto" w:fill="auto"/>
            <w:vAlign w:val="center"/>
          </w:tcPr>
          <w:p w:rsidR="009803D0" w:rsidRDefault="009803D0" w:rsidP="00C65D42">
            <w:pPr>
              <w:rPr>
                <w:color w:val="000000"/>
              </w:rPr>
            </w:pPr>
            <w:r>
              <w:rPr>
                <w:color w:val="000000"/>
              </w:rPr>
              <w:t>配置因变量</w:t>
            </w:r>
          </w:p>
        </w:tc>
        <w:tc>
          <w:tcPr>
            <w:tcW w:w="3636" w:type="pct"/>
            <w:shd w:val="clear" w:color="auto" w:fill="auto"/>
            <w:vAlign w:val="center"/>
          </w:tcPr>
          <w:p w:rsidR="009803D0" w:rsidRDefault="009803D0" w:rsidP="00C65D42">
            <w:pPr>
              <w:rPr>
                <w:color w:val="000000"/>
              </w:rPr>
            </w:pPr>
            <w:r>
              <w:rPr>
                <w:rFonts w:hint="eastAsia"/>
                <w:color w:val="000000"/>
              </w:rPr>
              <w:t>要求支持</w:t>
            </w:r>
            <w:r>
              <w:rPr>
                <w:color w:val="000000"/>
              </w:rPr>
              <w:t>用户选择任何的分类变量作为因变量进行分析</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shd w:val="clear" w:color="auto" w:fill="auto"/>
            <w:vAlign w:val="center"/>
          </w:tcPr>
          <w:p w:rsidR="009803D0" w:rsidRDefault="009803D0" w:rsidP="00C65D42">
            <w:pPr>
              <w:rPr>
                <w:color w:val="000000"/>
              </w:rPr>
            </w:pPr>
            <w:r>
              <w:rPr>
                <w:color w:val="000000"/>
              </w:rPr>
              <w:t>配置临床变量</w:t>
            </w:r>
          </w:p>
        </w:tc>
        <w:tc>
          <w:tcPr>
            <w:tcW w:w="3636" w:type="pct"/>
            <w:shd w:val="clear" w:color="auto" w:fill="auto"/>
            <w:vAlign w:val="center"/>
          </w:tcPr>
          <w:p w:rsidR="009803D0" w:rsidRDefault="009803D0" w:rsidP="00C65D42">
            <w:pPr>
              <w:rPr>
                <w:color w:val="000000"/>
              </w:rPr>
            </w:pPr>
            <w:r>
              <w:rPr>
                <w:rFonts w:hint="eastAsia"/>
                <w:color w:val="000000"/>
              </w:rPr>
              <w:t>要求支持</w:t>
            </w:r>
            <w:r>
              <w:rPr>
                <w:color w:val="000000"/>
              </w:rPr>
              <w:t>用户灵活配置进入模型的临床变量</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shd w:val="clear" w:color="auto" w:fill="auto"/>
            <w:vAlign w:val="center"/>
          </w:tcPr>
          <w:p w:rsidR="009803D0" w:rsidRDefault="009803D0" w:rsidP="00C65D42">
            <w:pPr>
              <w:rPr>
                <w:rFonts w:cs="宋体"/>
                <w:color w:val="000000"/>
              </w:rPr>
            </w:pPr>
            <w:r>
              <w:rPr>
                <w:color w:val="000000"/>
              </w:rPr>
              <w:t>配置</w:t>
            </w:r>
            <w:r>
              <w:rPr>
                <w:rFonts w:hint="eastAsia"/>
                <w:color w:val="000000"/>
              </w:rPr>
              <w:t>组学特征滤波变换</w:t>
            </w:r>
          </w:p>
        </w:tc>
        <w:tc>
          <w:tcPr>
            <w:tcW w:w="3636" w:type="pct"/>
            <w:shd w:val="clear" w:color="auto" w:fill="auto"/>
            <w:vAlign w:val="center"/>
          </w:tcPr>
          <w:p w:rsidR="009803D0" w:rsidRDefault="009803D0" w:rsidP="00C65D42">
            <w:pPr>
              <w:rPr>
                <w:color w:val="000000"/>
              </w:rPr>
            </w:pPr>
            <w:r>
              <w:rPr>
                <w:rFonts w:hint="eastAsia"/>
                <w:color w:val="000000"/>
              </w:rPr>
              <w:t>要求支持</w:t>
            </w:r>
            <w:r>
              <w:rPr>
                <w:color w:val="000000"/>
              </w:rPr>
              <w:t>用户灵活配置建模所用组学特征所使用的滤波变换</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pPr>
          </w:p>
        </w:tc>
        <w:tc>
          <w:tcPr>
            <w:tcW w:w="769" w:type="pct"/>
            <w:vAlign w:val="center"/>
          </w:tcPr>
          <w:p w:rsidR="009803D0" w:rsidRDefault="009803D0" w:rsidP="00C65D42">
            <w:r>
              <w:t>配置</w:t>
            </w:r>
            <w:r>
              <w:rPr>
                <w:rFonts w:hint="eastAsia"/>
              </w:rPr>
              <w:t>组学</w:t>
            </w:r>
            <w:r>
              <w:t>特征</w:t>
            </w:r>
            <w:r>
              <w:rPr>
                <w:rFonts w:hint="eastAsia"/>
              </w:rPr>
              <w:t>类型</w:t>
            </w:r>
          </w:p>
        </w:tc>
        <w:tc>
          <w:tcPr>
            <w:tcW w:w="3636" w:type="pct"/>
            <w:vAlign w:val="center"/>
          </w:tcPr>
          <w:p w:rsidR="009803D0" w:rsidRDefault="009803D0" w:rsidP="00C65D42">
            <w:pPr>
              <w:rPr>
                <w:color w:val="000000"/>
              </w:rPr>
            </w:pPr>
            <w:r>
              <w:rPr>
                <w:rFonts w:hint="eastAsia"/>
                <w:color w:val="000000"/>
              </w:rPr>
              <w:t>要求支持</w:t>
            </w:r>
            <w:r>
              <w:rPr>
                <w:color w:val="000000"/>
              </w:rPr>
              <w:t>灵活配置建模所用组学特征的</w:t>
            </w:r>
            <w:r>
              <w:rPr>
                <w:rFonts w:hint="eastAsia"/>
                <w:color w:val="000000"/>
              </w:rPr>
              <w:t>类</w:t>
            </w:r>
            <w:r>
              <w:rPr>
                <w:color w:val="000000"/>
              </w:rPr>
              <w:t>别</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shd w:val="clear" w:color="auto" w:fill="auto"/>
            <w:vAlign w:val="center"/>
          </w:tcPr>
          <w:p w:rsidR="009803D0" w:rsidRDefault="009803D0" w:rsidP="00C65D42">
            <w:r>
              <w:rPr>
                <w:color w:val="000000"/>
              </w:rPr>
              <w:t>配置模型验证方法</w:t>
            </w:r>
          </w:p>
        </w:tc>
        <w:tc>
          <w:tcPr>
            <w:tcW w:w="3636" w:type="pct"/>
            <w:shd w:val="clear" w:color="auto" w:fill="auto"/>
            <w:vAlign w:val="center"/>
          </w:tcPr>
          <w:p w:rsidR="009803D0" w:rsidRDefault="009803D0" w:rsidP="00C65D42">
            <w:pPr>
              <w:rPr>
                <w:color w:val="000000"/>
                <w:szCs w:val="21"/>
              </w:rPr>
            </w:pPr>
            <w:r>
              <w:rPr>
                <w:rFonts w:hint="eastAsia"/>
                <w:color w:val="000000"/>
                <w:szCs w:val="21"/>
              </w:rPr>
              <w:t>1</w:t>
            </w:r>
            <w:r>
              <w:rPr>
                <w:color w:val="000000"/>
                <w:szCs w:val="21"/>
              </w:rPr>
              <w:t>.</w:t>
            </w:r>
            <w:r>
              <w:rPr>
                <w:rFonts w:hint="eastAsia"/>
                <w:color w:val="000000"/>
                <w:szCs w:val="21"/>
              </w:rPr>
              <w:t>要求支持</w:t>
            </w:r>
            <w:r>
              <w:rPr>
                <w:color w:val="000000"/>
                <w:szCs w:val="21"/>
              </w:rPr>
              <w:t>以</w:t>
            </w:r>
            <w:r>
              <w:rPr>
                <w:rFonts w:hint="eastAsia"/>
                <w:color w:val="000000"/>
                <w:szCs w:val="21"/>
              </w:rPr>
              <w:t>K</w:t>
            </w:r>
            <w:r>
              <w:rPr>
                <w:rFonts w:hint="eastAsia"/>
                <w:color w:val="000000"/>
                <w:szCs w:val="21"/>
              </w:rPr>
              <w:t>折交叉验证、指定测试集</w:t>
            </w:r>
            <w:r>
              <w:rPr>
                <w:color w:val="000000"/>
                <w:szCs w:val="21"/>
              </w:rPr>
              <w:t>或者随机拆分方法进行模型验证</w:t>
            </w:r>
          </w:p>
          <w:p w:rsidR="009803D0" w:rsidRDefault="009803D0" w:rsidP="00C65D42">
            <w:pPr>
              <w:rPr>
                <w:color w:val="000000"/>
                <w:szCs w:val="21"/>
              </w:rPr>
            </w:pPr>
            <w:r>
              <w:rPr>
                <w:rFonts w:hint="eastAsia"/>
                <w:color w:val="000000"/>
                <w:szCs w:val="21"/>
              </w:rPr>
              <w:t>2</w:t>
            </w:r>
            <w:r>
              <w:rPr>
                <w:color w:val="000000"/>
                <w:szCs w:val="21"/>
              </w:rPr>
              <w:t>.</w:t>
            </w:r>
            <w:r>
              <w:rPr>
                <w:rFonts w:hint="eastAsia"/>
                <w:color w:val="000000"/>
                <w:szCs w:val="21"/>
              </w:rPr>
              <w:t>要求</w:t>
            </w:r>
            <w:r>
              <w:rPr>
                <w:color w:val="000000"/>
                <w:szCs w:val="21"/>
              </w:rPr>
              <w:t>支持多次重复建模</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pPr>
          </w:p>
        </w:tc>
        <w:tc>
          <w:tcPr>
            <w:tcW w:w="769" w:type="pct"/>
            <w:shd w:val="clear" w:color="auto" w:fill="auto"/>
            <w:vAlign w:val="center"/>
          </w:tcPr>
          <w:p w:rsidR="009803D0" w:rsidRDefault="009803D0" w:rsidP="00C65D42">
            <w:r>
              <w:rPr>
                <w:rFonts w:hint="eastAsia"/>
              </w:rPr>
              <w:t>特征清洗</w:t>
            </w:r>
          </w:p>
        </w:tc>
        <w:tc>
          <w:tcPr>
            <w:tcW w:w="3636" w:type="pct"/>
            <w:shd w:val="clear" w:color="auto" w:fill="auto"/>
            <w:vAlign w:val="center"/>
          </w:tcPr>
          <w:p w:rsidR="009803D0" w:rsidRDefault="009803D0" w:rsidP="00C65D42">
            <w:pPr>
              <w:rPr>
                <w:color w:val="000000"/>
              </w:rPr>
            </w:pPr>
            <w:r>
              <w:rPr>
                <w:rFonts w:hint="eastAsia"/>
                <w:color w:val="000000"/>
              </w:rPr>
              <w:t>要求</w:t>
            </w:r>
            <w:r>
              <w:rPr>
                <w:color w:val="000000"/>
              </w:rPr>
              <w:t>支持删除缺失值比例大于一定阈值的变量</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pPr>
          </w:p>
        </w:tc>
        <w:tc>
          <w:tcPr>
            <w:tcW w:w="769" w:type="pct"/>
            <w:shd w:val="clear" w:color="auto" w:fill="auto"/>
            <w:vAlign w:val="center"/>
          </w:tcPr>
          <w:p w:rsidR="009803D0" w:rsidRDefault="009803D0" w:rsidP="00C65D42">
            <w:r>
              <w:rPr>
                <w:rFonts w:hint="eastAsia"/>
              </w:rPr>
              <w:t>特征相关性分析</w:t>
            </w:r>
          </w:p>
        </w:tc>
        <w:tc>
          <w:tcPr>
            <w:tcW w:w="3636" w:type="pct"/>
            <w:shd w:val="clear" w:color="auto" w:fill="auto"/>
            <w:vAlign w:val="center"/>
          </w:tcPr>
          <w:p w:rsidR="009803D0" w:rsidRDefault="009803D0" w:rsidP="00C65D42">
            <w:pPr>
              <w:rPr>
                <w:color w:val="000000"/>
              </w:rPr>
            </w:pPr>
            <w:r>
              <w:rPr>
                <w:rFonts w:hint="eastAsia"/>
                <w:color w:val="000000"/>
              </w:rPr>
              <w:t>要求</w:t>
            </w:r>
            <w:r>
              <w:rPr>
                <w:color w:val="000000"/>
              </w:rPr>
              <w:t>支持移除某些变量，以缓解变量间的共线性问题</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pPr>
          </w:p>
        </w:tc>
        <w:tc>
          <w:tcPr>
            <w:tcW w:w="769" w:type="pct"/>
            <w:shd w:val="clear" w:color="auto" w:fill="auto"/>
            <w:vAlign w:val="center"/>
          </w:tcPr>
          <w:p w:rsidR="009803D0" w:rsidRDefault="009803D0" w:rsidP="00C65D42">
            <w:r>
              <w:rPr>
                <w:rFonts w:hint="eastAsia"/>
              </w:rPr>
              <w:t>特征筛选</w:t>
            </w:r>
          </w:p>
        </w:tc>
        <w:tc>
          <w:tcPr>
            <w:tcW w:w="3636" w:type="pct"/>
            <w:shd w:val="clear" w:color="auto" w:fill="auto"/>
            <w:vAlign w:val="center"/>
          </w:tcPr>
          <w:p w:rsidR="009803D0" w:rsidRDefault="009803D0" w:rsidP="00C65D42">
            <w:pPr>
              <w:rPr>
                <w:color w:val="000000"/>
              </w:rPr>
            </w:pPr>
            <w:r>
              <w:rPr>
                <w:rFonts w:hint="eastAsia"/>
                <w:color w:val="000000"/>
              </w:rPr>
              <w:t>要求支持</w:t>
            </w:r>
            <w:r>
              <w:rPr>
                <w:rFonts w:hint="eastAsia"/>
                <w:color w:val="000000"/>
              </w:rPr>
              <w:t>F-test</w:t>
            </w:r>
            <w:r>
              <w:rPr>
                <w:rFonts w:hint="eastAsia"/>
                <w:color w:val="000000"/>
              </w:rPr>
              <w:t>、皮尔逊、互信息、</w:t>
            </w:r>
            <w:r>
              <w:rPr>
                <w:rFonts w:hint="eastAsia"/>
                <w:color w:val="000000"/>
              </w:rPr>
              <w:t>L1</w:t>
            </w:r>
            <w:r>
              <w:rPr>
                <w:rFonts w:hint="eastAsia"/>
                <w:color w:val="000000"/>
              </w:rPr>
              <w:t>正则、树模型、循环特征删除等</w:t>
            </w:r>
            <w:r>
              <w:rPr>
                <w:rFonts w:hint="eastAsia"/>
                <w:color w:val="000000"/>
              </w:rPr>
              <w:t>6</w:t>
            </w:r>
            <w:r>
              <w:rPr>
                <w:rFonts w:hint="eastAsia"/>
                <w:color w:val="000000"/>
              </w:rPr>
              <w:t>种及以上特征筛选方式</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pPr>
          </w:p>
        </w:tc>
        <w:tc>
          <w:tcPr>
            <w:tcW w:w="769" w:type="pct"/>
            <w:shd w:val="clear" w:color="auto" w:fill="auto"/>
            <w:vAlign w:val="center"/>
          </w:tcPr>
          <w:p w:rsidR="009803D0" w:rsidRDefault="009803D0" w:rsidP="00C65D42">
            <w:r>
              <w:rPr>
                <w:rFonts w:hint="eastAsia"/>
              </w:rPr>
              <w:t>特征降维</w:t>
            </w:r>
          </w:p>
        </w:tc>
        <w:tc>
          <w:tcPr>
            <w:tcW w:w="3636" w:type="pct"/>
            <w:shd w:val="clear" w:color="auto" w:fill="auto"/>
            <w:vAlign w:val="center"/>
          </w:tcPr>
          <w:p w:rsidR="009803D0" w:rsidRDefault="009803D0" w:rsidP="00C65D42">
            <w:r>
              <w:rPr>
                <w:rFonts w:hint="eastAsia"/>
                <w:color w:val="000000"/>
              </w:rPr>
              <w:t>要求</w:t>
            </w:r>
            <w:r>
              <w:rPr>
                <w:rFonts w:hint="eastAsia"/>
              </w:rPr>
              <w:t>支持</w:t>
            </w:r>
            <w:r>
              <w:rPr>
                <w:rFonts w:hint="eastAsia"/>
              </w:rPr>
              <w:t>1</w:t>
            </w:r>
            <w:r>
              <w:t>5</w:t>
            </w:r>
            <w:r>
              <w:rPr>
                <w:rFonts w:hint="eastAsia"/>
              </w:rPr>
              <w:t>种及以上</w:t>
            </w:r>
            <w:r>
              <w:t>特征降维算法</w:t>
            </w:r>
            <w:r>
              <w:rPr>
                <w:rFonts w:hint="eastAsia"/>
              </w:rPr>
              <w:t>，包括相关性分析、</w:t>
            </w:r>
            <w:r>
              <w:rPr>
                <w:rFonts w:hint="eastAsia"/>
              </w:rPr>
              <w:t>PCA</w:t>
            </w:r>
            <w:r>
              <w:t>、各种特征筛选算法</w:t>
            </w:r>
            <w:r>
              <w:rPr>
                <w:rFonts w:hint="eastAsia"/>
              </w:rPr>
              <w:t>等</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pPr>
          </w:p>
        </w:tc>
        <w:tc>
          <w:tcPr>
            <w:tcW w:w="769" w:type="pct"/>
            <w:vAlign w:val="center"/>
          </w:tcPr>
          <w:p w:rsidR="009803D0" w:rsidRDefault="009803D0" w:rsidP="00C65D42">
            <w:r>
              <w:rPr>
                <w:rFonts w:hint="eastAsia"/>
              </w:rPr>
              <w:t>机器学习模型</w:t>
            </w:r>
          </w:p>
        </w:tc>
        <w:tc>
          <w:tcPr>
            <w:tcW w:w="3636" w:type="pct"/>
            <w:vAlign w:val="center"/>
          </w:tcPr>
          <w:p w:rsidR="009803D0" w:rsidRDefault="009803D0" w:rsidP="00C65D42">
            <w:pPr>
              <w:rPr>
                <w:color w:val="000000"/>
              </w:rPr>
            </w:pPr>
            <w:r>
              <w:rPr>
                <w:rFonts w:hint="eastAsia"/>
                <w:color w:val="000000"/>
              </w:rPr>
              <w:t>要求支持</w:t>
            </w:r>
            <w:r>
              <w:rPr>
                <w:rFonts w:hint="eastAsia"/>
                <w:color w:val="000000"/>
              </w:rPr>
              <w:t>Logistic Regression</w:t>
            </w:r>
            <w:r>
              <w:rPr>
                <w:rFonts w:hint="eastAsia"/>
                <w:color w:val="000000"/>
              </w:rPr>
              <w:t>、</w:t>
            </w:r>
            <w:r>
              <w:rPr>
                <w:rFonts w:hint="eastAsia"/>
                <w:color w:val="000000"/>
              </w:rPr>
              <w:t>SVM</w:t>
            </w:r>
            <w:r>
              <w:rPr>
                <w:rFonts w:hint="eastAsia"/>
                <w:color w:val="000000"/>
              </w:rPr>
              <w:t>、</w:t>
            </w:r>
            <w:r>
              <w:rPr>
                <w:rFonts w:hint="eastAsia"/>
                <w:color w:val="000000"/>
              </w:rPr>
              <w:t>Linear SVC</w:t>
            </w:r>
            <w:r>
              <w:rPr>
                <w:rFonts w:hint="eastAsia"/>
                <w:color w:val="000000"/>
              </w:rPr>
              <w:t>、</w:t>
            </w:r>
            <w:r>
              <w:rPr>
                <w:rFonts w:hint="eastAsia"/>
                <w:color w:val="000000"/>
              </w:rPr>
              <w:t>Decision Tree</w:t>
            </w:r>
            <w:r>
              <w:rPr>
                <w:rFonts w:hint="eastAsia"/>
                <w:color w:val="000000"/>
              </w:rPr>
              <w:t>、</w:t>
            </w:r>
            <w:r>
              <w:rPr>
                <w:rFonts w:hint="eastAsia"/>
                <w:color w:val="000000"/>
              </w:rPr>
              <w:t>Random Forest</w:t>
            </w:r>
            <w:r>
              <w:rPr>
                <w:rFonts w:hint="eastAsia"/>
                <w:color w:val="000000"/>
              </w:rPr>
              <w:t>、</w:t>
            </w:r>
            <w:r>
              <w:rPr>
                <w:rFonts w:hint="eastAsia"/>
                <w:color w:val="000000"/>
              </w:rPr>
              <w:t>Ada Boost</w:t>
            </w:r>
            <w:r>
              <w:rPr>
                <w:rFonts w:hint="eastAsia"/>
                <w:color w:val="000000"/>
              </w:rPr>
              <w:t>、</w:t>
            </w:r>
            <w:r>
              <w:rPr>
                <w:rFonts w:hint="eastAsia"/>
                <w:color w:val="000000"/>
              </w:rPr>
              <w:t>Gradient Boosting</w:t>
            </w:r>
            <w:r>
              <w:rPr>
                <w:rFonts w:hint="eastAsia"/>
                <w:color w:val="000000"/>
              </w:rPr>
              <w:t>、</w:t>
            </w:r>
            <w:r>
              <w:rPr>
                <w:rFonts w:hint="eastAsia"/>
                <w:color w:val="000000"/>
              </w:rPr>
              <w:t>XG Boost</w:t>
            </w:r>
            <w:r>
              <w:rPr>
                <w:rFonts w:hint="eastAsia"/>
                <w:color w:val="000000"/>
              </w:rPr>
              <w:t>、</w:t>
            </w:r>
            <w:r>
              <w:rPr>
                <w:rFonts w:hint="eastAsia"/>
                <w:color w:val="000000"/>
              </w:rPr>
              <w:t>Bernoulli NB</w:t>
            </w:r>
            <w:r>
              <w:rPr>
                <w:rFonts w:hint="eastAsia"/>
                <w:color w:val="000000"/>
              </w:rPr>
              <w:t>、</w:t>
            </w:r>
            <w:r>
              <w:rPr>
                <w:rFonts w:hint="eastAsia"/>
                <w:color w:val="000000"/>
              </w:rPr>
              <w:t>Gaussian NB</w:t>
            </w:r>
            <w:r>
              <w:rPr>
                <w:rFonts w:hint="eastAsia"/>
                <w:color w:val="000000"/>
              </w:rPr>
              <w:t>、</w:t>
            </w:r>
            <w:r>
              <w:rPr>
                <w:rFonts w:hint="eastAsia"/>
                <w:color w:val="000000"/>
              </w:rPr>
              <w:t>K Nearest Neighbors</w:t>
            </w:r>
            <w:r>
              <w:rPr>
                <w:rFonts w:hint="eastAsia"/>
                <w:color w:val="000000"/>
              </w:rPr>
              <w:t>、</w:t>
            </w:r>
            <w:r>
              <w:rPr>
                <w:rFonts w:hint="eastAsia"/>
                <w:color w:val="000000"/>
              </w:rPr>
              <w:t>Linear Discriminant Analysis</w:t>
            </w:r>
            <w:r>
              <w:rPr>
                <w:rFonts w:hint="eastAsia"/>
                <w:color w:val="000000"/>
              </w:rPr>
              <w:t>、</w:t>
            </w:r>
            <w:r>
              <w:rPr>
                <w:rFonts w:hint="eastAsia"/>
                <w:color w:val="000000"/>
              </w:rPr>
              <w:t>SGD</w:t>
            </w:r>
            <w:r>
              <w:rPr>
                <w:rFonts w:hint="eastAsia"/>
                <w:color w:val="000000"/>
              </w:rPr>
              <w:t>、</w:t>
            </w:r>
            <w:r>
              <w:rPr>
                <w:rFonts w:hint="eastAsia"/>
                <w:color w:val="000000"/>
              </w:rPr>
              <w:t>Multilayer Perceptron</w:t>
            </w:r>
            <w:r>
              <w:rPr>
                <w:rFonts w:hint="eastAsia"/>
                <w:color w:val="000000"/>
              </w:rPr>
              <w:t>等</w:t>
            </w:r>
            <w:r>
              <w:rPr>
                <w:rFonts w:hint="eastAsia"/>
                <w:color w:val="000000"/>
              </w:rPr>
              <w:t>1</w:t>
            </w:r>
            <w:r>
              <w:rPr>
                <w:color w:val="000000"/>
              </w:rPr>
              <w:t>4</w:t>
            </w:r>
            <w:r>
              <w:rPr>
                <w:rFonts w:hint="eastAsia"/>
                <w:color w:val="000000"/>
              </w:rPr>
              <w:t>种及以上机器学习模型</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szCs w:val="21"/>
              </w:rPr>
            </w:pPr>
          </w:p>
        </w:tc>
        <w:tc>
          <w:tcPr>
            <w:tcW w:w="769" w:type="pct"/>
            <w:vAlign w:val="center"/>
          </w:tcPr>
          <w:p w:rsidR="009803D0" w:rsidRDefault="009803D0" w:rsidP="00C65D42">
            <w:pPr>
              <w:rPr>
                <w:color w:val="000000"/>
              </w:rPr>
            </w:pPr>
            <w:r>
              <w:rPr>
                <w:rFonts w:hint="eastAsia"/>
                <w:szCs w:val="21"/>
              </w:rPr>
              <w:t>★</w:t>
            </w:r>
            <w:r>
              <w:rPr>
                <w:rFonts w:hint="eastAsia"/>
                <w:color w:val="000000"/>
              </w:rPr>
              <w:t>模型调参</w:t>
            </w:r>
          </w:p>
        </w:tc>
        <w:tc>
          <w:tcPr>
            <w:tcW w:w="3636" w:type="pct"/>
            <w:vAlign w:val="center"/>
          </w:tcPr>
          <w:p w:rsidR="009803D0" w:rsidRDefault="009803D0" w:rsidP="00C65D42">
            <w:pPr>
              <w:rPr>
                <w:color w:val="000000"/>
                <w:szCs w:val="21"/>
              </w:rPr>
            </w:pPr>
            <w:r>
              <w:rPr>
                <w:rFonts w:hint="eastAsia"/>
                <w:color w:val="000000"/>
                <w:szCs w:val="21"/>
              </w:rPr>
              <w:t>1</w:t>
            </w:r>
            <w:r>
              <w:rPr>
                <w:color w:val="000000"/>
                <w:szCs w:val="21"/>
              </w:rPr>
              <w:t>.</w:t>
            </w:r>
            <w:r>
              <w:rPr>
                <w:rFonts w:hint="eastAsia"/>
                <w:color w:val="000000"/>
                <w:szCs w:val="21"/>
              </w:rPr>
              <w:t>要求支持手动配置模型参数</w:t>
            </w:r>
          </w:p>
          <w:p w:rsidR="009803D0" w:rsidRDefault="009803D0" w:rsidP="00C65D42">
            <w:pPr>
              <w:rPr>
                <w:color w:val="000000"/>
                <w:szCs w:val="21"/>
              </w:rPr>
            </w:pPr>
            <w:r>
              <w:rPr>
                <w:rFonts w:hint="eastAsia"/>
                <w:color w:val="000000"/>
                <w:szCs w:val="21"/>
              </w:rPr>
              <w:t>2</w:t>
            </w:r>
            <w:r>
              <w:rPr>
                <w:color w:val="000000"/>
                <w:szCs w:val="21"/>
              </w:rPr>
              <w:t>.</w:t>
            </w:r>
            <w:r>
              <w:rPr>
                <w:rFonts w:hint="eastAsia"/>
                <w:color w:val="000000"/>
                <w:szCs w:val="21"/>
              </w:rPr>
              <w:t>要求支持超参搜索，由系统选择当前模型最优参数</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szCs w:val="21"/>
              </w:rPr>
            </w:pPr>
          </w:p>
        </w:tc>
        <w:tc>
          <w:tcPr>
            <w:tcW w:w="769" w:type="pct"/>
            <w:shd w:val="clear" w:color="auto" w:fill="auto"/>
            <w:vAlign w:val="center"/>
          </w:tcPr>
          <w:p w:rsidR="009803D0" w:rsidRDefault="009803D0" w:rsidP="00C65D42">
            <w:pPr>
              <w:rPr>
                <w:color w:val="000000"/>
              </w:rPr>
            </w:pPr>
            <w:r>
              <w:rPr>
                <w:rFonts w:hint="eastAsia"/>
                <w:szCs w:val="21"/>
              </w:rPr>
              <w:t>★</w:t>
            </w:r>
            <w:r>
              <w:rPr>
                <w:rFonts w:hint="eastAsia"/>
                <w:color w:val="000000"/>
              </w:rPr>
              <w:t>全局超参搜索</w:t>
            </w:r>
          </w:p>
        </w:tc>
        <w:tc>
          <w:tcPr>
            <w:tcW w:w="3636" w:type="pct"/>
            <w:shd w:val="clear" w:color="auto" w:fill="auto"/>
            <w:vAlign w:val="center"/>
          </w:tcPr>
          <w:p w:rsidR="009803D0" w:rsidRDefault="009803D0" w:rsidP="00C65D42">
            <w:pPr>
              <w:rPr>
                <w:color w:val="000000"/>
              </w:rPr>
            </w:pPr>
            <w:r>
              <w:rPr>
                <w:rFonts w:hint="eastAsia"/>
                <w:color w:val="000000"/>
              </w:rPr>
              <w:t>要求支持</w:t>
            </w:r>
            <w:r>
              <w:rPr>
                <w:color w:val="000000"/>
              </w:rPr>
              <w:t>系统搜索多种模型，以找出最优的特征筛选算法、分类模型及其参数</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模型效果评价</w:t>
            </w:r>
          </w:p>
        </w:tc>
        <w:tc>
          <w:tcPr>
            <w:tcW w:w="3636" w:type="pct"/>
            <w:vAlign w:val="center"/>
          </w:tcPr>
          <w:p w:rsidR="009803D0" w:rsidRDefault="009803D0" w:rsidP="00C65D42">
            <w:pPr>
              <w:rPr>
                <w:color w:val="000000"/>
              </w:rPr>
            </w:pPr>
            <w:r>
              <w:rPr>
                <w:rFonts w:hint="eastAsia"/>
                <w:color w:val="000000"/>
              </w:rPr>
              <w:t>要求支持自动计算模型准确率、精确率、灵敏度、特异度等</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混淆矩阵</w:t>
            </w:r>
          </w:p>
        </w:tc>
        <w:tc>
          <w:tcPr>
            <w:tcW w:w="3636" w:type="pct"/>
            <w:vAlign w:val="center"/>
          </w:tcPr>
          <w:p w:rsidR="009803D0" w:rsidRDefault="009803D0" w:rsidP="00C65D42">
            <w:pPr>
              <w:rPr>
                <w:color w:val="000000"/>
              </w:rPr>
            </w:pPr>
            <w:r>
              <w:rPr>
                <w:rFonts w:hint="eastAsia"/>
                <w:color w:val="000000"/>
              </w:rPr>
              <w:t>要求支持提供模型</w:t>
            </w:r>
            <w:r>
              <w:rPr>
                <w:color w:val="000000"/>
              </w:rPr>
              <w:t>混淆矩阵</w:t>
            </w:r>
            <w:r>
              <w:rPr>
                <w:rFonts w:hint="eastAsia"/>
                <w:color w:val="000000"/>
              </w:rPr>
              <w:t>结果</w:t>
            </w:r>
          </w:p>
        </w:tc>
      </w:tr>
      <w:tr w:rsidR="009803D0" w:rsidTr="00C65D42">
        <w:trPr>
          <w:trHeight w:val="540"/>
        </w:trPr>
        <w:tc>
          <w:tcPr>
            <w:tcW w:w="595" w:type="pct"/>
          </w:tcPr>
          <w:p w:rsidR="009803D0" w:rsidRPr="00C9017E" w:rsidRDefault="009803D0" w:rsidP="009803D0">
            <w:pPr>
              <w:pStyle w:val="a3"/>
              <w:widowControl/>
              <w:numPr>
                <w:ilvl w:val="0"/>
                <w:numId w:val="20"/>
              </w:numPr>
              <w:adjustRightInd/>
              <w:spacing w:line="360" w:lineRule="auto"/>
              <w:ind w:firstLineChars="0"/>
              <w:jc w:val="left"/>
              <w:textAlignment w:val="auto"/>
              <w:rPr>
                <w:color w:val="000000"/>
              </w:rPr>
            </w:pPr>
          </w:p>
        </w:tc>
        <w:tc>
          <w:tcPr>
            <w:tcW w:w="769" w:type="pct"/>
            <w:vAlign w:val="center"/>
          </w:tcPr>
          <w:p w:rsidR="009803D0" w:rsidRDefault="009803D0" w:rsidP="00C65D42">
            <w:pPr>
              <w:rPr>
                <w:color w:val="000000"/>
              </w:rPr>
            </w:pPr>
            <w:r>
              <w:rPr>
                <w:rFonts w:hint="eastAsia"/>
                <w:color w:val="000000"/>
              </w:rPr>
              <w:t>特征权重分析</w:t>
            </w:r>
          </w:p>
        </w:tc>
        <w:tc>
          <w:tcPr>
            <w:tcW w:w="3636" w:type="pct"/>
            <w:vAlign w:val="center"/>
          </w:tcPr>
          <w:p w:rsidR="009803D0" w:rsidRDefault="009803D0" w:rsidP="00C65D42">
            <w:pPr>
              <w:rPr>
                <w:color w:val="000000"/>
              </w:rPr>
            </w:pPr>
            <w:r>
              <w:rPr>
                <w:rFonts w:hint="eastAsia"/>
                <w:color w:val="000000"/>
              </w:rPr>
              <w:t>要求支持自动排序参与建模的特征权重，提供每一特征的中英文解释，并绘制特征权重图</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ROC</w:t>
            </w:r>
            <w:r>
              <w:rPr>
                <w:rFonts w:hint="eastAsia"/>
                <w:color w:val="000000"/>
              </w:rPr>
              <w:t>曲线</w:t>
            </w:r>
          </w:p>
        </w:tc>
        <w:tc>
          <w:tcPr>
            <w:tcW w:w="3636" w:type="pct"/>
            <w:vAlign w:val="center"/>
          </w:tcPr>
          <w:p w:rsidR="009803D0" w:rsidRDefault="009803D0" w:rsidP="00C65D42">
            <w:pPr>
              <w:rPr>
                <w:color w:val="000000"/>
              </w:rPr>
            </w:pPr>
            <w:r>
              <w:rPr>
                <w:rFonts w:hint="eastAsia"/>
                <w:color w:val="000000"/>
              </w:rPr>
              <w:t>要求支持自动生成模型</w:t>
            </w:r>
            <w:r>
              <w:rPr>
                <w:rFonts w:hint="eastAsia"/>
                <w:color w:val="000000"/>
              </w:rPr>
              <w:t>ROC</w:t>
            </w:r>
            <w:r>
              <w:rPr>
                <w:rFonts w:hint="eastAsia"/>
                <w:color w:val="000000"/>
              </w:rPr>
              <w:t>曲线，并计算</w:t>
            </w:r>
            <w:r>
              <w:rPr>
                <w:rFonts w:hint="eastAsia"/>
                <w:color w:val="000000"/>
              </w:rPr>
              <w:t>AUC</w:t>
            </w:r>
            <w:r>
              <w:rPr>
                <w:rFonts w:hint="eastAsia"/>
                <w:color w:val="000000"/>
              </w:rPr>
              <w:t>值</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PR</w:t>
            </w:r>
            <w:r>
              <w:rPr>
                <w:rFonts w:hint="eastAsia"/>
                <w:color w:val="000000"/>
              </w:rPr>
              <w:t>曲线</w:t>
            </w:r>
          </w:p>
        </w:tc>
        <w:tc>
          <w:tcPr>
            <w:tcW w:w="3636" w:type="pct"/>
            <w:vAlign w:val="center"/>
          </w:tcPr>
          <w:p w:rsidR="009803D0" w:rsidRDefault="009803D0" w:rsidP="00C65D42">
            <w:pPr>
              <w:rPr>
                <w:color w:val="000000"/>
              </w:rPr>
            </w:pPr>
            <w:r>
              <w:rPr>
                <w:rFonts w:hint="eastAsia"/>
                <w:color w:val="000000"/>
              </w:rPr>
              <w:t>要求支持自动生成</w:t>
            </w:r>
            <w:r>
              <w:rPr>
                <w:rFonts w:hint="eastAsia"/>
                <w:color w:val="000000"/>
              </w:rPr>
              <w:t>PR</w:t>
            </w:r>
            <w:r>
              <w:rPr>
                <w:rFonts w:hint="eastAsia"/>
                <w:color w:val="000000"/>
              </w:rPr>
              <w:t>曲线，直观展现不同阈值下模型精确度和召回率关系</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color w:val="000000"/>
              </w:rPr>
              <w:t>决策曲线</w:t>
            </w:r>
          </w:p>
        </w:tc>
        <w:tc>
          <w:tcPr>
            <w:tcW w:w="3636" w:type="pct"/>
            <w:vAlign w:val="center"/>
          </w:tcPr>
          <w:p w:rsidR="009803D0" w:rsidRDefault="009803D0" w:rsidP="00C65D42">
            <w:pPr>
              <w:rPr>
                <w:color w:val="000000"/>
              </w:rPr>
            </w:pPr>
            <w:r>
              <w:rPr>
                <w:rFonts w:hint="eastAsia"/>
                <w:color w:val="000000"/>
              </w:rPr>
              <w:t>要求</w:t>
            </w:r>
            <w:r>
              <w:rPr>
                <w:color w:val="000000"/>
              </w:rPr>
              <w:t>支持生成临床决策曲线</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color w:val="000000"/>
              </w:rPr>
              <w:t>校准曲线</w:t>
            </w:r>
          </w:p>
        </w:tc>
        <w:tc>
          <w:tcPr>
            <w:tcW w:w="3636" w:type="pct"/>
            <w:vAlign w:val="center"/>
          </w:tcPr>
          <w:p w:rsidR="009803D0" w:rsidRDefault="009803D0" w:rsidP="00C65D42">
            <w:pPr>
              <w:rPr>
                <w:color w:val="000000"/>
              </w:rPr>
            </w:pPr>
            <w:r>
              <w:rPr>
                <w:rFonts w:hint="eastAsia"/>
                <w:color w:val="000000"/>
              </w:rPr>
              <w:t>要求支持</w:t>
            </w:r>
            <w:r>
              <w:rPr>
                <w:color w:val="000000"/>
              </w:rPr>
              <w:t>生成</w:t>
            </w:r>
            <w:r>
              <w:rPr>
                <w:rFonts w:hint="eastAsia"/>
                <w:color w:val="000000"/>
              </w:rPr>
              <w:t>校准曲线</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szCs w:val="21"/>
              </w:rPr>
            </w:pPr>
          </w:p>
        </w:tc>
        <w:tc>
          <w:tcPr>
            <w:tcW w:w="769" w:type="pct"/>
            <w:vAlign w:val="center"/>
          </w:tcPr>
          <w:p w:rsidR="009803D0" w:rsidRDefault="009803D0" w:rsidP="00C65D42">
            <w:pPr>
              <w:rPr>
                <w:color w:val="000000"/>
              </w:rPr>
            </w:pPr>
            <w:r>
              <w:rPr>
                <w:rFonts w:hint="eastAsia"/>
                <w:szCs w:val="21"/>
              </w:rPr>
              <w:t>★</w:t>
            </w:r>
            <w:r>
              <w:rPr>
                <w:color w:val="000000"/>
              </w:rPr>
              <w:t>诺模</w:t>
            </w:r>
            <w:r>
              <w:rPr>
                <w:rFonts w:hint="eastAsia"/>
                <w:color w:val="000000"/>
              </w:rPr>
              <w:t>图</w:t>
            </w:r>
          </w:p>
        </w:tc>
        <w:tc>
          <w:tcPr>
            <w:tcW w:w="3636" w:type="pct"/>
            <w:vAlign w:val="center"/>
          </w:tcPr>
          <w:p w:rsidR="009803D0" w:rsidRDefault="009803D0" w:rsidP="00C65D42">
            <w:pPr>
              <w:rPr>
                <w:color w:val="000000"/>
              </w:rPr>
            </w:pPr>
            <w:r>
              <w:rPr>
                <w:rFonts w:hint="eastAsia"/>
                <w:color w:val="000000"/>
              </w:rPr>
              <w:t>要求支持</w:t>
            </w:r>
            <w:r>
              <w:rPr>
                <w:color w:val="000000"/>
              </w:rPr>
              <w:t>在</w:t>
            </w:r>
            <w:r>
              <w:rPr>
                <w:rFonts w:hint="eastAsia"/>
                <w:color w:val="000000"/>
              </w:rPr>
              <w:t>LR</w:t>
            </w:r>
            <w:r>
              <w:rPr>
                <w:rFonts w:hint="eastAsia"/>
                <w:color w:val="000000"/>
              </w:rPr>
              <w:t>回归模型的</w:t>
            </w:r>
            <w:r>
              <w:rPr>
                <w:color w:val="000000"/>
              </w:rPr>
              <w:t>结构化报告中</w:t>
            </w:r>
            <w:r>
              <w:rPr>
                <w:rFonts w:hint="eastAsia"/>
                <w:color w:val="000000"/>
              </w:rPr>
              <w:t>提供</w:t>
            </w:r>
            <w:r>
              <w:rPr>
                <w:rFonts w:hint="eastAsia"/>
                <w:color w:val="000000"/>
              </w:rPr>
              <w:t>nomogram</w:t>
            </w:r>
            <w:r>
              <w:rPr>
                <w:rFonts w:hint="eastAsia"/>
                <w:color w:val="000000"/>
              </w:rPr>
              <w:t>图</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模型训练日志</w:t>
            </w:r>
          </w:p>
        </w:tc>
        <w:tc>
          <w:tcPr>
            <w:tcW w:w="3636" w:type="pct"/>
            <w:vAlign w:val="center"/>
          </w:tcPr>
          <w:p w:rsidR="009803D0" w:rsidRDefault="009803D0" w:rsidP="00C65D42">
            <w:pPr>
              <w:rPr>
                <w:color w:val="000000"/>
              </w:rPr>
            </w:pPr>
            <w:r>
              <w:rPr>
                <w:rFonts w:hint="eastAsia"/>
                <w:color w:val="000000"/>
              </w:rPr>
              <w:t>要求支持实时查看模型训练</w:t>
            </w:r>
            <w:r>
              <w:rPr>
                <w:color w:val="000000"/>
              </w:rPr>
              <w:t>过程</w:t>
            </w:r>
            <w:r>
              <w:rPr>
                <w:rFonts w:hint="eastAsia"/>
                <w:color w:val="000000"/>
              </w:rPr>
              <w:t>记录</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数据下载</w:t>
            </w:r>
          </w:p>
        </w:tc>
        <w:tc>
          <w:tcPr>
            <w:tcW w:w="3636" w:type="pct"/>
            <w:vAlign w:val="center"/>
          </w:tcPr>
          <w:p w:rsidR="009803D0" w:rsidRDefault="009803D0" w:rsidP="00C65D42">
            <w:pPr>
              <w:rPr>
                <w:color w:val="000000"/>
              </w:rPr>
            </w:pPr>
            <w:r>
              <w:rPr>
                <w:rFonts w:hint="eastAsia"/>
                <w:color w:val="000000"/>
              </w:rPr>
              <w:t>要求支持下载实验分析数据和结果</w:t>
            </w:r>
            <w:r>
              <w:rPr>
                <w:color w:val="000000"/>
              </w:rPr>
              <w:t>，</w:t>
            </w:r>
            <w:r>
              <w:rPr>
                <w:rFonts w:hint="eastAsia"/>
                <w:color w:val="000000"/>
              </w:rPr>
              <w:t>包括</w:t>
            </w:r>
            <w:r>
              <w:rPr>
                <w:rFonts w:hint="eastAsia"/>
                <w:color w:val="000000"/>
              </w:rPr>
              <w:t>ROC</w:t>
            </w:r>
            <w:r>
              <w:rPr>
                <w:rFonts w:hint="eastAsia"/>
                <w:color w:val="000000"/>
              </w:rPr>
              <w:t>曲线、特征提取结果、训练日志</w:t>
            </w:r>
            <w:r>
              <w:rPr>
                <w:color w:val="000000"/>
              </w:rPr>
              <w:t>、样本真实标签和模型预测结果</w:t>
            </w:r>
            <w:r>
              <w:rPr>
                <w:rFonts w:hint="eastAsia"/>
                <w:color w:val="000000"/>
              </w:rPr>
              <w:t>等</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报告下载</w:t>
            </w:r>
          </w:p>
        </w:tc>
        <w:tc>
          <w:tcPr>
            <w:tcW w:w="3636" w:type="pct"/>
            <w:vAlign w:val="center"/>
          </w:tcPr>
          <w:p w:rsidR="009803D0" w:rsidRDefault="009803D0" w:rsidP="00C65D42">
            <w:pPr>
              <w:rPr>
                <w:color w:val="000000"/>
              </w:rPr>
            </w:pPr>
            <w:r>
              <w:rPr>
                <w:rFonts w:hint="eastAsia"/>
                <w:color w:val="000000"/>
              </w:rPr>
              <w:t>要求支持</w:t>
            </w:r>
            <w:r>
              <w:rPr>
                <w:color w:val="000000"/>
              </w:rPr>
              <w:t>下载实验的结构化报告到本地，</w:t>
            </w:r>
            <w:r>
              <w:rPr>
                <w:rFonts w:hint="eastAsia"/>
                <w:color w:val="000000"/>
              </w:rPr>
              <w:t>包括</w:t>
            </w:r>
            <w:r>
              <w:rPr>
                <w:color w:val="000000"/>
              </w:rPr>
              <w:t>课题背景、实验数据、模型参数、训练过程、训练结果的内容</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模型下载</w:t>
            </w:r>
          </w:p>
        </w:tc>
        <w:tc>
          <w:tcPr>
            <w:tcW w:w="3636" w:type="pct"/>
            <w:vAlign w:val="center"/>
          </w:tcPr>
          <w:p w:rsidR="009803D0" w:rsidRDefault="009803D0" w:rsidP="00C65D42">
            <w:pPr>
              <w:rPr>
                <w:color w:val="000000"/>
              </w:rPr>
            </w:pPr>
            <w:r>
              <w:rPr>
                <w:rFonts w:hint="eastAsia"/>
                <w:color w:val="000000"/>
              </w:rPr>
              <w:t>要求支持用户下载训练模型</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szCs w:val="21"/>
              </w:rPr>
            </w:pPr>
          </w:p>
        </w:tc>
        <w:tc>
          <w:tcPr>
            <w:tcW w:w="769" w:type="pct"/>
            <w:vAlign w:val="center"/>
          </w:tcPr>
          <w:p w:rsidR="009803D0" w:rsidRDefault="009803D0" w:rsidP="00C65D42">
            <w:pPr>
              <w:rPr>
                <w:color w:val="000000"/>
                <w:highlight w:val="yellow"/>
              </w:rPr>
            </w:pPr>
            <w:r>
              <w:rPr>
                <w:rFonts w:hint="eastAsia"/>
                <w:szCs w:val="21"/>
              </w:rPr>
              <w:t>★</w:t>
            </w:r>
            <w:r>
              <w:rPr>
                <w:rFonts w:hint="eastAsia"/>
                <w:color w:val="000000"/>
              </w:rPr>
              <w:t>外部验证</w:t>
            </w:r>
          </w:p>
        </w:tc>
        <w:tc>
          <w:tcPr>
            <w:tcW w:w="3636" w:type="pct"/>
            <w:vAlign w:val="center"/>
          </w:tcPr>
          <w:p w:rsidR="009803D0" w:rsidRDefault="009803D0" w:rsidP="00C65D42">
            <w:pPr>
              <w:rPr>
                <w:color w:val="000000"/>
                <w:highlight w:val="yellow"/>
              </w:rPr>
            </w:pPr>
            <w:r>
              <w:rPr>
                <w:rFonts w:hint="eastAsia"/>
                <w:color w:val="000000"/>
              </w:rPr>
              <w:t>要求支持对运行成功的模型进行外部验证，并生成相关模型效果</w:t>
            </w:r>
            <w:r>
              <w:rPr>
                <w:rFonts w:hint="eastAsia"/>
                <w:color w:val="000000"/>
              </w:rPr>
              <w:lastRenderedPageBreak/>
              <w:t>评价结果</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外部验证结果下载</w:t>
            </w:r>
          </w:p>
        </w:tc>
        <w:tc>
          <w:tcPr>
            <w:tcW w:w="3636" w:type="pct"/>
            <w:vAlign w:val="center"/>
          </w:tcPr>
          <w:p w:rsidR="009803D0" w:rsidRDefault="009803D0" w:rsidP="00C65D42">
            <w:pPr>
              <w:rPr>
                <w:color w:val="000000"/>
              </w:rPr>
            </w:pPr>
            <w:r>
              <w:rPr>
                <w:rFonts w:hint="eastAsia"/>
                <w:color w:val="000000"/>
              </w:rPr>
              <w:t>要求支持下载外部验证结果</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模型导入</w:t>
            </w:r>
          </w:p>
        </w:tc>
        <w:tc>
          <w:tcPr>
            <w:tcW w:w="3636" w:type="pct"/>
            <w:vAlign w:val="center"/>
          </w:tcPr>
          <w:p w:rsidR="009803D0" w:rsidRDefault="009803D0" w:rsidP="00C65D42">
            <w:pPr>
              <w:rPr>
                <w:color w:val="000000"/>
              </w:rPr>
            </w:pPr>
            <w:r>
              <w:rPr>
                <w:rFonts w:hint="eastAsia"/>
                <w:color w:val="000000"/>
              </w:rPr>
              <w:t>要求支持用户上传从科研平台下载的</w:t>
            </w:r>
            <w:r>
              <w:rPr>
                <w:color w:val="000000"/>
              </w:rPr>
              <w:t>机器学习</w:t>
            </w:r>
            <w:r>
              <w:rPr>
                <w:rFonts w:hint="eastAsia"/>
                <w:color w:val="000000"/>
              </w:rPr>
              <w:t>模型</w:t>
            </w:r>
          </w:p>
        </w:tc>
      </w:tr>
      <w:tr w:rsidR="009803D0" w:rsidTr="00C65D42">
        <w:trPr>
          <w:trHeight w:val="540"/>
        </w:trPr>
        <w:tc>
          <w:tcPr>
            <w:tcW w:w="595" w:type="pct"/>
          </w:tcPr>
          <w:p w:rsidR="009803D0" w:rsidRPr="00C9017E" w:rsidRDefault="009803D0" w:rsidP="009803D0">
            <w:pPr>
              <w:pStyle w:val="a3"/>
              <w:numPr>
                <w:ilvl w:val="0"/>
                <w:numId w:val="20"/>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模型链接</w:t>
            </w:r>
          </w:p>
        </w:tc>
        <w:tc>
          <w:tcPr>
            <w:tcW w:w="3636" w:type="pct"/>
            <w:vAlign w:val="center"/>
          </w:tcPr>
          <w:p w:rsidR="009803D0" w:rsidRDefault="009803D0" w:rsidP="00C65D42">
            <w:pPr>
              <w:rPr>
                <w:color w:val="000000"/>
              </w:rPr>
            </w:pPr>
            <w:r>
              <w:rPr>
                <w:rFonts w:hint="eastAsia"/>
                <w:color w:val="000000"/>
              </w:rPr>
              <w:t>要求生成的模型分类器可以生成链接在</w:t>
            </w:r>
            <w:r>
              <w:rPr>
                <w:rFonts w:hint="eastAsia"/>
                <w:color w:val="000000"/>
              </w:rPr>
              <w:t>PC</w:t>
            </w:r>
            <w:r>
              <w:rPr>
                <w:rFonts w:hint="eastAsia"/>
                <w:color w:val="000000"/>
              </w:rPr>
              <w:t>端和手机端使用，输入参数，输出正样本的概率</w:t>
            </w:r>
          </w:p>
        </w:tc>
      </w:tr>
      <w:tr w:rsidR="009803D0" w:rsidTr="00C65D42">
        <w:trPr>
          <w:trHeight w:val="540"/>
        </w:trPr>
        <w:tc>
          <w:tcPr>
            <w:tcW w:w="5000" w:type="pct"/>
            <w:gridSpan w:val="3"/>
          </w:tcPr>
          <w:p w:rsidR="009803D0" w:rsidRDefault="009803D0" w:rsidP="00C65D42">
            <w:pPr>
              <w:rPr>
                <w:b/>
                <w:bCs/>
                <w:color w:val="000000"/>
              </w:rPr>
            </w:pPr>
            <w:r>
              <w:rPr>
                <w:rFonts w:hint="eastAsia"/>
                <w:b/>
                <w:bCs/>
                <w:color w:val="000000"/>
              </w:rPr>
              <w:t>八、深度学习模块</w:t>
            </w:r>
          </w:p>
        </w:tc>
      </w:tr>
      <w:tr w:rsidR="009803D0" w:rsidTr="00C65D42">
        <w:trPr>
          <w:trHeight w:val="540"/>
        </w:trPr>
        <w:tc>
          <w:tcPr>
            <w:tcW w:w="595" w:type="pct"/>
          </w:tcPr>
          <w:p w:rsidR="009803D0" w:rsidRPr="00C9017E" w:rsidRDefault="009803D0" w:rsidP="009803D0">
            <w:pPr>
              <w:pStyle w:val="a3"/>
              <w:numPr>
                <w:ilvl w:val="0"/>
                <w:numId w:val="21"/>
              </w:numPr>
              <w:adjustRightInd/>
              <w:spacing w:line="360" w:lineRule="auto"/>
              <w:ind w:firstLineChars="0"/>
              <w:textAlignment w:val="auto"/>
              <w:rPr>
                <w:color w:val="000000"/>
              </w:rPr>
            </w:pPr>
          </w:p>
        </w:tc>
        <w:tc>
          <w:tcPr>
            <w:tcW w:w="769" w:type="pct"/>
            <w:vAlign w:val="center"/>
          </w:tcPr>
          <w:p w:rsidR="009803D0" w:rsidRDefault="009803D0" w:rsidP="00C65D42">
            <w:pPr>
              <w:rPr>
                <w:rFonts w:cs="宋体"/>
                <w:color w:val="000000"/>
              </w:rPr>
            </w:pPr>
            <w:r>
              <w:rPr>
                <w:rFonts w:hint="eastAsia"/>
                <w:color w:val="000000"/>
              </w:rPr>
              <w:t>多维分析</w:t>
            </w:r>
          </w:p>
        </w:tc>
        <w:tc>
          <w:tcPr>
            <w:tcW w:w="3636" w:type="pct"/>
            <w:vAlign w:val="center"/>
          </w:tcPr>
          <w:p w:rsidR="009803D0" w:rsidRDefault="009803D0" w:rsidP="00C65D42">
            <w:pPr>
              <w:rPr>
                <w:color w:val="000000"/>
              </w:rPr>
            </w:pPr>
            <w:r>
              <w:rPr>
                <w:rFonts w:hint="eastAsia"/>
                <w:color w:val="000000"/>
              </w:rPr>
              <w:t>要求支持</w:t>
            </w:r>
            <w:r>
              <w:rPr>
                <w:rFonts w:hint="eastAsia"/>
                <w:color w:val="000000"/>
              </w:rPr>
              <w:t>2D</w:t>
            </w:r>
            <w:r>
              <w:rPr>
                <w:rFonts w:hint="eastAsia"/>
                <w:color w:val="000000"/>
              </w:rPr>
              <w:t>、</w:t>
            </w:r>
            <w:r>
              <w:rPr>
                <w:rFonts w:hint="eastAsia"/>
                <w:color w:val="000000"/>
              </w:rPr>
              <w:t>3D</w:t>
            </w:r>
            <w:r>
              <w:rPr>
                <w:rFonts w:hint="eastAsia"/>
                <w:color w:val="000000"/>
              </w:rPr>
              <w:t>维度分析</w:t>
            </w:r>
          </w:p>
        </w:tc>
      </w:tr>
      <w:tr w:rsidR="009803D0" w:rsidTr="00C65D42">
        <w:trPr>
          <w:trHeight w:val="540"/>
        </w:trPr>
        <w:tc>
          <w:tcPr>
            <w:tcW w:w="595" w:type="pct"/>
          </w:tcPr>
          <w:p w:rsidR="009803D0" w:rsidRPr="00C9017E" w:rsidRDefault="009803D0" w:rsidP="009803D0">
            <w:pPr>
              <w:pStyle w:val="a3"/>
              <w:numPr>
                <w:ilvl w:val="0"/>
                <w:numId w:val="21"/>
              </w:numPr>
              <w:adjustRightInd/>
              <w:spacing w:line="360" w:lineRule="auto"/>
              <w:ind w:firstLineChars="0"/>
              <w:textAlignment w:val="auto"/>
              <w:rPr>
                <w:szCs w:val="21"/>
              </w:rPr>
            </w:pPr>
          </w:p>
        </w:tc>
        <w:tc>
          <w:tcPr>
            <w:tcW w:w="769" w:type="pct"/>
            <w:vAlign w:val="center"/>
          </w:tcPr>
          <w:p w:rsidR="009803D0" w:rsidRDefault="009803D0" w:rsidP="00C65D42">
            <w:pPr>
              <w:rPr>
                <w:color w:val="000000"/>
              </w:rPr>
            </w:pPr>
            <w:r>
              <w:rPr>
                <w:rFonts w:hint="eastAsia"/>
                <w:szCs w:val="21"/>
              </w:rPr>
              <w:t>★</w:t>
            </w:r>
            <w:r>
              <w:rPr>
                <w:rFonts w:hint="eastAsia"/>
                <w:color w:val="000000"/>
              </w:rPr>
              <w:t>深度学习场景</w:t>
            </w:r>
          </w:p>
        </w:tc>
        <w:tc>
          <w:tcPr>
            <w:tcW w:w="3636" w:type="pct"/>
            <w:vAlign w:val="center"/>
          </w:tcPr>
          <w:p w:rsidR="009803D0" w:rsidRDefault="009803D0" w:rsidP="00C65D42">
            <w:pPr>
              <w:rPr>
                <w:color w:val="000000"/>
              </w:rPr>
            </w:pPr>
            <w:r>
              <w:rPr>
                <w:rFonts w:hint="eastAsia"/>
                <w:color w:val="000000"/>
              </w:rPr>
              <w:t>要求支持整图分类、病灶分类、</w:t>
            </w:r>
            <w:r>
              <w:rPr>
                <w:color w:val="000000"/>
              </w:rPr>
              <w:t>病灶</w:t>
            </w:r>
            <w:r>
              <w:rPr>
                <w:rFonts w:hint="eastAsia"/>
                <w:color w:val="000000"/>
              </w:rPr>
              <w:t>检测、</w:t>
            </w:r>
            <w:r>
              <w:rPr>
                <w:color w:val="000000"/>
              </w:rPr>
              <w:t>病灶</w:t>
            </w:r>
            <w:r>
              <w:rPr>
                <w:rFonts w:hint="eastAsia"/>
                <w:color w:val="000000"/>
              </w:rPr>
              <w:t>分割四种深度学习场景</w:t>
            </w:r>
          </w:p>
        </w:tc>
      </w:tr>
      <w:tr w:rsidR="009803D0" w:rsidTr="00C65D42">
        <w:trPr>
          <w:trHeight w:val="540"/>
        </w:trPr>
        <w:tc>
          <w:tcPr>
            <w:tcW w:w="595" w:type="pct"/>
          </w:tcPr>
          <w:p w:rsidR="009803D0" w:rsidRPr="00C9017E" w:rsidRDefault="009803D0" w:rsidP="009803D0">
            <w:pPr>
              <w:pStyle w:val="a3"/>
              <w:numPr>
                <w:ilvl w:val="0"/>
                <w:numId w:val="21"/>
              </w:numPr>
              <w:adjustRightInd/>
              <w:spacing w:line="360" w:lineRule="auto"/>
              <w:ind w:firstLineChars="0"/>
              <w:textAlignment w:val="auto"/>
              <w:rPr>
                <w:szCs w:val="21"/>
              </w:rPr>
            </w:pPr>
          </w:p>
        </w:tc>
        <w:tc>
          <w:tcPr>
            <w:tcW w:w="769" w:type="pct"/>
            <w:vAlign w:val="center"/>
          </w:tcPr>
          <w:p w:rsidR="009803D0" w:rsidRDefault="009803D0" w:rsidP="00C65D42">
            <w:pPr>
              <w:rPr>
                <w:color w:val="000000"/>
              </w:rPr>
            </w:pPr>
            <w:r>
              <w:rPr>
                <w:rFonts w:hint="eastAsia"/>
                <w:szCs w:val="21"/>
              </w:rPr>
              <w:t>★</w:t>
            </w:r>
            <w:r>
              <w:rPr>
                <w:rFonts w:hint="eastAsia"/>
                <w:color w:val="000000"/>
              </w:rPr>
              <w:t>数据增强方式</w:t>
            </w:r>
          </w:p>
        </w:tc>
        <w:tc>
          <w:tcPr>
            <w:tcW w:w="3636" w:type="pct"/>
            <w:vAlign w:val="center"/>
          </w:tcPr>
          <w:p w:rsidR="009803D0" w:rsidRDefault="009803D0" w:rsidP="00C65D42">
            <w:pPr>
              <w:rPr>
                <w:color w:val="000000"/>
              </w:rPr>
            </w:pPr>
            <w:r>
              <w:rPr>
                <w:rFonts w:hint="eastAsia"/>
                <w:color w:val="000000"/>
              </w:rPr>
              <w:t>要求支持包括镜像（</w:t>
            </w:r>
            <w:r>
              <w:rPr>
                <w:rFonts w:hint="eastAsia"/>
                <w:color w:val="000000"/>
              </w:rPr>
              <w:t>Mirroring</w:t>
            </w:r>
            <w:r>
              <w:rPr>
                <w:rFonts w:hint="eastAsia"/>
                <w:color w:val="000000"/>
              </w:rPr>
              <w:t>）、弹性变换（</w:t>
            </w:r>
            <w:r>
              <w:rPr>
                <w:rFonts w:hint="eastAsia"/>
                <w:color w:val="000000"/>
              </w:rPr>
              <w:t>Elastic Deformations</w:t>
            </w:r>
            <w:r>
              <w:rPr>
                <w:rFonts w:hint="eastAsia"/>
                <w:color w:val="000000"/>
              </w:rPr>
              <w:t>）、旋转（</w:t>
            </w:r>
            <w:r>
              <w:rPr>
                <w:rFonts w:hint="eastAsia"/>
                <w:color w:val="000000"/>
              </w:rPr>
              <w:t>Rotations</w:t>
            </w:r>
            <w:r>
              <w:rPr>
                <w:rFonts w:hint="eastAsia"/>
                <w:color w:val="000000"/>
              </w:rPr>
              <w:t>）、缩放（</w:t>
            </w:r>
            <w:r>
              <w:rPr>
                <w:rFonts w:hint="eastAsia"/>
                <w:color w:val="000000"/>
              </w:rPr>
              <w:t>Scaling</w:t>
            </w:r>
            <w:r>
              <w:rPr>
                <w:rFonts w:hint="eastAsia"/>
                <w:color w:val="000000"/>
              </w:rPr>
              <w:t>）、重采样（</w:t>
            </w:r>
            <w:r>
              <w:rPr>
                <w:rFonts w:hint="eastAsia"/>
                <w:color w:val="000000"/>
              </w:rPr>
              <w:t>Resampling</w:t>
            </w:r>
            <w:r>
              <w:rPr>
                <w:rFonts w:hint="eastAsia"/>
                <w:color w:val="000000"/>
              </w:rPr>
              <w:t>）、亮度（</w:t>
            </w:r>
            <w:r>
              <w:rPr>
                <w:rFonts w:hint="eastAsia"/>
                <w:color w:val="000000"/>
              </w:rPr>
              <w:t>Brightness</w:t>
            </w:r>
            <w:r>
              <w:rPr>
                <w:rFonts w:hint="eastAsia"/>
                <w:color w:val="000000"/>
              </w:rPr>
              <w:t>）、</w:t>
            </w:r>
            <w:r>
              <w:rPr>
                <w:rFonts w:hint="eastAsia"/>
                <w:color w:val="000000"/>
              </w:rPr>
              <w:t xml:space="preserve"> </w:t>
            </w:r>
            <w:r>
              <w:rPr>
                <w:rFonts w:hint="eastAsia"/>
                <w:color w:val="000000"/>
              </w:rPr>
              <w:t>对比度（</w:t>
            </w:r>
            <w:r>
              <w:rPr>
                <w:rFonts w:hint="eastAsia"/>
                <w:color w:val="000000"/>
              </w:rPr>
              <w:t>Contrast</w:t>
            </w:r>
            <w:r>
              <w:rPr>
                <w:rFonts w:hint="eastAsia"/>
                <w:color w:val="000000"/>
              </w:rPr>
              <w:t>）、伽马变换（</w:t>
            </w:r>
            <w:r>
              <w:rPr>
                <w:rFonts w:hint="eastAsia"/>
                <w:color w:val="000000"/>
              </w:rPr>
              <w:t>Gamma</w:t>
            </w:r>
            <w:r>
              <w:rPr>
                <w:rFonts w:hint="eastAsia"/>
                <w:color w:val="000000"/>
              </w:rPr>
              <w:t>）、高斯噪声（</w:t>
            </w:r>
            <w:r>
              <w:rPr>
                <w:rFonts w:hint="eastAsia"/>
                <w:color w:val="000000"/>
              </w:rPr>
              <w:t>Gaussian Noise</w:t>
            </w:r>
            <w:r>
              <w:rPr>
                <w:rFonts w:hint="eastAsia"/>
                <w:color w:val="000000"/>
              </w:rPr>
              <w:t>）、、随机裁剪（</w:t>
            </w:r>
            <w:r>
              <w:rPr>
                <w:rFonts w:hint="eastAsia"/>
                <w:color w:val="000000"/>
              </w:rPr>
              <w:t>Random Crop</w:t>
            </w:r>
            <w:r>
              <w:rPr>
                <w:rFonts w:hint="eastAsia"/>
                <w:color w:val="000000"/>
              </w:rPr>
              <w:t>）、中央裁剪（</w:t>
            </w:r>
            <w:r>
              <w:rPr>
                <w:rFonts w:hint="eastAsia"/>
                <w:color w:val="000000"/>
              </w:rPr>
              <w:t>Center Crop</w:t>
            </w:r>
            <w:r>
              <w:rPr>
                <w:rFonts w:hint="eastAsia"/>
                <w:color w:val="000000"/>
              </w:rPr>
              <w:t>）等</w:t>
            </w:r>
            <w:r>
              <w:rPr>
                <w:rFonts w:hint="eastAsia"/>
                <w:color w:val="000000"/>
              </w:rPr>
              <w:t>1</w:t>
            </w:r>
            <w:r>
              <w:rPr>
                <w:color w:val="000000"/>
              </w:rPr>
              <w:t>2</w:t>
            </w:r>
            <w:r>
              <w:rPr>
                <w:rFonts w:hint="eastAsia"/>
                <w:color w:val="000000"/>
              </w:rPr>
              <w:t>种及以上数据增强方式</w:t>
            </w:r>
          </w:p>
        </w:tc>
      </w:tr>
      <w:tr w:rsidR="009803D0" w:rsidTr="00C65D42">
        <w:trPr>
          <w:trHeight w:val="540"/>
        </w:trPr>
        <w:tc>
          <w:tcPr>
            <w:tcW w:w="595" w:type="pct"/>
          </w:tcPr>
          <w:p w:rsidR="009803D0" w:rsidRPr="00C9017E" w:rsidRDefault="009803D0" w:rsidP="009803D0">
            <w:pPr>
              <w:pStyle w:val="a3"/>
              <w:numPr>
                <w:ilvl w:val="0"/>
                <w:numId w:val="21"/>
              </w:numPr>
              <w:adjustRightInd/>
              <w:spacing w:line="360" w:lineRule="auto"/>
              <w:ind w:firstLineChars="0"/>
              <w:textAlignment w:val="auto"/>
              <w:rPr>
                <w:szCs w:val="21"/>
              </w:rPr>
            </w:pPr>
          </w:p>
        </w:tc>
        <w:tc>
          <w:tcPr>
            <w:tcW w:w="769" w:type="pct"/>
            <w:vAlign w:val="center"/>
          </w:tcPr>
          <w:p w:rsidR="009803D0" w:rsidRDefault="009803D0" w:rsidP="00C65D42">
            <w:pPr>
              <w:rPr>
                <w:color w:val="000000"/>
              </w:rPr>
            </w:pPr>
            <w:r>
              <w:rPr>
                <w:rFonts w:hint="eastAsia"/>
                <w:szCs w:val="21"/>
              </w:rPr>
              <w:t>★</w:t>
            </w:r>
            <w:r>
              <w:rPr>
                <w:rFonts w:hint="eastAsia"/>
                <w:color w:val="000000"/>
              </w:rPr>
              <w:t>分类算法模型</w:t>
            </w:r>
          </w:p>
        </w:tc>
        <w:tc>
          <w:tcPr>
            <w:tcW w:w="3636" w:type="pct"/>
            <w:vAlign w:val="center"/>
          </w:tcPr>
          <w:p w:rsidR="009803D0" w:rsidRDefault="009803D0" w:rsidP="00C65D42">
            <w:pPr>
              <w:rPr>
                <w:color w:val="000000"/>
                <w:szCs w:val="21"/>
              </w:rPr>
            </w:pPr>
            <w:r>
              <w:rPr>
                <w:rFonts w:hint="eastAsia"/>
                <w:color w:val="000000"/>
                <w:szCs w:val="21"/>
              </w:rPr>
              <w:t>1</w:t>
            </w:r>
            <w:r>
              <w:rPr>
                <w:color w:val="000000"/>
                <w:szCs w:val="21"/>
              </w:rPr>
              <w:t>.</w:t>
            </w:r>
            <w:r>
              <w:rPr>
                <w:rFonts w:hint="eastAsia"/>
                <w:color w:val="000000"/>
                <w:szCs w:val="21"/>
              </w:rPr>
              <w:t xml:space="preserve"> </w:t>
            </w:r>
            <w:r>
              <w:rPr>
                <w:rFonts w:hint="eastAsia"/>
                <w:color w:val="000000"/>
                <w:szCs w:val="21"/>
              </w:rPr>
              <w:t>要求</w:t>
            </w:r>
            <w:r>
              <w:rPr>
                <w:color w:val="000000"/>
                <w:szCs w:val="21"/>
              </w:rPr>
              <w:t>支持</w:t>
            </w:r>
            <w:r>
              <w:rPr>
                <w:rFonts w:hint="eastAsia"/>
                <w:color w:val="000000"/>
                <w:szCs w:val="21"/>
              </w:rPr>
              <w:t>至少</w:t>
            </w:r>
            <w:r>
              <w:rPr>
                <w:color w:val="000000"/>
                <w:szCs w:val="21"/>
              </w:rPr>
              <w:t>包括</w:t>
            </w:r>
            <w:r>
              <w:rPr>
                <w:color w:val="000000"/>
                <w:szCs w:val="21"/>
              </w:rPr>
              <w:t>Resnet</w:t>
            </w:r>
            <w:r>
              <w:rPr>
                <w:color w:val="000000"/>
                <w:szCs w:val="21"/>
              </w:rPr>
              <w:t>、</w:t>
            </w:r>
            <w:r>
              <w:rPr>
                <w:color w:val="000000"/>
                <w:szCs w:val="21"/>
              </w:rPr>
              <w:t>AlexNet</w:t>
            </w:r>
            <w:r>
              <w:rPr>
                <w:color w:val="000000"/>
                <w:szCs w:val="21"/>
              </w:rPr>
              <w:t>、</w:t>
            </w:r>
            <w:r>
              <w:rPr>
                <w:color w:val="000000"/>
                <w:szCs w:val="21"/>
              </w:rPr>
              <w:t>DenseNet</w:t>
            </w:r>
            <w:r>
              <w:rPr>
                <w:color w:val="000000"/>
                <w:szCs w:val="21"/>
              </w:rPr>
              <w:t>、</w:t>
            </w:r>
            <w:r>
              <w:rPr>
                <w:color w:val="000000"/>
                <w:szCs w:val="21"/>
              </w:rPr>
              <w:t>SqueezeNet</w:t>
            </w:r>
            <w:r>
              <w:rPr>
                <w:color w:val="000000"/>
                <w:szCs w:val="21"/>
              </w:rPr>
              <w:t>、</w:t>
            </w:r>
            <w:r>
              <w:rPr>
                <w:color w:val="000000"/>
                <w:szCs w:val="21"/>
              </w:rPr>
              <w:t>ResNext</w:t>
            </w:r>
            <w:r>
              <w:rPr>
                <w:color w:val="000000"/>
                <w:szCs w:val="21"/>
              </w:rPr>
              <w:t>、</w:t>
            </w:r>
            <w:r>
              <w:rPr>
                <w:color w:val="000000"/>
                <w:szCs w:val="21"/>
              </w:rPr>
              <w:t>Xception</w:t>
            </w:r>
            <w:r>
              <w:rPr>
                <w:color w:val="000000"/>
                <w:szCs w:val="21"/>
              </w:rPr>
              <w:t>、</w:t>
            </w:r>
            <w:r>
              <w:rPr>
                <w:color w:val="000000"/>
                <w:szCs w:val="21"/>
              </w:rPr>
              <w:t>InceptionNet</w:t>
            </w:r>
            <w:r>
              <w:rPr>
                <w:color w:val="000000"/>
                <w:szCs w:val="21"/>
              </w:rPr>
              <w:t>、</w:t>
            </w:r>
            <w:r>
              <w:rPr>
                <w:color w:val="000000"/>
                <w:szCs w:val="21"/>
              </w:rPr>
              <w:t>VggNet</w:t>
            </w:r>
            <w:r>
              <w:rPr>
                <w:color w:val="000000"/>
                <w:szCs w:val="21"/>
              </w:rPr>
              <w:t>等</w:t>
            </w:r>
            <w:r>
              <w:rPr>
                <w:rFonts w:hint="eastAsia"/>
                <w:color w:val="000000"/>
                <w:szCs w:val="21"/>
              </w:rPr>
              <w:t>8</w:t>
            </w:r>
            <w:r>
              <w:rPr>
                <w:rFonts w:hint="eastAsia"/>
                <w:color w:val="000000"/>
                <w:szCs w:val="21"/>
              </w:rPr>
              <w:t>种及以上</w:t>
            </w:r>
            <w:r>
              <w:rPr>
                <w:rFonts w:hint="eastAsia"/>
                <w:color w:val="000000"/>
                <w:szCs w:val="21"/>
              </w:rPr>
              <w:t>2</w:t>
            </w:r>
            <w:r>
              <w:rPr>
                <w:color w:val="000000"/>
                <w:szCs w:val="21"/>
              </w:rPr>
              <w:t>D</w:t>
            </w:r>
            <w:r>
              <w:rPr>
                <w:color w:val="000000"/>
                <w:szCs w:val="21"/>
              </w:rPr>
              <w:t>分类</w:t>
            </w:r>
            <w:r>
              <w:rPr>
                <w:rFonts w:hint="eastAsia"/>
                <w:color w:val="000000"/>
                <w:szCs w:val="21"/>
              </w:rPr>
              <w:t>模型</w:t>
            </w:r>
          </w:p>
          <w:p w:rsidR="009803D0" w:rsidRDefault="009803D0" w:rsidP="00C65D42">
            <w:pPr>
              <w:rPr>
                <w:color w:val="000000"/>
                <w:szCs w:val="21"/>
              </w:rPr>
            </w:pPr>
            <w:r>
              <w:rPr>
                <w:rFonts w:hint="eastAsia"/>
                <w:color w:val="000000"/>
                <w:szCs w:val="21"/>
              </w:rPr>
              <w:t>2</w:t>
            </w:r>
            <w:r>
              <w:rPr>
                <w:color w:val="000000"/>
                <w:szCs w:val="21"/>
              </w:rPr>
              <w:t>.</w:t>
            </w:r>
            <w:r>
              <w:rPr>
                <w:rFonts w:hint="eastAsia"/>
                <w:color w:val="000000"/>
                <w:szCs w:val="21"/>
              </w:rPr>
              <w:t xml:space="preserve"> </w:t>
            </w:r>
            <w:r>
              <w:rPr>
                <w:rFonts w:hint="eastAsia"/>
                <w:color w:val="000000"/>
                <w:szCs w:val="21"/>
              </w:rPr>
              <w:t>要求</w:t>
            </w:r>
            <w:r>
              <w:rPr>
                <w:color w:val="000000"/>
                <w:szCs w:val="21"/>
              </w:rPr>
              <w:t>支持</w:t>
            </w:r>
            <w:r>
              <w:rPr>
                <w:rFonts w:hint="eastAsia"/>
                <w:color w:val="000000"/>
                <w:szCs w:val="21"/>
              </w:rPr>
              <w:t>至少包括</w:t>
            </w:r>
            <w:r>
              <w:rPr>
                <w:color w:val="000000"/>
                <w:szCs w:val="21"/>
              </w:rPr>
              <w:t>ResNet3D</w:t>
            </w:r>
            <w:r>
              <w:rPr>
                <w:color w:val="000000"/>
                <w:szCs w:val="21"/>
              </w:rPr>
              <w:t>、</w:t>
            </w:r>
            <w:r>
              <w:rPr>
                <w:color w:val="000000"/>
                <w:szCs w:val="21"/>
              </w:rPr>
              <w:t>DenseNet3D</w:t>
            </w:r>
            <w:r>
              <w:rPr>
                <w:rFonts w:hint="eastAsia"/>
                <w:color w:val="000000"/>
                <w:szCs w:val="21"/>
              </w:rPr>
              <w:t>的</w:t>
            </w:r>
            <w:r>
              <w:rPr>
                <w:rFonts w:hint="eastAsia"/>
                <w:color w:val="000000"/>
                <w:szCs w:val="21"/>
              </w:rPr>
              <w:t>3</w:t>
            </w:r>
            <w:r>
              <w:rPr>
                <w:color w:val="000000"/>
                <w:szCs w:val="21"/>
              </w:rPr>
              <w:t>D</w:t>
            </w:r>
            <w:r>
              <w:rPr>
                <w:rFonts w:hint="eastAsia"/>
                <w:color w:val="000000"/>
                <w:szCs w:val="21"/>
              </w:rPr>
              <w:t>病灶分类模型</w:t>
            </w:r>
          </w:p>
        </w:tc>
      </w:tr>
      <w:tr w:rsidR="009803D0" w:rsidTr="00C65D42">
        <w:trPr>
          <w:trHeight w:val="540"/>
        </w:trPr>
        <w:tc>
          <w:tcPr>
            <w:tcW w:w="595" w:type="pct"/>
          </w:tcPr>
          <w:p w:rsidR="009803D0" w:rsidRPr="00C9017E" w:rsidRDefault="009803D0" w:rsidP="009803D0">
            <w:pPr>
              <w:pStyle w:val="a3"/>
              <w:numPr>
                <w:ilvl w:val="0"/>
                <w:numId w:val="21"/>
              </w:numPr>
              <w:adjustRightInd/>
              <w:spacing w:line="360" w:lineRule="auto"/>
              <w:ind w:firstLineChars="0"/>
              <w:textAlignment w:val="auto"/>
              <w:rPr>
                <w:szCs w:val="21"/>
              </w:rPr>
            </w:pPr>
          </w:p>
        </w:tc>
        <w:tc>
          <w:tcPr>
            <w:tcW w:w="769" w:type="pct"/>
            <w:shd w:val="clear" w:color="auto" w:fill="auto"/>
            <w:vAlign w:val="center"/>
          </w:tcPr>
          <w:p w:rsidR="009803D0" w:rsidRDefault="009803D0" w:rsidP="00C65D42">
            <w:pPr>
              <w:rPr>
                <w:color w:val="000000"/>
              </w:rPr>
            </w:pPr>
            <w:r>
              <w:rPr>
                <w:rFonts w:hint="eastAsia"/>
                <w:szCs w:val="21"/>
              </w:rPr>
              <w:t>★</w:t>
            </w:r>
            <w:r>
              <w:rPr>
                <w:rFonts w:hint="eastAsia"/>
                <w:color w:val="000000"/>
              </w:rPr>
              <w:t>检测算法模型</w:t>
            </w:r>
          </w:p>
        </w:tc>
        <w:tc>
          <w:tcPr>
            <w:tcW w:w="3636" w:type="pct"/>
            <w:shd w:val="clear" w:color="auto" w:fill="auto"/>
            <w:vAlign w:val="center"/>
          </w:tcPr>
          <w:p w:rsidR="009803D0" w:rsidRDefault="009803D0" w:rsidP="00C65D42">
            <w:pPr>
              <w:rPr>
                <w:color w:val="000000"/>
              </w:rPr>
            </w:pPr>
            <w:r>
              <w:rPr>
                <w:rFonts w:hint="eastAsia"/>
                <w:color w:val="000000"/>
              </w:rPr>
              <w:t>要求支持</w:t>
            </w:r>
            <w:r>
              <w:rPr>
                <w:rFonts w:hint="eastAsia"/>
                <w:color w:val="000000"/>
              </w:rPr>
              <w:t>2D</w:t>
            </w:r>
            <w:r>
              <w:rPr>
                <w:rFonts w:hint="eastAsia"/>
                <w:color w:val="000000"/>
              </w:rPr>
              <w:t>分割模型，提供</w:t>
            </w:r>
            <w:r>
              <w:rPr>
                <w:rFonts w:hint="eastAsia"/>
                <w:color w:val="000000"/>
              </w:rPr>
              <w:t>Unet</w:t>
            </w:r>
          </w:p>
        </w:tc>
      </w:tr>
      <w:tr w:rsidR="009803D0" w:rsidTr="00C65D42">
        <w:trPr>
          <w:trHeight w:val="540"/>
        </w:trPr>
        <w:tc>
          <w:tcPr>
            <w:tcW w:w="595" w:type="pct"/>
          </w:tcPr>
          <w:p w:rsidR="009803D0" w:rsidRPr="00C9017E" w:rsidRDefault="009803D0" w:rsidP="009803D0">
            <w:pPr>
              <w:pStyle w:val="a3"/>
              <w:numPr>
                <w:ilvl w:val="0"/>
                <w:numId w:val="21"/>
              </w:numPr>
              <w:adjustRightInd/>
              <w:spacing w:line="360" w:lineRule="auto"/>
              <w:ind w:firstLineChars="0"/>
              <w:textAlignment w:val="auto"/>
              <w:rPr>
                <w:szCs w:val="21"/>
              </w:rPr>
            </w:pPr>
          </w:p>
        </w:tc>
        <w:tc>
          <w:tcPr>
            <w:tcW w:w="769" w:type="pct"/>
            <w:shd w:val="clear" w:color="auto" w:fill="auto"/>
            <w:vAlign w:val="center"/>
          </w:tcPr>
          <w:p w:rsidR="009803D0" w:rsidRDefault="009803D0" w:rsidP="00C65D42">
            <w:pPr>
              <w:rPr>
                <w:color w:val="000000"/>
              </w:rPr>
            </w:pPr>
            <w:r>
              <w:rPr>
                <w:rFonts w:hint="eastAsia"/>
                <w:szCs w:val="21"/>
              </w:rPr>
              <w:t>★</w:t>
            </w:r>
            <w:r>
              <w:rPr>
                <w:rFonts w:hint="eastAsia"/>
                <w:color w:val="000000"/>
              </w:rPr>
              <w:t>分割算法模型</w:t>
            </w:r>
          </w:p>
        </w:tc>
        <w:tc>
          <w:tcPr>
            <w:tcW w:w="3636" w:type="pct"/>
            <w:shd w:val="clear" w:color="auto" w:fill="auto"/>
            <w:vAlign w:val="center"/>
          </w:tcPr>
          <w:p w:rsidR="009803D0" w:rsidRDefault="009803D0" w:rsidP="00C65D42">
            <w:pPr>
              <w:rPr>
                <w:color w:val="000000"/>
              </w:rPr>
            </w:pPr>
            <w:r>
              <w:rPr>
                <w:rFonts w:hint="eastAsia"/>
                <w:color w:val="000000"/>
              </w:rPr>
              <w:t>要求支持</w:t>
            </w:r>
            <w:r>
              <w:rPr>
                <w:rFonts w:hint="eastAsia"/>
                <w:color w:val="000000"/>
              </w:rPr>
              <w:t>2D</w:t>
            </w:r>
            <w:r>
              <w:rPr>
                <w:rFonts w:hint="eastAsia"/>
                <w:color w:val="000000"/>
              </w:rPr>
              <w:t>检测模型，提供</w:t>
            </w:r>
            <w:r>
              <w:rPr>
                <w:rFonts w:hint="eastAsia"/>
                <w:color w:val="000000"/>
              </w:rPr>
              <w:t>RetinaNet</w:t>
            </w:r>
          </w:p>
        </w:tc>
      </w:tr>
      <w:tr w:rsidR="009803D0" w:rsidTr="00C65D42">
        <w:trPr>
          <w:trHeight w:val="540"/>
        </w:trPr>
        <w:tc>
          <w:tcPr>
            <w:tcW w:w="595" w:type="pct"/>
          </w:tcPr>
          <w:p w:rsidR="009803D0" w:rsidRPr="00C9017E" w:rsidRDefault="009803D0" w:rsidP="009803D0">
            <w:pPr>
              <w:pStyle w:val="a3"/>
              <w:numPr>
                <w:ilvl w:val="0"/>
                <w:numId w:val="21"/>
              </w:numPr>
              <w:adjustRightInd/>
              <w:spacing w:line="360" w:lineRule="auto"/>
              <w:ind w:firstLineChars="0"/>
              <w:textAlignment w:val="auto"/>
              <w:rPr>
                <w:szCs w:val="21"/>
              </w:rPr>
            </w:pPr>
          </w:p>
        </w:tc>
        <w:tc>
          <w:tcPr>
            <w:tcW w:w="769" w:type="pct"/>
            <w:vAlign w:val="center"/>
          </w:tcPr>
          <w:p w:rsidR="009803D0" w:rsidRDefault="009803D0" w:rsidP="00C65D42">
            <w:pPr>
              <w:rPr>
                <w:color w:val="000000"/>
              </w:rPr>
            </w:pPr>
            <w:r>
              <w:rPr>
                <w:rFonts w:hint="eastAsia"/>
                <w:szCs w:val="21"/>
              </w:rPr>
              <w:t>★</w:t>
            </w:r>
            <w:r>
              <w:rPr>
                <w:rFonts w:hint="eastAsia"/>
                <w:color w:val="000000"/>
              </w:rPr>
              <w:t>超参数调参</w:t>
            </w:r>
          </w:p>
        </w:tc>
        <w:tc>
          <w:tcPr>
            <w:tcW w:w="3636" w:type="pct"/>
            <w:vAlign w:val="center"/>
          </w:tcPr>
          <w:p w:rsidR="009803D0" w:rsidRDefault="009803D0" w:rsidP="00C65D42">
            <w:pPr>
              <w:rPr>
                <w:color w:val="000000"/>
              </w:rPr>
            </w:pPr>
            <w:r>
              <w:rPr>
                <w:rFonts w:hint="eastAsia"/>
                <w:color w:val="000000"/>
              </w:rPr>
              <w:t>要求支持对</w:t>
            </w:r>
            <w:r>
              <w:rPr>
                <w:rFonts w:hint="eastAsia"/>
                <w:color w:val="000000"/>
              </w:rPr>
              <w:t>8</w:t>
            </w:r>
            <w:r>
              <w:rPr>
                <w:rFonts w:hint="eastAsia"/>
                <w:color w:val="000000"/>
              </w:rPr>
              <w:t>项及以上超参数进行调参</w:t>
            </w:r>
            <w:r>
              <w:rPr>
                <w:color w:val="000000"/>
              </w:rPr>
              <w:t>，包括学习率，参数优化算法、</w:t>
            </w:r>
            <w:r>
              <w:rPr>
                <w:color w:val="000000"/>
              </w:rPr>
              <w:t>batch size</w:t>
            </w:r>
            <w:r>
              <w:rPr>
                <w:color w:val="000000"/>
              </w:rPr>
              <w:t>、迭代轮数等</w:t>
            </w:r>
          </w:p>
        </w:tc>
      </w:tr>
      <w:tr w:rsidR="009803D0" w:rsidTr="00C65D42">
        <w:trPr>
          <w:trHeight w:val="540"/>
        </w:trPr>
        <w:tc>
          <w:tcPr>
            <w:tcW w:w="595" w:type="pct"/>
          </w:tcPr>
          <w:p w:rsidR="009803D0" w:rsidRPr="00C9017E" w:rsidRDefault="009803D0" w:rsidP="009803D0">
            <w:pPr>
              <w:pStyle w:val="a3"/>
              <w:numPr>
                <w:ilvl w:val="0"/>
                <w:numId w:val="21"/>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模型效果评价</w:t>
            </w:r>
          </w:p>
        </w:tc>
        <w:tc>
          <w:tcPr>
            <w:tcW w:w="3636" w:type="pct"/>
            <w:vAlign w:val="center"/>
          </w:tcPr>
          <w:p w:rsidR="009803D0" w:rsidRDefault="009803D0" w:rsidP="00C65D42">
            <w:pPr>
              <w:rPr>
                <w:color w:val="000000"/>
              </w:rPr>
            </w:pPr>
            <w:r>
              <w:rPr>
                <w:rFonts w:hint="eastAsia"/>
                <w:color w:val="000000"/>
              </w:rPr>
              <w:t>要求支持模型效果可视化评价，提供混淆矩阵、损失函数训练曲线、评价指标训练曲线、</w:t>
            </w:r>
            <w:r>
              <w:rPr>
                <w:rFonts w:hint="eastAsia"/>
                <w:color w:val="000000"/>
              </w:rPr>
              <w:t xml:space="preserve"> </w:t>
            </w:r>
            <w:r>
              <w:rPr>
                <w:rFonts w:hint="eastAsia"/>
                <w:color w:val="000000"/>
              </w:rPr>
              <w:t>学习率变化曲线等可视化评价模型</w:t>
            </w:r>
          </w:p>
        </w:tc>
      </w:tr>
      <w:tr w:rsidR="009803D0" w:rsidTr="00C65D42">
        <w:trPr>
          <w:trHeight w:val="540"/>
        </w:trPr>
        <w:tc>
          <w:tcPr>
            <w:tcW w:w="595" w:type="pct"/>
          </w:tcPr>
          <w:p w:rsidR="009803D0" w:rsidRPr="00C9017E" w:rsidRDefault="009803D0" w:rsidP="009803D0">
            <w:pPr>
              <w:pStyle w:val="a3"/>
              <w:numPr>
                <w:ilvl w:val="0"/>
                <w:numId w:val="21"/>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模型日志</w:t>
            </w:r>
          </w:p>
        </w:tc>
        <w:tc>
          <w:tcPr>
            <w:tcW w:w="3636" w:type="pct"/>
            <w:vAlign w:val="center"/>
          </w:tcPr>
          <w:p w:rsidR="009803D0" w:rsidRDefault="009803D0" w:rsidP="00C65D42">
            <w:pPr>
              <w:rPr>
                <w:color w:val="000000"/>
              </w:rPr>
            </w:pPr>
            <w:r>
              <w:rPr>
                <w:rFonts w:hint="eastAsia"/>
                <w:color w:val="000000"/>
              </w:rPr>
              <w:t>要求支持查看深度学习任务运行日志</w:t>
            </w:r>
          </w:p>
        </w:tc>
      </w:tr>
      <w:tr w:rsidR="009803D0" w:rsidTr="00C65D42">
        <w:trPr>
          <w:trHeight w:val="540"/>
        </w:trPr>
        <w:tc>
          <w:tcPr>
            <w:tcW w:w="595" w:type="pct"/>
          </w:tcPr>
          <w:p w:rsidR="009803D0" w:rsidRPr="00C9017E" w:rsidRDefault="009803D0" w:rsidP="009803D0">
            <w:pPr>
              <w:pStyle w:val="a3"/>
              <w:numPr>
                <w:ilvl w:val="0"/>
                <w:numId w:val="21"/>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模型训练过程可视化</w:t>
            </w:r>
          </w:p>
        </w:tc>
        <w:tc>
          <w:tcPr>
            <w:tcW w:w="3636" w:type="pct"/>
            <w:vAlign w:val="center"/>
          </w:tcPr>
          <w:p w:rsidR="009803D0" w:rsidRDefault="009803D0" w:rsidP="00C65D42">
            <w:pPr>
              <w:rPr>
                <w:color w:val="000000"/>
              </w:rPr>
            </w:pPr>
            <w:r>
              <w:rPr>
                <w:rFonts w:hint="eastAsia"/>
                <w:color w:val="000000"/>
              </w:rPr>
              <w:t>要求支持查看可视化模型训练过程</w:t>
            </w:r>
          </w:p>
        </w:tc>
      </w:tr>
      <w:tr w:rsidR="009803D0" w:rsidTr="00C65D42">
        <w:trPr>
          <w:trHeight w:val="540"/>
        </w:trPr>
        <w:tc>
          <w:tcPr>
            <w:tcW w:w="595" w:type="pct"/>
          </w:tcPr>
          <w:p w:rsidR="009803D0" w:rsidRPr="00C9017E" w:rsidRDefault="009803D0" w:rsidP="009803D0">
            <w:pPr>
              <w:pStyle w:val="a3"/>
              <w:numPr>
                <w:ilvl w:val="0"/>
                <w:numId w:val="21"/>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结果导出</w:t>
            </w:r>
          </w:p>
        </w:tc>
        <w:tc>
          <w:tcPr>
            <w:tcW w:w="3636" w:type="pct"/>
            <w:vAlign w:val="center"/>
          </w:tcPr>
          <w:p w:rsidR="009803D0" w:rsidRDefault="009803D0" w:rsidP="00C65D42">
            <w:pPr>
              <w:rPr>
                <w:color w:val="000000"/>
              </w:rPr>
            </w:pPr>
            <w:r>
              <w:rPr>
                <w:rFonts w:hint="eastAsia"/>
                <w:color w:val="000000"/>
              </w:rPr>
              <w:t>要求支持导出实验结果</w:t>
            </w:r>
          </w:p>
        </w:tc>
      </w:tr>
      <w:tr w:rsidR="009803D0" w:rsidTr="00C65D42">
        <w:trPr>
          <w:trHeight w:val="540"/>
        </w:trPr>
        <w:tc>
          <w:tcPr>
            <w:tcW w:w="595" w:type="pct"/>
          </w:tcPr>
          <w:p w:rsidR="009803D0" w:rsidRPr="00C9017E" w:rsidRDefault="009803D0" w:rsidP="009803D0">
            <w:pPr>
              <w:pStyle w:val="a3"/>
              <w:numPr>
                <w:ilvl w:val="0"/>
                <w:numId w:val="21"/>
              </w:numPr>
              <w:adjustRightInd/>
              <w:spacing w:line="360" w:lineRule="auto"/>
              <w:ind w:firstLineChars="0"/>
              <w:textAlignment w:val="auto"/>
              <w:rPr>
                <w:szCs w:val="21"/>
              </w:rPr>
            </w:pPr>
          </w:p>
        </w:tc>
        <w:tc>
          <w:tcPr>
            <w:tcW w:w="769" w:type="pct"/>
            <w:vAlign w:val="center"/>
          </w:tcPr>
          <w:p w:rsidR="009803D0" w:rsidRDefault="009803D0" w:rsidP="00C65D42">
            <w:pPr>
              <w:rPr>
                <w:color w:val="000000"/>
              </w:rPr>
            </w:pPr>
            <w:r>
              <w:rPr>
                <w:rFonts w:hint="eastAsia"/>
                <w:szCs w:val="21"/>
              </w:rPr>
              <w:t>★</w:t>
            </w:r>
            <w:r>
              <w:rPr>
                <w:rFonts w:hint="eastAsia"/>
                <w:color w:val="000000"/>
              </w:rPr>
              <w:t>报告导出</w:t>
            </w:r>
          </w:p>
        </w:tc>
        <w:tc>
          <w:tcPr>
            <w:tcW w:w="3636" w:type="pct"/>
            <w:vAlign w:val="center"/>
          </w:tcPr>
          <w:p w:rsidR="009803D0" w:rsidRDefault="009803D0" w:rsidP="00C65D42">
            <w:pPr>
              <w:rPr>
                <w:color w:val="000000"/>
              </w:rPr>
            </w:pPr>
            <w:r>
              <w:rPr>
                <w:rFonts w:hint="eastAsia"/>
                <w:color w:val="000000"/>
              </w:rPr>
              <w:t>要求支持</w:t>
            </w:r>
            <w:r>
              <w:rPr>
                <w:color w:val="000000"/>
              </w:rPr>
              <w:t>下载深度学习分类实验的结构化报告到本地，</w:t>
            </w:r>
            <w:r>
              <w:rPr>
                <w:rFonts w:hint="eastAsia"/>
                <w:color w:val="000000"/>
              </w:rPr>
              <w:t>包</w:t>
            </w:r>
            <w:r>
              <w:rPr>
                <w:color w:val="000000"/>
              </w:rPr>
              <w:t>括课题背景、实验数据、模型参数、训练过程、训练结果的内容</w:t>
            </w:r>
          </w:p>
        </w:tc>
      </w:tr>
      <w:tr w:rsidR="009803D0" w:rsidTr="00C65D42">
        <w:trPr>
          <w:trHeight w:val="540"/>
        </w:trPr>
        <w:tc>
          <w:tcPr>
            <w:tcW w:w="595" w:type="pct"/>
          </w:tcPr>
          <w:p w:rsidR="009803D0" w:rsidRPr="00C9017E" w:rsidRDefault="009803D0" w:rsidP="009803D0">
            <w:pPr>
              <w:pStyle w:val="a3"/>
              <w:numPr>
                <w:ilvl w:val="0"/>
                <w:numId w:val="21"/>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外部验证</w:t>
            </w:r>
          </w:p>
        </w:tc>
        <w:tc>
          <w:tcPr>
            <w:tcW w:w="3636" w:type="pct"/>
            <w:vAlign w:val="center"/>
          </w:tcPr>
          <w:p w:rsidR="009803D0" w:rsidRDefault="009803D0" w:rsidP="00C65D42">
            <w:pPr>
              <w:rPr>
                <w:color w:val="000000"/>
              </w:rPr>
            </w:pPr>
            <w:r>
              <w:rPr>
                <w:rFonts w:hint="eastAsia"/>
                <w:color w:val="000000"/>
              </w:rPr>
              <w:t>要求支持对运行成功的模型进行外部验证，并生成相关模型效果评价结果</w:t>
            </w:r>
          </w:p>
        </w:tc>
      </w:tr>
      <w:tr w:rsidR="009803D0" w:rsidTr="00C65D42">
        <w:trPr>
          <w:trHeight w:val="540"/>
        </w:trPr>
        <w:tc>
          <w:tcPr>
            <w:tcW w:w="595" w:type="pct"/>
          </w:tcPr>
          <w:p w:rsidR="009803D0" w:rsidRPr="00C9017E" w:rsidRDefault="009803D0" w:rsidP="009803D0">
            <w:pPr>
              <w:pStyle w:val="a3"/>
              <w:numPr>
                <w:ilvl w:val="0"/>
                <w:numId w:val="21"/>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外部验证结果下载</w:t>
            </w:r>
          </w:p>
        </w:tc>
        <w:tc>
          <w:tcPr>
            <w:tcW w:w="3636" w:type="pct"/>
            <w:vAlign w:val="center"/>
          </w:tcPr>
          <w:p w:rsidR="009803D0" w:rsidRDefault="009803D0" w:rsidP="00C65D42">
            <w:pPr>
              <w:rPr>
                <w:color w:val="000000"/>
              </w:rPr>
            </w:pPr>
            <w:r>
              <w:rPr>
                <w:rFonts w:hint="eastAsia"/>
                <w:color w:val="000000"/>
              </w:rPr>
              <w:t>要求支持下载外部验证结果</w:t>
            </w:r>
          </w:p>
        </w:tc>
      </w:tr>
      <w:tr w:rsidR="009803D0" w:rsidTr="00C65D42">
        <w:trPr>
          <w:trHeight w:val="540"/>
        </w:trPr>
        <w:tc>
          <w:tcPr>
            <w:tcW w:w="5000" w:type="pct"/>
            <w:gridSpan w:val="3"/>
          </w:tcPr>
          <w:p w:rsidR="009803D0" w:rsidRDefault="009803D0" w:rsidP="00C65D42">
            <w:pPr>
              <w:rPr>
                <w:b/>
                <w:bCs/>
                <w:color w:val="000000"/>
              </w:rPr>
            </w:pPr>
            <w:r>
              <w:rPr>
                <w:rFonts w:hint="eastAsia"/>
                <w:b/>
                <w:bCs/>
                <w:color w:val="000000"/>
              </w:rPr>
              <w:lastRenderedPageBreak/>
              <w:t>九、辅助功能模块</w:t>
            </w:r>
          </w:p>
        </w:tc>
      </w:tr>
      <w:tr w:rsidR="009803D0" w:rsidTr="00C65D42">
        <w:trPr>
          <w:trHeight w:val="540"/>
        </w:trPr>
        <w:tc>
          <w:tcPr>
            <w:tcW w:w="595" w:type="pct"/>
          </w:tcPr>
          <w:p w:rsidR="009803D0" w:rsidRPr="00C9017E" w:rsidRDefault="009803D0" w:rsidP="009803D0">
            <w:pPr>
              <w:pStyle w:val="a3"/>
              <w:widowControl/>
              <w:numPr>
                <w:ilvl w:val="0"/>
                <w:numId w:val="22"/>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脱敏工具</w:t>
            </w:r>
          </w:p>
        </w:tc>
        <w:tc>
          <w:tcPr>
            <w:tcW w:w="3636" w:type="pct"/>
            <w:vAlign w:val="center"/>
          </w:tcPr>
          <w:p w:rsidR="009803D0" w:rsidRDefault="009803D0" w:rsidP="00C65D42">
            <w:pPr>
              <w:rPr>
                <w:color w:val="000000"/>
              </w:rPr>
            </w:pPr>
            <w:r>
              <w:rPr>
                <w:rFonts w:hint="eastAsia"/>
                <w:color w:val="000000"/>
              </w:rPr>
              <w:t>要求</w:t>
            </w:r>
            <w:r>
              <w:rPr>
                <w:color w:val="000000"/>
              </w:rPr>
              <w:t>提供</w:t>
            </w:r>
            <w:r>
              <w:rPr>
                <w:rFonts w:hint="eastAsia"/>
                <w:color w:val="000000"/>
              </w:rPr>
              <w:t>数据脱敏工具，</w:t>
            </w:r>
            <w:r>
              <w:rPr>
                <w:color w:val="000000"/>
              </w:rPr>
              <w:t>支持用户在本地对</w:t>
            </w:r>
            <w:r>
              <w:rPr>
                <w:color w:val="000000"/>
              </w:rPr>
              <w:t>DICOM</w:t>
            </w:r>
            <w:r>
              <w:rPr>
                <w:color w:val="000000"/>
              </w:rPr>
              <w:t>数据脱敏</w:t>
            </w:r>
          </w:p>
        </w:tc>
      </w:tr>
      <w:tr w:rsidR="009803D0" w:rsidTr="00C65D42">
        <w:trPr>
          <w:trHeight w:val="540"/>
        </w:trPr>
        <w:tc>
          <w:tcPr>
            <w:tcW w:w="595" w:type="pct"/>
          </w:tcPr>
          <w:p w:rsidR="009803D0" w:rsidRPr="00C9017E" w:rsidRDefault="009803D0" w:rsidP="009803D0">
            <w:pPr>
              <w:pStyle w:val="a3"/>
              <w:widowControl/>
              <w:numPr>
                <w:ilvl w:val="0"/>
                <w:numId w:val="22"/>
              </w:numPr>
              <w:adjustRightInd/>
              <w:spacing w:line="360" w:lineRule="auto"/>
              <w:ind w:firstLineChars="0"/>
              <w:textAlignment w:val="auto"/>
              <w:rPr>
                <w:szCs w:val="21"/>
              </w:rPr>
            </w:pPr>
          </w:p>
        </w:tc>
        <w:tc>
          <w:tcPr>
            <w:tcW w:w="769" w:type="pct"/>
            <w:vAlign w:val="center"/>
          </w:tcPr>
          <w:p w:rsidR="009803D0" w:rsidRDefault="009803D0" w:rsidP="00C65D42">
            <w:pPr>
              <w:rPr>
                <w:color w:val="000000"/>
              </w:rPr>
            </w:pPr>
            <w:r>
              <w:rPr>
                <w:rFonts w:hint="eastAsia"/>
                <w:szCs w:val="21"/>
              </w:rPr>
              <w:t>★</w:t>
            </w:r>
            <w:r>
              <w:rPr>
                <w:color w:val="000000"/>
              </w:rPr>
              <w:t>PCA</w:t>
            </w:r>
            <w:r>
              <w:rPr>
                <w:rFonts w:hint="eastAsia"/>
                <w:color w:val="000000"/>
              </w:rPr>
              <w:t>降维</w:t>
            </w:r>
          </w:p>
        </w:tc>
        <w:tc>
          <w:tcPr>
            <w:tcW w:w="3636" w:type="pct"/>
            <w:vAlign w:val="center"/>
          </w:tcPr>
          <w:p w:rsidR="009803D0" w:rsidRDefault="009803D0" w:rsidP="00C65D42">
            <w:pPr>
              <w:rPr>
                <w:color w:val="000000"/>
              </w:rPr>
            </w:pPr>
            <w:r>
              <w:rPr>
                <w:rFonts w:hint="eastAsia"/>
                <w:color w:val="000000"/>
              </w:rPr>
              <w:t>要求支持</w:t>
            </w:r>
            <w:r>
              <w:rPr>
                <w:rFonts w:hint="eastAsia"/>
                <w:color w:val="000000"/>
              </w:rPr>
              <w:t>P</w:t>
            </w:r>
            <w:r>
              <w:rPr>
                <w:color w:val="000000"/>
              </w:rPr>
              <w:t>CA</w:t>
            </w:r>
            <w:r>
              <w:rPr>
                <w:rFonts w:hint="eastAsia"/>
                <w:color w:val="000000"/>
              </w:rPr>
              <w:t>降维</w:t>
            </w:r>
          </w:p>
        </w:tc>
      </w:tr>
      <w:tr w:rsidR="009803D0" w:rsidTr="00C65D42">
        <w:trPr>
          <w:trHeight w:val="540"/>
        </w:trPr>
        <w:tc>
          <w:tcPr>
            <w:tcW w:w="595" w:type="pct"/>
          </w:tcPr>
          <w:p w:rsidR="009803D0" w:rsidRPr="00C9017E" w:rsidRDefault="009803D0" w:rsidP="009803D0">
            <w:pPr>
              <w:pStyle w:val="a3"/>
              <w:widowControl/>
              <w:numPr>
                <w:ilvl w:val="0"/>
                <w:numId w:val="22"/>
              </w:numPr>
              <w:adjustRightInd/>
              <w:spacing w:line="360" w:lineRule="auto"/>
              <w:ind w:firstLineChars="0"/>
              <w:textAlignment w:val="auto"/>
              <w:rPr>
                <w:szCs w:val="21"/>
              </w:rPr>
            </w:pPr>
          </w:p>
        </w:tc>
        <w:tc>
          <w:tcPr>
            <w:tcW w:w="769" w:type="pct"/>
            <w:vAlign w:val="center"/>
          </w:tcPr>
          <w:p w:rsidR="009803D0" w:rsidRDefault="009803D0" w:rsidP="00C65D42">
            <w:pPr>
              <w:rPr>
                <w:color w:val="000000"/>
              </w:rPr>
            </w:pPr>
            <w:r>
              <w:rPr>
                <w:rFonts w:hint="eastAsia"/>
                <w:szCs w:val="21"/>
              </w:rPr>
              <w:t>★</w:t>
            </w:r>
            <w:r>
              <w:rPr>
                <w:rFonts w:hint="eastAsia"/>
                <w:color w:val="000000"/>
              </w:rPr>
              <w:t>ICC</w:t>
            </w:r>
            <w:r>
              <w:rPr>
                <w:rFonts w:hint="eastAsia"/>
                <w:color w:val="000000"/>
              </w:rPr>
              <w:t>分析</w:t>
            </w:r>
          </w:p>
        </w:tc>
        <w:tc>
          <w:tcPr>
            <w:tcW w:w="3636" w:type="pct"/>
            <w:vAlign w:val="center"/>
          </w:tcPr>
          <w:p w:rsidR="009803D0" w:rsidRDefault="009803D0" w:rsidP="00C65D42">
            <w:pPr>
              <w:rPr>
                <w:color w:val="000000"/>
              </w:rPr>
            </w:pPr>
            <w:r>
              <w:rPr>
                <w:rFonts w:hint="eastAsia"/>
                <w:color w:val="000000"/>
              </w:rPr>
              <w:t>要求支持</w:t>
            </w:r>
            <w:r>
              <w:rPr>
                <w:color w:val="000000"/>
              </w:rPr>
              <w:t>一致性分析，包括观察者内一致性</w:t>
            </w:r>
            <w:r>
              <w:rPr>
                <w:rFonts w:hint="eastAsia"/>
                <w:color w:val="000000"/>
              </w:rPr>
              <w:t>分析</w:t>
            </w:r>
            <w:r>
              <w:rPr>
                <w:color w:val="000000"/>
              </w:rPr>
              <w:t>和观察者间一致性</w:t>
            </w:r>
            <w:r>
              <w:rPr>
                <w:rFonts w:hint="eastAsia"/>
                <w:color w:val="000000"/>
              </w:rPr>
              <w:t>分析</w:t>
            </w:r>
          </w:p>
        </w:tc>
      </w:tr>
      <w:tr w:rsidR="009803D0" w:rsidTr="00C65D42">
        <w:trPr>
          <w:trHeight w:val="540"/>
        </w:trPr>
        <w:tc>
          <w:tcPr>
            <w:tcW w:w="595" w:type="pct"/>
          </w:tcPr>
          <w:p w:rsidR="009803D0" w:rsidRPr="00C9017E" w:rsidRDefault="009803D0" w:rsidP="009803D0">
            <w:pPr>
              <w:pStyle w:val="a3"/>
              <w:widowControl/>
              <w:numPr>
                <w:ilvl w:val="0"/>
                <w:numId w:val="22"/>
              </w:numPr>
              <w:adjustRightInd/>
              <w:spacing w:line="360" w:lineRule="auto"/>
              <w:ind w:firstLineChars="0"/>
              <w:textAlignment w:val="auto"/>
              <w:rPr>
                <w:szCs w:val="21"/>
              </w:rPr>
            </w:pPr>
          </w:p>
        </w:tc>
        <w:tc>
          <w:tcPr>
            <w:tcW w:w="769" w:type="pct"/>
            <w:vAlign w:val="center"/>
          </w:tcPr>
          <w:p w:rsidR="009803D0" w:rsidRDefault="009803D0" w:rsidP="00C65D42">
            <w:pPr>
              <w:rPr>
                <w:color w:val="000000"/>
              </w:rPr>
            </w:pPr>
            <w:r>
              <w:rPr>
                <w:rFonts w:hint="eastAsia"/>
                <w:szCs w:val="21"/>
              </w:rPr>
              <w:t>★</w:t>
            </w:r>
            <w:r>
              <w:rPr>
                <w:color w:val="000000"/>
              </w:rPr>
              <w:t>D</w:t>
            </w:r>
            <w:r>
              <w:rPr>
                <w:rFonts w:hint="eastAsia"/>
                <w:color w:val="000000"/>
              </w:rPr>
              <w:t>elong</w:t>
            </w:r>
            <w:r>
              <w:rPr>
                <w:rFonts w:hint="eastAsia"/>
                <w:color w:val="000000"/>
              </w:rPr>
              <w:t>检验</w:t>
            </w:r>
          </w:p>
        </w:tc>
        <w:tc>
          <w:tcPr>
            <w:tcW w:w="3636" w:type="pct"/>
            <w:vAlign w:val="center"/>
          </w:tcPr>
          <w:p w:rsidR="009803D0" w:rsidRDefault="009803D0" w:rsidP="00C65D42">
            <w:pPr>
              <w:rPr>
                <w:color w:val="000000"/>
              </w:rPr>
            </w:pPr>
            <w:r>
              <w:rPr>
                <w:rFonts w:hint="eastAsia"/>
                <w:color w:val="000000"/>
              </w:rPr>
              <w:t>要求支持</w:t>
            </w:r>
            <w:r>
              <w:rPr>
                <w:color w:val="000000"/>
              </w:rPr>
              <w:t>对不同模型的</w:t>
            </w:r>
            <w:r>
              <w:rPr>
                <w:color w:val="000000"/>
              </w:rPr>
              <w:t>AUC</w:t>
            </w:r>
            <w:r>
              <w:rPr>
                <w:color w:val="000000"/>
              </w:rPr>
              <w:t>值进行比较</w:t>
            </w:r>
          </w:p>
        </w:tc>
      </w:tr>
      <w:tr w:rsidR="009803D0" w:rsidTr="00C65D42">
        <w:trPr>
          <w:trHeight w:val="540"/>
        </w:trPr>
        <w:tc>
          <w:tcPr>
            <w:tcW w:w="5000" w:type="pct"/>
            <w:gridSpan w:val="3"/>
          </w:tcPr>
          <w:p w:rsidR="009803D0" w:rsidRDefault="009803D0" w:rsidP="00C65D42">
            <w:pPr>
              <w:rPr>
                <w:color w:val="000000"/>
              </w:rPr>
            </w:pPr>
            <w:r>
              <w:rPr>
                <w:rFonts w:hint="eastAsia"/>
                <w:b/>
                <w:bCs/>
                <w:color w:val="000000"/>
              </w:rPr>
              <w:t>十、数据预处理模块</w:t>
            </w:r>
          </w:p>
        </w:tc>
      </w:tr>
      <w:tr w:rsidR="009803D0" w:rsidTr="00C65D42">
        <w:trPr>
          <w:trHeight w:val="540"/>
        </w:trPr>
        <w:tc>
          <w:tcPr>
            <w:tcW w:w="595" w:type="pct"/>
          </w:tcPr>
          <w:p w:rsidR="009803D0" w:rsidRPr="00C9017E" w:rsidRDefault="009803D0" w:rsidP="009803D0">
            <w:pPr>
              <w:pStyle w:val="a3"/>
              <w:numPr>
                <w:ilvl w:val="0"/>
                <w:numId w:val="23"/>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变量处理</w:t>
            </w:r>
          </w:p>
        </w:tc>
        <w:tc>
          <w:tcPr>
            <w:tcW w:w="3636" w:type="pct"/>
            <w:vAlign w:val="center"/>
          </w:tcPr>
          <w:p w:rsidR="009803D0" w:rsidRDefault="009803D0" w:rsidP="009803D0">
            <w:pPr>
              <w:numPr>
                <w:ilvl w:val="0"/>
                <w:numId w:val="9"/>
              </w:numPr>
              <w:adjustRightInd/>
              <w:spacing w:line="360" w:lineRule="auto"/>
              <w:textAlignment w:val="auto"/>
              <w:rPr>
                <w:color w:val="000000"/>
                <w:szCs w:val="21"/>
              </w:rPr>
            </w:pPr>
            <w:r>
              <w:rPr>
                <w:rFonts w:hint="eastAsia"/>
                <w:color w:val="000000"/>
                <w:szCs w:val="21"/>
              </w:rPr>
              <w:t>要求修改变量类型时，具有错误提示功能，方便修改类型</w:t>
            </w:r>
          </w:p>
          <w:p w:rsidR="009803D0" w:rsidRDefault="009803D0" w:rsidP="009803D0">
            <w:pPr>
              <w:numPr>
                <w:ilvl w:val="0"/>
                <w:numId w:val="9"/>
              </w:numPr>
              <w:adjustRightInd/>
              <w:spacing w:line="360" w:lineRule="auto"/>
              <w:textAlignment w:val="auto"/>
              <w:rPr>
                <w:color w:val="000000"/>
                <w:szCs w:val="21"/>
              </w:rPr>
            </w:pPr>
            <w:r>
              <w:rPr>
                <w:rFonts w:hint="eastAsia"/>
                <w:color w:val="000000"/>
                <w:szCs w:val="21"/>
              </w:rPr>
              <w:t>要求支持变量检索，从而快速定位待处理变量</w:t>
            </w:r>
          </w:p>
          <w:p w:rsidR="009803D0" w:rsidRDefault="009803D0" w:rsidP="009803D0">
            <w:pPr>
              <w:numPr>
                <w:ilvl w:val="0"/>
                <w:numId w:val="9"/>
              </w:numPr>
              <w:adjustRightInd/>
              <w:spacing w:line="360" w:lineRule="auto"/>
              <w:textAlignment w:val="auto"/>
              <w:rPr>
                <w:color w:val="000000"/>
                <w:szCs w:val="21"/>
              </w:rPr>
            </w:pPr>
            <w:r>
              <w:rPr>
                <w:rFonts w:hint="eastAsia"/>
                <w:color w:val="000000"/>
                <w:szCs w:val="21"/>
              </w:rPr>
              <w:t>支持变量删除</w:t>
            </w:r>
          </w:p>
        </w:tc>
      </w:tr>
      <w:tr w:rsidR="009803D0" w:rsidTr="00C65D42">
        <w:trPr>
          <w:trHeight w:val="540"/>
        </w:trPr>
        <w:tc>
          <w:tcPr>
            <w:tcW w:w="595" w:type="pct"/>
          </w:tcPr>
          <w:p w:rsidR="009803D0" w:rsidRPr="00C9017E" w:rsidRDefault="009803D0" w:rsidP="009803D0">
            <w:pPr>
              <w:pStyle w:val="a3"/>
              <w:numPr>
                <w:ilvl w:val="0"/>
                <w:numId w:val="23"/>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变量自定义</w:t>
            </w:r>
          </w:p>
        </w:tc>
        <w:tc>
          <w:tcPr>
            <w:tcW w:w="3636" w:type="pct"/>
            <w:vAlign w:val="center"/>
          </w:tcPr>
          <w:p w:rsidR="009803D0" w:rsidRDefault="009803D0" w:rsidP="009803D0">
            <w:pPr>
              <w:numPr>
                <w:ilvl w:val="0"/>
                <w:numId w:val="10"/>
              </w:numPr>
              <w:adjustRightInd/>
              <w:spacing w:line="360" w:lineRule="auto"/>
              <w:textAlignment w:val="auto"/>
              <w:rPr>
                <w:color w:val="000000"/>
                <w:szCs w:val="21"/>
              </w:rPr>
            </w:pPr>
            <w:r>
              <w:rPr>
                <w:rFonts w:hint="eastAsia"/>
                <w:color w:val="000000"/>
                <w:szCs w:val="21"/>
              </w:rPr>
              <w:t>要求支持根据原变量，新建多种不同规则，生成新的分组变量</w:t>
            </w:r>
          </w:p>
          <w:p w:rsidR="009803D0" w:rsidRDefault="009803D0" w:rsidP="009803D0">
            <w:pPr>
              <w:numPr>
                <w:ilvl w:val="0"/>
                <w:numId w:val="10"/>
              </w:numPr>
              <w:adjustRightInd/>
              <w:spacing w:line="360" w:lineRule="auto"/>
              <w:textAlignment w:val="auto"/>
              <w:rPr>
                <w:color w:val="000000"/>
                <w:szCs w:val="21"/>
              </w:rPr>
            </w:pPr>
            <w:r>
              <w:rPr>
                <w:rFonts w:hint="eastAsia"/>
                <w:color w:val="000000"/>
                <w:szCs w:val="21"/>
              </w:rPr>
              <w:t>要求新的分组变量可进行有序变量定义，通过拖动即可保存变量顺序</w:t>
            </w:r>
          </w:p>
          <w:p w:rsidR="009803D0" w:rsidRDefault="009803D0" w:rsidP="009803D0">
            <w:pPr>
              <w:numPr>
                <w:ilvl w:val="0"/>
                <w:numId w:val="10"/>
              </w:numPr>
              <w:adjustRightInd/>
              <w:spacing w:line="360" w:lineRule="auto"/>
              <w:textAlignment w:val="auto"/>
              <w:rPr>
                <w:color w:val="000000"/>
                <w:szCs w:val="21"/>
              </w:rPr>
            </w:pPr>
            <w:r>
              <w:rPr>
                <w:rFonts w:hint="eastAsia"/>
                <w:color w:val="000000"/>
                <w:szCs w:val="21"/>
              </w:rPr>
              <w:t>支持对于数值型变量自动进行等宽离散化</w:t>
            </w:r>
          </w:p>
          <w:p w:rsidR="009803D0" w:rsidRDefault="009803D0" w:rsidP="009803D0">
            <w:pPr>
              <w:numPr>
                <w:ilvl w:val="0"/>
                <w:numId w:val="10"/>
              </w:numPr>
              <w:adjustRightInd/>
              <w:spacing w:line="360" w:lineRule="auto"/>
              <w:textAlignment w:val="auto"/>
              <w:rPr>
                <w:color w:val="000000"/>
                <w:szCs w:val="21"/>
              </w:rPr>
            </w:pPr>
            <w:r>
              <w:rPr>
                <w:rFonts w:hint="eastAsia"/>
                <w:color w:val="000000"/>
                <w:szCs w:val="21"/>
              </w:rPr>
              <w:t>支持对数值型变量自动进行等频离散化</w:t>
            </w:r>
          </w:p>
          <w:p w:rsidR="009803D0" w:rsidRDefault="009803D0" w:rsidP="009803D0">
            <w:pPr>
              <w:numPr>
                <w:ilvl w:val="0"/>
                <w:numId w:val="10"/>
              </w:numPr>
              <w:adjustRightInd/>
              <w:spacing w:line="360" w:lineRule="auto"/>
              <w:textAlignment w:val="auto"/>
              <w:rPr>
                <w:color w:val="000000"/>
                <w:szCs w:val="21"/>
              </w:rPr>
            </w:pPr>
            <w:r>
              <w:rPr>
                <w:rFonts w:hint="eastAsia"/>
                <w:color w:val="000000"/>
                <w:szCs w:val="21"/>
              </w:rPr>
              <w:t>要求根据设置规则进行变量离散化情况预览</w:t>
            </w:r>
          </w:p>
        </w:tc>
      </w:tr>
      <w:tr w:rsidR="009803D0" w:rsidTr="00C65D42">
        <w:trPr>
          <w:trHeight w:val="540"/>
        </w:trPr>
        <w:tc>
          <w:tcPr>
            <w:tcW w:w="595" w:type="pct"/>
          </w:tcPr>
          <w:p w:rsidR="009803D0" w:rsidRPr="00C9017E" w:rsidRDefault="009803D0" w:rsidP="009803D0">
            <w:pPr>
              <w:pStyle w:val="a3"/>
              <w:numPr>
                <w:ilvl w:val="0"/>
                <w:numId w:val="23"/>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离群值处理</w:t>
            </w:r>
          </w:p>
        </w:tc>
        <w:tc>
          <w:tcPr>
            <w:tcW w:w="3636" w:type="pct"/>
            <w:vAlign w:val="center"/>
          </w:tcPr>
          <w:p w:rsidR="009803D0" w:rsidRDefault="009803D0" w:rsidP="009803D0">
            <w:pPr>
              <w:numPr>
                <w:ilvl w:val="0"/>
                <w:numId w:val="11"/>
              </w:numPr>
              <w:adjustRightInd/>
              <w:spacing w:line="360" w:lineRule="auto"/>
              <w:textAlignment w:val="auto"/>
              <w:rPr>
                <w:color w:val="000000"/>
              </w:rPr>
            </w:pPr>
            <w:r>
              <w:rPr>
                <w:rFonts w:hint="eastAsia"/>
                <w:color w:val="000000"/>
              </w:rPr>
              <w:t>要求智能选择分析方法对多个数值型变量进行离群值分析</w:t>
            </w:r>
          </w:p>
          <w:p w:rsidR="009803D0" w:rsidRDefault="009803D0" w:rsidP="009803D0">
            <w:pPr>
              <w:numPr>
                <w:ilvl w:val="0"/>
                <w:numId w:val="11"/>
              </w:numPr>
              <w:adjustRightInd/>
              <w:spacing w:line="360" w:lineRule="auto"/>
              <w:textAlignment w:val="auto"/>
              <w:rPr>
                <w:color w:val="000000"/>
              </w:rPr>
            </w:pPr>
            <w:r>
              <w:rPr>
                <w:rFonts w:hint="eastAsia"/>
                <w:color w:val="000000"/>
              </w:rPr>
              <w:t>要求展示变量离群值详情，离群值的界值</w:t>
            </w:r>
          </w:p>
          <w:p w:rsidR="009803D0" w:rsidRDefault="009803D0" w:rsidP="009803D0">
            <w:pPr>
              <w:numPr>
                <w:ilvl w:val="0"/>
                <w:numId w:val="11"/>
              </w:numPr>
              <w:adjustRightInd/>
              <w:spacing w:line="360" w:lineRule="auto"/>
              <w:textAlignment w:val="auto"/>
              <w:rPr>
                <w:color w:val="000000"/>
              </w:rPr>
            </w:pPr>
            <w:r>
              <w:rPr>
                <w:rFonts w:hint="eastAsia"/>
                <w:color w:val="000000"/>
              </w:rPr>
              <w:t>要求单个</w:t>
            </w:r>
            <w:r>
              <w:rPr>
                <w:rFonts w:hint="eastAsia"/>
                <w:color w:val="000000"/>
              </w:rPr>
              <w:t>/</w:t>
            </w:r>
            <w:r>
              <w:rPr>
                <w:rFonts w:hint="eastAsia"/>
                <w:color w:val="000000"/>
              </w:rPr>
              <w:t>批量变量离群值的处理</w:t>
            </w:r>
          </w:p>
          <w:p w:rsidR="009803D0" w:rsidRDefault="009803D0" w:rsidP="009803D0">
            <w:pPr>
              <w:numPr>
                <w:ilvl w:val="0"/>
                <w:numId w:val="11"/>
              </w:numPr>
              <w:adjustRightInd/>
              <w:spacing w:line="360" w:lineRule="auto"/>
              <w:textAlignment w:val="auto"/>
              <w:rPr>
                <w:color w:val="000000"/>
              </w:rPr>
            </w:pPr>
            <w:r>
              <w:rPr>
                <w:rFonts w:hint="eastAsia"/>
                <w:color w:val="000000"/>
              </w:rPr>
              <w:t>要求支持针对离群值分析结果和处理结果的保存</w:t>
            </w:r>
          </w:p>
        </w:tc>
      </w:tr>
      <w:tr w:rsidR="009803D0" w:rsidTr="00C65D42">
        <w:trPr>
          <w:trHeight w:val="540"/>
        </w:trPr>
        <w:tc>
          <w:tcPr>
            <w:tcW w:w="595" w:type="pct"/>
          </w:tcPr>
          <w:p w:rsidR="009803D0" w:rsidRPr="00C9017E" w:rsidRDefault="009803D0" w:rsidP="009803D0">
            <w:pPr>
              <w:pStyle w:val="a3"/>
              <w:numPr>
                <w:ilvl w:val="0"/>
                <w:numId w:val="23"/>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缺失值处理</w:t>
            </w:r>
          </w:p>
        </w:tc>
        <w:tc>
          <w:tcPr>
            <w:tcW w:w="3636" w:type="pct"/>
            <w:vAlign w:val="center"/>
          </w:tcPr>
          <w:p w:rsidR="009803D0" w:rsidRDefault="009803D0" w:rsidP="009803D0">
            <w:pPr>
              <w:numPr>
                <w:ilvl w:val="0"/>
                <w:numId w:val="12"/>
              </w:numPr>
              <w:adjustRightInd/>
              <w:spacing w:line="360" w:lineRule="auto"/>
              <w:textAlignment w:val="auto"/>
              <w:rPr>
                <w:color w:val="000000"/>
              </w:rPr>
            </w:pPr>
            <w:r>
              <w:rPr>
                <w:rFonts w:hint="eastAsia"/>
                <w:color w:val="000000"/>
              </w:rPr>
              <w:t>要求支持变量的缺失值分析，并展示各个变量缺失率的情况</w:t>
            </w:r>
          </w:p>
          <w:p w:rsidR="009803D0" w:rsidRDefault="009803D0" w:rsidP="009803D0">
            <w:pPr>
              <w:numPr>
                <w:ilvl w:val="0"/>
                <w:numId w:val="12"/>
              </w:numPr>
              <w:adjustRightInd/>
              <w:spacing w:line="360" w:lineRule="auto"/>
              <w:textAlignment w:val="auto"/>
              <w:rPr>
                <w:color w:val="000000"/>
              </w:rPr>
            </w:pPr>
            <w:r>
              <w:rPr>
                <w:rFonts w:hint="eastAsia"/>
                <w:color w:val="000000"/>
              </w:rPr>
              <w:t>要求支持单个</w:t>
            </w:r>
            <w:r>
              <w:rPr>
                <w:rFonts w:hint="eastAsia"/>
                <w:color w:val="000000"/>
              </w:rPr>
              <w:t>/</w:t>
            </w:r>
            <w:r>
              <w:rPr>
                <w:rFonts w:hint="eastAsia"/>
                <w:color w:val="000000"/>
              </w:rPr>
              <w:t>批量变量缺失值的处理</w:t>
            </w:r>
          </w:p>
          <w:p w:rsidR="009803D0" w:rsidRDefault="009803D0" w:rsidP="009803D0">
            <w:pPr>
              <w:numPr>
                <w:ilvl w:val="0"/>
                <w:numId w:val="12"/>
              </w:numPr>
              <w:adjustRightInd/>
              <w:spacing w:line="360" w:lineRule="auto"/>
              <w:textAlignment w:val="auto"/>
              <w:rPr>
                <w:color w:val="000000"/>
              </w:rPr>
            </w:pPr>
            <w:r>
              <w:rPr>
                <w:rFonts w:hint="eastAsia"/>
                <w:color w:val="000000"/>
              </w:rPr>
              <w:t>要求支持查看单个变量缺失的样本的数据填充率情况</w:t>
            </w:r>
          </w:p>
          <w:p w:rsidR="009803D0" w:rsidRDefault="009803D0" w:rsidP="009803D0">
            <w:pPr>
              <w:numPr>
                <w:ilvl w:val="0"/>
                <w:numId w:val="12"/>
              </w:numPr>
              <w:adjustRightInd/>
              <w:spacing w:line="360" w:lineRule="auto"/>
              <w:textAlignment w:val="auto"/>
              <w:rPr>
                <w:color w:val="000000"/>
              </w:rPr>
            </w:pPr>
            <w:r>
              <w:rPr>
                <w:rFonts w:hint="eastAsia"/>
                <w:color w:val="000000"/>
              </w:rPr>
              <w:t>要求支持缺失值分析结果和处理方式的保存</w:t>
            </w:r>
          </w:p>
        </w:tc>
      </w:tr>
      <w:tr w:rsidR="009803D0" w:rsidTr="00C65D42">
        <w:trPr>
          <w:trHeight w:val="540"/>
        </w:trPr>
        <w:tc>
          <w:tcPr>
            <w:tcW w:w="595" w:type="pct"/>
          </w:tcPr>
          <w:p w:rsidR="009803D0" w:rsidRPr="00C9017E" w:rsidRDefault="009803D0" w:rsidP="009803D0">
            <w:pPr>
              <w:pStyle w:val="a3"/>
              <w:numPr>
                <w:ilvl w:val="0"/>
                <w:numId w:val="23"/>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样本处理</w:t>
            </w:r>
          </w:p>
        </w:tc>
        <w:tc>
          <w:tcPr>
            <w:tcW w:w="3636" w:type="pct"/>
            <w:vAlign w:val="center"/>
          </w:tcPr>
          <w:p w:rsidR="009803D0" w:rsidRDefault="009803D0" w:rsidP="009803D0">
            <w:pPr>
              <w:numPr>
                <w:ilvl w:val="0"/>
                <w:numId w:val="13"/>
              </w:numPr>
              <w:adjustRightInd/>
              <w:spacing w:line="360" w:lineRule="auto"/>
              <w:textAlignment w:val="auto"/>
              <w:rPr>
                <w:color w:val="000000"/>
              </w:rPr>
            </w:pPr>
            <w:r>
              <w:rPr>
                <w:rFonts w:hint="eastAsia"/>
                <w:color w:val="000000"/>
              </w:rPr>
              <w:t>要求支持样本数据的直接编辑</w:t>
            </w:r>
          </w:p>
          <w:p w:rsidR="009803D0" w:rsidRDefault="009803D0" w:rsidP="009803D0">
            <w:pPr>
              <w:numPr>
                <w:ilvl w:val="0"/>
                <w:numId w:val="13"/>
              </w:numPr>
              <w:adjustRightInd/>
              <w:spacing w:line="360" w:lineRule="auto"/>
              <w:textAlignment w:val="auto"/>
              <w:rPr>
                <w:color w:val="000000"/>
              </w:rPr>
            </w:pPr>
            <w:r>
              <w:rPr>
                <w:rFonts w:hint="eastAsia"/>
                <w:color w:val="000000"/>
              </w:rPr>
              <w:t>要求支持删除样本</w:t>
            </w:r>
          </w:p>
        </w:tc>
      </w:tr>
      <w:tr w:rsidR="009803D0" w:rsidTr="00C65D42">
        <w:trPr>
          <w:trHeight w:val="540"/>
        </w:trPr>
        <w:tc>
          <w:tcPr>
            <w:tcW w:w="595" w:type="pct"/>
          </w:tcPr>
          <w:p w:rsidR="009803D0" w:rsidRPr="00C9017E" w:rsidRDefault="009803D0" w:rsidP="009803D0">
            <w:pPr>
              <w:pStyle w:val="a3"/>
              <w:numPr>
                <w:ilvl w:val="0"/>
                <w:numId w:val="23"/>
              </w:numPr>
              <w:adjustRightInd/>
              <w:spacing w:line="360" w:lineRule="auto"/>
              <w:ind w:firstLineChars="0"/>
              <w:textAlignment w:val="auto"/>
              <w:rPr>
                <w:color w:val="000000"/>
              </w:rPr>
            </w:pPr>
          </w:p>
        </w:tc>
        <w:tc>
          <w:tcPr>
            <w:tcW w:w="769" w:type="pct"/>
            <w:vAlign w:val="center"/>
          </w:tcPr>
          <w:p w:rsidR="009803D0" w:rsidRDefault="009803D0" w:rsidP="00C65D42">
            <w:pPr>
              <w:rPr>
                <w:color w:val="000000"/>
              </w:rPr>
            </w:pPr>
            <w:r>
              <w:rPr>
                <w:rFonts w:hint="eastAsia"/>
                <w:color w:val="000000"/>
              </w:rPr>
              <w:t>数据导出</w:t>
            </w:r>
          </w:p>
        </w:tc>
        <w:tc>
          <w:tcPr>
            <w:tcW w:w="3636" w:type="pct"/>
            <w:vAlign w:val="center"/>
          </w:tcPr>
          <w:p w:rsidR="009803D0" w:rsidRDefault="009803D0" w:rsidP="00C65D42">
            <w:pPr>
              <w:rPr>
                <w:color w:val="000000"/>
              </w:rPr>
            </w:pPr>
            <w:r>
              <w:rPr>
                <w:rFonts w:hint="eastAsia"/>
                <w:color w:val="000000"/>
              </w:rPr>
              <w:t>要求支持处理好的</w:t>
            </w:r>
            <w:r>
              <w:rPr>
                <w:rFonts w:hint="eastAsia"/>
                <w:color w:val="000000"/>
              </w:rPr>
              <w:t>xlsx</w:t>
            </w:r>
            <w:r>
              <w:rPr>
                <w:rFonts w:hint="eastAsia"/>
                <w:color w:val="000000"/>
              </w:rPr>
              <w:t>数据进行导出</w:t>
            </w:r>
          </w:p>
        </w:tc>
      </w:tr>
    </w:tbl>
    <w:p w:rsidR="009803D0" w:rsidRDefault="009803D0"/>
    <w:p w:rsidR="00A0553C" w:rsidRDefault="00A0553C" w:rsidP="00A0553C">
      <w:pPr>
        <w:spacing w:line="360" w:lineRule="auto"/>
        <w:jc w:val="left"/>
        <w:rPr>
          <w:rFonts w:ascii="宋体" w:hAnsi="宋体" w:cs="Calibri"/>
          <w:b/>
          <w:sz w:val="24"/>
          <w:szCs w:val="36"/>
        </w:rPr>
      </w:pPr>
      <w:bookmarkStart w:id="0" w:name="_Toc41663746"/>
    </w:p>
    <w:p w:rsidR="00A0553C" w:rsidRPr="00A0553C" w:rsidRDefault="00A0553C" w:rsidP="00A0553C">
      <w:pPr>
        <w:spacing w:line="360" w:lineRule="auto"/>
        <w:jc w:val="left"/>
        <w:rPr>
          <w:rFonts w:ascii="宋体" w:hAnsi="宋体" w:cs="Calibri"/>
          <w:b/>
          <w:sz w:val="24"/>
          <w:szCs w:val="36"/>
        </w:rPr>
      </w:pPr>
      <w:r>
        <w:rPr>
          <w:rFonts w:ascii="宋体" w:hAnsi="宋体" w:cs="Calibri" w:hint="eastAsia"/>
          <w:b/>
          <w:sz w:val="24"/>
          <w:szCs w:val="36"/>
        </w:rPr>
        <w:lastRenderedPageBreak/>
        <w:t>三、</w:t>
      </w:r>
      <w:r w:rsidRPr="00A0553C">
        <w:rPr>
          <w:rFonts w:ascii="宋体" w:hAnsi="宋体" w:cs="Calibri" w:hint="eastAsia"/>
          <w:b/>
          <w:sz w:val="24"/>
          <w:szCs w:val="36"/>
        </w:rPr>
        <w:t>系统硬件服务器</w:t>
      </w:r>
      <w:bookmarkEnd w:id="0"/>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706"/>
      </w:tblGrid>
      <w:tr w:rsidR="00F24450" w:rsidRPr="00E263EF" w:rsidTr="00F24450">
        <w:trPr>
          <w:trHeight w:val="20"/>
        </w:trPr>
        <w:tc>
          <w:tcPr>
            <w:tcW w:w="1101" w:type="dxa"/>
            <w:shd w:val="clear" w:color="auto" w:fill="BFBFBF"/>
            <w:vAlign w:val="center"/>
          </w:tcPr>
          <w:p w:rsidR="00F24450" w:rsidRPr="00E263EF" w:rsidRDefault="00F24450" w:rsidP="00517CED">
            <w:pPr>
              <w:rPr>
                <w:rFonts w:cs="Arial"/>
                <w:b/>
                <w:lang w:val="nl-NL"/>
              </w:rPr>
            </w:pPr>
            <w:r w:rsidRPr="00E263EF">
              <w:rPr>
                <w:rFonts w:cs="Arial"/>
                <w:b/>
                <w:lang w:val="nl-NL"/>
              </w:rPr>
              <w:t>序号</w:t>
            </w:r>
          </w:p>
        </w:tc>
        <w:tc>
          <w:tcPr>
            <w:tcW w:w="4706" w:type="dxa"/>
            <w:shd w:val="clear" w:color="auto" w:fill="BFBFBF"/>
          </w:tcPr>
          <w:p w:rsidR="00F24450" w:rsidRPr="00E263EF" w:rsidRDefault="00F24450" w:rsidP="00517CED">
            <w:pPr>
              <w:ind w:leftChars="-2" w:left="-4" w:firstLineChars="3" w:firstLine="6"/>
              <w:jc w:val="center"/>
              <w:rPr>
                <w:rFonts w:cs="Arial"/>
                <w:b/>
                <w:lang w:val="nl-NL"/>
              </w:rPr>
            </w:pPr>
            <w:r w:rsidRPr="00E263EF">
              <w:rPr>
                <w:rFonts w:cs="Arial" w:hint="eastAsia"/>
                <w:b/>
                <w:lang w:val="nl-NL"/>
              </w:rPr>
              <w:t>参数要求</w:t>
            </w:r>
          </w:p>
        </w:tc>
      </w:tr>
      <w:tr w:rsidR="00F24450" w:rsidRPr="00E263EF" w:rsidTr="00F24450">
        <w:trPr>
          <w:trHeight w:val="20"/>
        </w:trPr>
        <w:tc>
          <w:tcPr>
            <w:tcW w:w="1101" w:type="dxa"/>
          </w:tcPr>
          <w:p w:rsidR="00F24450" w:rsidRPr="00E263EF" w:rsidRDefault="00F24450" w:rsidP="00517CED">
            <w:pPr>
              <w:ind w:firstLine="480"/>
              <w:rPr>
                <w:bCs/>
              </w:rPr>
            </w:pPr>
            <w:r w:rsidRPr="00E263EF">
              <w:rPr>
                <w:bCs/>
              </w:rPr>
              <w:t>1</w:t>
            </w:r>
          </w:p>
        </w:tc>
        <w:tc>
          <w:tcPr>
            <w:tcW w:w="4706" w:type="dxa"/>
            <w:vAlign w:val="center"/>
          </w:tcPr>
          <w:p w:rsidR="00F24450" w:rsidRPr="00A0553C" w:rsidRDefault="00F24450" w:rsidP="00A0553C">
            <w:pPr>
              <w:ind w:firstLine="480"/>
            </w:pPr>
            <w:r w:rsidRPr="00E263EF">
              <w:rPr>
                <w:rFonts w:hint="eastAsia"/>
              </w:rPr>
              <w:t>C</w:t>
            </w:r>
            <w:r w:rsidRPr="00E263EF">
              <w:t>PU</w:t>
            </w:r>
            <w:r>
              <w:rPr>
                <w:rFonts w:hint="eastAsia"/>
              </w:rPr>
              <w:t>：英特尔处理器，</w:t>
            </w:r>
            <w:r w:rsidRPr="00F24450">
              <w:rPr>
                <w:rFonts w:hint="eastAsia"/>
              </w:rPr>
              <w:t>≥</w:t>
            </w:r>
            <w:r w:rsidRPr="00F24450">
              <w:rPr>
                <w:rFonts w:hint="eastAsia"/>
              </w:rPr>
              <w:t>1</w:t>
            </w:r>
            <w:r w:rsidRPr="00F24450">
              <w:rPr>
                <w:rFonts w:hint="eastAsia"/>
              </w:rPr>
              <w:t>块</w:t>
            </w:r>
          </w:p>
        </w:tc>
      </w:tr>
      <w:tr w:rsidR="00F24450" w:rsidRPr="00E263EF" w:rsidTr="00F24450">
        <w:trPr>
          <w:trHeight w:val="20"/>
        </w:trPr>
        <w:tc>
          <w:tcPr>
            <w:tcW w:w="1101" w:type="dxa"/>
          </w:tcPr>
          <w:p w:rsidR="00F24450" w:rsidRPr="00E263EF" w:rsidRDefault="00F24450" w:rsidP="00517CED">
            <w:pPr>
              <w:ind w:firstLine="480"/>
              <w:rPr>
                <w:bCs/>
              </w:rPr>
            </w:pPr>
            <w:r w:rsidRPr="00E263EF">
              <w:rPr>
                <w:bCs/>
              </w:rPr>
              <w:t>2</w:t>
            </w:r>
          </w:p>
        </w:tc>
        <w:tc>
          <w:tcPr>
            <w:tcW w:w="4706" w:type="dxa"/>
          </w:tcPr>
          <w:p w:rsidR="00F24450" w:rsidRPr="00E263EF" w:rsidRDefault="00F24450" w:rsidP="00A0553C">
            <w:pPr>
              <w:ind w:firstLine="480"/>
              <w:rPr>
                <w:bCs/>
              </w:rPr>
            </w:pPr>
            <w:r w:rsidRPr="00E263EF">
              <w:rPr>
                <w:bCs/>
              </w:rPr>
              <w:t>内存</w:t>
            </w:r>
            <w:r>
              <w:rPr>
                <w:rFonts w:hint="eastAsia"/>
                <w:bCs/>
              </w:rPr>
              <w:t>：</w:t>
            </w:r>
            <w:r>
              <w:rPr>
                <w:bCs/>
              </w:rPr>
              <w:t>32G</w:t>
            </w:r>
            <w:r>
              <w:rPr>
                <w:rFonts w:hint="eastAsia"/>
                <w:bCs/>
              </w:rPr>
              <w:t>，≥</w:t>
            </w:r>
            <w:r>
              <w:rPr>
                <w:bCs/>
              </w:rPr>
              <w:t>2</w:t>
            </w:r>
            <w:r>
              <w:rPr>
                <w:rFonts w:hint="eastAsia"/>
                <w:bCs/>
              </w:rPr>
              <w:t>块</w:t>
            </w:r>
          </w:p>
        </w:tc>
      </w:tr>
      <w:tr w:rsidR="00F24450" w:rsidRPr="00E263EF" w:rsidTr="00F24450">
        <w:trPr>
          <w:trHeight w:val="20"/>
        </w:trPr>
        <w:tc>
          <w:tcPr>
            <w:tcW w:w="1101" w:type="dxa"/>
          </w:tcPr>
          <w:p w:rsidR="00F24450" w:rsidRPr="00E263EF" w:rsidRDefault="00F24450" w:rsidP="00517CED">
            <w:pPr>
              <w:ind w:firstLine="480"/>
              <w:rPr>
                <w:bCs/>
              </w:rPr>
            </w:pPr>
            <w:r w:rsidRPr="00E263EF">
              <w:rPr>
                <w:bCs/>
              </w:rPr>
              <w:t>3</w:t>
            </w:r>
          </w:p>
        </w:tc>
        <w:tc>
          <w:tcPr>
            <w:tcW w:w="4706" w:type="dxa"/>
          </w:tcPr>
          <w:p w:rsidR="00F24450" w:rsidRPr="00E263EF" w:rsidRDefault="00F24450" w:rsidP="00A0553C">
            <w:pPr>
              <w:tabs>
                <w:tab w:val="left" w:pos="4169"/>
              </w:tabs>
              <w:ind w:firstLine="480"/>
              <w:rPr>
                <w:bCs/>
              </w:rPr>
            </w:pPr>
            <w:r w:rsidRPr="00E263EF">
              <w:rPr>
                <w:bCs/>
              </w:rPr>
              <w:t>GPU</w:t>
            </w:r>
            <w:r>
              <w:rPr>
                <w:rFonts w:hint="eastAsia"/>
                <w:bCs/>
              </w:rPr>
              <w:t>：英伟达</w:t>
            </w:r>
            <w:r w:rsidRPr="00E263EF">
              <w:rPr>
                <w:bCs/>
              </w:rPr>
              <w:t>RTX</w:t>
            </w:r>
            <w:r>
              <w:rPr>
                <w:rFonts w:hint="eastAsia"/>
                <w:bCs/>
              </w:rPr>
              <w:t>系列，≥</w:t>
            </w:r>
            <w:r>
              <w:rPr>
                <w:rFonts w:hint="eastAsia"/>
                <w:bCs/>
              </w:rPr>
              <w:t>1</w:t>
            </w:r>
            <w:r>
              <w:rPr>
                <w:rFonts w:hint="eastAsia"/>
                <w:bCs/>
              </w:rPr>
              <w:t>块</w:t>
            </w:r>
          </w:p>
        </w:tc>
      </w:tr>
      <w:tr w:rsidR="00F24450" w:rsidRPr="00E263EF" w:rsidTr="00F24450">
        <w:trPr>
          <w:trHeight w:val="20"/>
        </w:trPr>
        <w:tc>
          <w:tcPr>
            <w:tcW w:w="1101" w:type="dxa"/>
          </w:tcPr>
          <w:p w:rsidR="00F24450" w:rsidRPr="00E263EF" w:rsidRDefault="00F24450" w:rsidP="00517CED">
            <w:pPr>
              <w:ind w:firstLine="480"/>
              <w:rPr>
                <w:bCs/>
              </w:rPr>
            </w:pPr>
            <w:r w:rsidRPr="00E263EF">
              <w:rPr>
                <w:bCs/>
              </w:rPr>
              <w:t>4</w:t>
            </w:r>
          </w:p>
        </w:tc>
        <w:tc>
          <w:tcPr>
            <w:tcW w:w="4706" w:type="dxa"/>
          </w:tcPr>
          <w:p w:rsidR="00F24450" w:rsidRPr="00E263EF" w:rsidRDefault="00F24450" w:rsidP="00517CED">
            <w:pPr>
              <w:ind w:firstLine="480"/>
              <w:rPr>
                <w:bCs/>
              </w:rPr>
            </w:pPr>
            <w:r w:rsidRPr="00E263EF">
              <w:rPr>
                <w:bCs/>
              </w:rPr>
              <w:t>硬盘</w:t>
            </w:r>
          </w:p>
          <w:p w:rsidR="00F24450" w:rsidRPr="00E263EF" w:rsidRDefault="00F24450" w:rsidP="00517CED">
            <w:pPr>
              <w:ind w:firstLine="480"/>
              <w:rPr>
                <w:bCs/>
              </w:rPr>
            </w:pPr>
            <w:r w:rsidRPr="00E263EF">
              <w:rPr>
                <w:rFonts w:hint="eastAsia"/>
                <w:bCs/>
              </w:rPr>
              <w:t>系统盘：</w:t>
            </w:r>
            <w:r>
              <w:rPr>
                <w:rFonts w:hint="eastAsia"/>
                <w:bCs/>
              </w:rPr>
              <w:t>5</w:t>
            </w:r>
            <w:r>
              <w:rPr>
                <w:bCs/>
              </w:rPr>
              <w:t>12</w:t>
            </w:r>
            <w:r>
              <w:rPr>
                <w:rFonts w:hint="eastAsia"/>
                <w:bCs/>
              </w:rPr>
              <w:t>G SSD  </w:t>
            </w:r>
            <w:r>
              <w:rPr>
                <w:rFonts w:hint="eastAsia"/>
                <w:bCs/>
              </w:rPr>
              <w:t>，≥</w:t>
            </w:r>
            <w:r>
              <w:rPr>
                <w:rFonts w:hint="eastAsia"/>
                <w:bCs/>
              </w:rPr>
              <w:t>1</w:t>
            </w:r>
            <w:r>
              <w:rPr>
                <w:rFonts w:hint="eastAsia"/>
                <w:bCs/>
              </w:rPr>
              <w:t>块</w:t>
            </w:r>
          </w:p>
          <w:p w:rsidR="00F24450" w:rsidRPr="00E263EF" w:rsidRDefault="00F24450" w:rsidP="00517CED">
            <w:pPr>
              <w:ind w:firstLine="480"/>
              <w:rPr>
                <w:bCs/>
              </w:rPr>
            </w:pPr>
            <w:r w:rsidRPr="00E263EF">
              <w:rPr>
                <w:rFonts w:hint="eastAsia"/>
                <w:bCs/>
              </w:rPr>
              <w:t>数据盘：</w:t>
            </w:r>
            <w:bookmarkStart w:id="1" w:name="_GoBack"/>
            <w:r w:rsidRPr="00E263EF">
              <w:rPr>
                <w:bCs/>
              </w:rPr>
              <w:t>4</w:t>
            </w:r>
            <w:r w:rsidRPr="00E263EF">
              <w:rPr>
                <w:rFonts w:hint="eastAsia"/>
                <w:bCs/>
              </w:rPr>
              <w:t>TB </w:t>
            </w:r>
            <w:r>
              <w:rPr>
                <w:rFonts w:hint="eastAsia"/>
                <w:bCs/>
              </w:rPr>
              <w:t>，≥</w:t>
            </w:r>
            <w:r>
              <w:rPr>
                <w:bCs/>
              </w:rPr>
              <w:t>2</w:t>
            </w:r>
            <w:r>
              <w:rPr>
                <w:rFonts w:hint="eastAsia"/>
                <w:bCs/>
              </w:rPr>
              <w:t>块</w:t>
            </w:r>
            <w:bookmarkEnd w:id="1"/>
          </w:p>
        </w:tc>
      </w:tr>
    </w:tbl>
    <w:p w:rsidR="00A0553C" w:rsidRDefault="00A0553C" w:rsidP="00A0553C"/>
    <w:p w:rsidR="009803D0" w:rsidRPr="009803D0" w:rsidRDefault="009803D0"/>
    <w:sectPr w:rsidR="009803D0" w:rsidRPr="009803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B9A" w:rsidRDefault="00332B9A" w:rsidP="009803D0">
      <w:pPr>
        <w:spacing w:line="240" w:lineRule="auto"/>
      </w:pPr>
      <w:r>
        <w:separator/>
      </w:r>
    </w:p>
  </w:endnote>
  <w:endnote w:type="continuationSeparator" w:id="0">
    <w:p w:rsidR="00332B9A" w:rsidRDefault="00332B9A" w:rsidP="00980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B9A" w:rsidRDefault="00332B9A" w:rsidP="009803D0">
      <w:pPr>
        <w:spacing w:line="240" w:lineRule="auto"/>
      </w:pPr>
      <w:r>
        <w:separator/>
      </w:r>
    </w:p>
  </w:footnote>
  <w:footnote w:type="continuationSeparator" w:id="0">
    <w:p w:rsidR="00332B9A" w:rsidRDefault="00332B9A" w:rsidP="009803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B1228C"/>
    <w:multiLevelType w:val="singleLevel"/>
    <w:tmpl w:val="A2B1228C"/>
    <w:lvl w:ilvl="0">
      <w:start w:val="1"/>
      <w:numFmt w:val="decimal"/>
      <w:suff w:val="space"/>
      <w:lvlText w:val="%1."/>
      <w:lvlJc w:val="left"/>
    </w:lvl>
  </w:abstractNum>
  <w:abstractNum w:abstractNumId="1" w15:restartNumberingAfterBreak="0">
    <w:nsid w:val="B617DB87"/>
    <w:multiLevelType w:val="singleLevel"/>
    <w:tmpl w:val="B617DB87"/>
    <w:lvl w:ilvl="0">
      <w:start w:val="1"/>
      <w:numFmt w:val="decimal"/>
      <w:suff w:val="space"/>
      <w:lvlText w:val="%1."/>
      <w:lvlJc w:val="left"/>
    </w:lvl>
  </w:abstractNum>
  <w:abstractNum w:abstractNumId="2" w15:restartNumberingAfterBreak="0">
    <w:nsid w:val="B691C34B"/>
    <w:multiLevelType w:val="singleLevel"/>
    <w:tmpl w:val="B691C34B"/>
    <w:lvl w:ilvl="0">
      <w:start w:val="1"/>
      <w:numFmt w:val="decimal"/>
      <w:suff w:val="space"/>
      <w:lvlText w:val="%1."/>
      <w:lvlJc w:val="left"/>
    </w:lvl>
  </w:abstractNum>
  <w:abstractNum w:abstractNumId="3" w15:restartNumberingAfterBreak="0">
    <w:nsid w:val="BD21289F"/>
    <w:multiLevelType w:val="singleLevel"/>
    <w:tmpl w:val="BD21289F"/>
    <w:lvl w:ilvl="0">
      <w:start w:val="1"/>
      <w:numFmt w:val="decimal"/>
      <w:suff w:val="space"/>
      <w:lvlText w:val="%1."/>
      <w:lvlJc w:val="left"/>
    </w:lvl>
  </w:abstractNum>
  <w:abstractNum w:abstractNumId="4" w15:restartNumberingAfterBreak="0">
    <w:nsid w:val="D6DF555B"/>
    <w:multiLevelType w:val="singleLevel"/>
    <w:tmpl w:val="D6DF555B"/>
    <w:lvl w:ilvl="0">
      <w:start w:val="1"/>
      <w:numFmt w:val="decimal"/>
      <w:suff w:val="space"/>
      <w:lvlText w:val="%1."/>
      <w:lvlJc w:val="left"/>
    </w:lvl>
  </w:abstractNum>
  <w:abstractNum w:abstractNumId="5" w15:restartNumberingAfterBreak="0">
    <w:nsid w:val="EE04C09D"/>
    <w:multiLevelType w:val="singleLevel"/>
    <w:tmpl w:val="EE04C09D"/>
    <w:lvl w:ilvl="0">
      <w:start w:val="1"/>
      <w:numFmt w:val="decimal"/>
      <w:suff w:val="space"/>
      <w:lvlText w:val="%1."/>
      <w:lvlJc w:val="left"/>
    </w:lvl>
  </w:abstractNum>
  <w:abstractNum w:abstractNumId="6" w15:restartNumberingAfterBreak="0">
    <w:nsid w:val="0A46513A"/>
    <w:multiLevelType w:val="hybridMultilevel"/>
    <w:tmpl w:val="5F187C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B66B12"/>
    <w:multiLevelType w:val="hybridMultilevel"/>
    <w:tmpl w:val="B72A64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AE1C20"/>
    <w:multiLevelType w:val="singleLevel"/>
    <w:tmpl w:val="22AE1C20"/>
    <w:lvl w:ilvl="0">
      <w:start w:val="1"/>
      <w:numFmt w:val="decimal"/>
      <w:suff w:val="space"/>
      <w:lvlText w:val="%1."/>
      <w:lvlJc w:val="left"/>
    </w:lvl>
  </w:abstractNum>
  <w:abstractNum w:abstractNumId="9" w15:restartNumberingAfterBreak="0">
    <w:nsid w:val="24E65180"/>
    <w:multiLevelType w:val="hybridMultilevel"/>
    <w:tmpl w:val="E8129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272788"/>
    <w:multiLevelType w:val="hybridMultilevel"/>
    <w:tmpl w:val="E8129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7D169C9"/>
    <w:multiLevelType w:val="singleLevel"/>
    <w:tmpl w:val="37D169C9"/>
    <w:lvl w:ilvl="0">
      <w:start w:val="1"/>
      <w:numFmt w:val="decimal"/>
      <w:suff w:val="space"/>
      <w:lvlText w:val="%1."/>
      <w:lvlJc w:val="left"/>
    </w:lvl>
  </w:abstractNum>
  <w:abstractNum w:abstractNumId="12" w15:restartNumberingAfterBreak="0">
    <w:nsid w:val="3D30DF1E"/>
    <w:multiLevelType w:val="singleLevel"/>
    <w:tmpl w:val="3D30DF1E"/>
    <w:lvl w:ilvl="0">
      <w:start w:val="1"/>
      <w:numFmt w:val="decimal"/>
      <w:suff w:val="space"/>
      <w:lvlText w:val="%1."/>
      <w:lvlJc w:val="left"/>
    </w:lvl>
  </w:abstractNum>
  <w:abstractNum w:abstractNumId="13" w15:restartNumberingAfterBreak="0">
    <w:nsid w:val="4E1F4989"/>
    <w:multiLevelType w:val="hybridMultilevel"/>
    <w:tmpl w:val="9FE6D6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8E9536"/>
    <w:multiLevelType w:val="singleLevel"/>
    <w:tmpl w:val="4E8E9536"/>
    <w:lvl w:ilvl="0">
      <w:start w:val="1"/>
      <w:numFmt w:val="decimal"/>
      <w:suff w:val="space"/>
      <w:lvlText w:val="%1."/>
      <w:lvlJc w:val="left"/>
    </w:lvl>
  </w:abstractNum>
  <w:abstractNum w:abstractNumId="15" w15:restartNumberingAfterBreak="0">
    <w:nsid w:val="4EB83A12"/>
    <w:multiLevelType w:val="hybridMultilevel"/>
    <w:tmpl w:val="12A24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7E226E"/>
    <w:multiLevelType w:val="hybridMultilevel"/>
    <w:tmpl w:val="2376BB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B1A3375"/>
    <w:multiLevelType w:val="hybridMultilevel"/>
    <w:tmpl w:val="54387A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49C0B71"/>
    <w:multiLevelType w:val="hybridMultilevel"/>
    <w:tmpl w:val="63982F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605769"/>
    <w:multiLevelType w:val="hybridMultilevel"/>
    <w:tmpl w:val="2D86B7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A2EA8B"/>
    <w:multiLevelType w:val="singleLevel"/>
    <w:tmpl w:val="6DA2EA8B"/>
    <w:lvl w:ilvl="0">
      <w:start w:val="1"/>
      <w:numFmt w:val="decimal"/>
      <w:suff w:val="space"/>
      <w:lvlText w:val="%1."/>
      <w:lvlJc w:val="left"/>
    </w:lvl>
  </w:abstractNum>
  <w:abstractNum w:abstractNumId="21" w15:restartNumberingAfterBreak="0">
    <w:nsid w:val="7FA93DBB"/>
    <w:multiLevelType w:val="hybridMultilevel"/>
    <w:tmpl w:val="CE12FD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FB0BF34"/>
    <w:multiLevelType w:val="singleLevel"/>
    <w:tmpl w:val="7FB0BF34"/>
    <w:lvl w:ilvl="0">
      <w:start w:val="1"/>
      <w:numFmt w:val="decimal"/>
      <w:suff w:val="space"/>
      <w:lvlText w:val="%1."/>
      <w:lvlJc w:val="left"/>
    </w:lvl>
  </w:abstractNum>
  <w:num w:numId="1">
    <w:abstractNumId w:val="13"/>
  </w:num>
  <w:num w:numId="2">
    <w:abstractNumId w:val="22"/>
  </w:num>
  <w:num w:numId="3">
    <w:abstractNumId w:val="11"/>
  </w:num>
  <w:num w:numId="4">
    <w:abstractNumId w:val="12"/>
  </w:num>
  <w:num w:numId="5">
    <w:abstractNumId w:val="8"/>
  </w:num>
  <w:num w:numId="6">
    <w:abstractNumId w:val="4"/>
  </w:num>
  <w:num w:numId="7">
    <w:abstractNumId w:val="0"/>
  </w:num>
  <w:num w:numId="8">
    <w:abstractNumId w:val="1"/>
  </w:num>
  <w:num w:numId="9">
    <w:abstractNumId w:val="20"/>
  </w:num>
  <w:num w:numId="10">
    <w:abstractNumId w:val="3"/>
  </w:num>
  <w:num w:numId="11">
    <w:abstractNumId w:val="14"/>
  </w:num>
  <w:num w:numId="12">
    <w:abstractNumId w:val="5"/>
  </w:num>
  <w:num w:numId="13">
    <w:abstractNumId w:val="2"/>
  </w:num>
  <w:num w:numId="14">
    <w:abstractNumId w:val="17"/>
  </w:num>
  <w:num w:numId="15">
    <w:abstractNumId w:val="19"/>
  </w:num>
  <w:num w:numId="16">
    <w:abstractNumId w:val="6"/>
  </w:num>
  <w:num w:numId="17">
    <w:abstractNumId w:val="15"/>
  </w:num>
  <w:num w:numId="18">
    <w:abstractNumId w:val="21"/>
  </w:num>
  <w:num w:numId="19">
    <w:abstractNumId w:val="16"/>
  </w:num>
  <w:num w:numId="20">
    <w:abstractNumId w:val="7"/>
  </w:num>
  <w:num w:numId="21">
    <w:abstractNumId w:val="18"/>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63"/>
    <w:rsid w:val="00282E45"/>
    <w:rsid w:val="00332B9A"/>
    <w:rsid w:val="00480746"/>
    <w:rsid w:val="0051629D"/>
    <w:rsid w:val="006475C2"/>
    <w:rsid w:val="00774C7B"/>
    <w:rsid w:val="009803D0"/>
    <w:rsid w:val="00A0553C"/>
    <w:rsid w:val="00C84D63"/>
    <w:rsid w:val="00D7241E"/>
    <w:rsid w:val="00EE1E5D"/>
    <w:rsid w:val="00F24450"/>
    <w:rsid w:val="00FA203E"/>
    <w:rsid w:val="00FE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AA0B3"/>
  <w15:chartTrackingRefBased/>
  <w15:docId w15:val="{4CA953CB-4AF5-4B37-8D7C-3D3792E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3D0"/>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82E45"/>
    <w:pPr>
      <w:ind w:firstLineChars="200" w:firstLine="420"/>
    </w:pPr>
  </w:style>
  <w:style w:type="paragraph" w:styleId="a4">
    <w:name w:val="header"/>
    <w:basedOn w:val="a"/>
    <w:link w:val="a5"/>
    <w:uiPriority w:val="99"/>
    <w:unhideWhenUsed/>
    <w:rsid w:val="009803D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9803D0"/>
    <w:rPr>
      <w:rFonts w:ascii="Times New Roman" w:eastAsia="宋体" w:hAnsi="Times New Roman" w:cs="Times New Roman"/>
      <w:kern w:val="0"/>
      <w:sz w:val="18"/>
      <w:szCs w:val="18"/>
    </w:rPr>
  </w:style>
  <w:style w:type="paragraph" w:styleId="a6">
    <w:name w:val="footer"/>
    <w:basedOn w:val="a"/>
    <w:link w:val="a7"/>
    <w:uiPriority w:val="99"/>
    <w:unhideWhenUsed/>
    <w:rsid w:val="009803D0"/>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9803D0"/>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张伟</dc:creator>
  <cp:keywords/>
  <dc:description/>
  <cp:lastModifiedBy>张伟</cp:lastModifiedBy>
  <cp:revision>8</cp:revision>
  <dcterms:created xsi:type="dcterms:W3CDTF">2022-08-24T06:40:00Z</dcterms:created>
  <dcterms:modified xsi:type="dcterms:W3CDTF">2022-09-14T14:50:00Z</dcterms:modified>
</cp:coreProperties>
</file>