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AAB" w:rsidRDefault="00A739A4" w:rsidP="00866AAB">
      <w:pPr>
        <w:spacing w:line="360" w:lineRule="auto"/>
        <w:jc w:val="left"/>
        <w:rPr>
          <w:rFonts w:ascii="Verdana" w:hAnsi="Verdana"/>
          <w:b/>
          <w:color w:val="000000"/>
          <w:sz w:val="32"/>
          <w:szCs w:val="21"/>
        </w:rPr>
      </w:pPr>
      <w:r>
        <w:rPr>
          <w:rFonts w:ascii="Verdana" w:hAnsi="Verdana" w:hint="eastAsia"/>
          <w:b/>
          <w:color w:val="000000"/>
          <w:sz w:val="32"/>
          <w:szCs w:val="21"/>
        </w:rPr>
        <w:t>一、脉动真空灭菌器</w:t>
      </w:r>
      <w:r w:rsidR="00866AAB">
        <w:rPr>
          <w:rFonts w:ascii="Verdana" w:hAnsi="Verdana" w:hint="eastAsia"/>
          <w:b/>
          <w:color w:val="000000"/>
          <w:sz w:val="32"/>
          <w:szCs w:val="21"/>
        </w:rPr>
        <w:t>参数</w:t>
      </w:r>
    </w:p>
    <w:p w:rsidR="00866AAB" w:rsidRPr="009F35DB" w:rsidRDefault="00866AAB" w:rsidP="00866AAB">
      <w:pPr>
        <w:spacing w:line="360" w:lineRule="auto"/>
        <w:jc w:val="left"/>
        <w:rPr>
          <w:rFonts w:ascii="Verdana" w:hAnsi="Verdana"/>
          <w:b/>
          <w:color w:val="000000"/>
          <w:szCs w:val="21"/>
        </w:rPr>
      </w:pPr>
      <w:r>
        <w:rPr>
          <w:rFonts w:ascii="Verdana" w:hAnsi="Verdana" w:hint="eastAsia"/>
          <w:b/>
          <w:color w:val="000000"/>
          <w:szCs w:val="21"/>
        </w:rPr>
        <w:t>数量：一台</w:t>
      </w:r>
      <w:r>
        <w:rPr>
          <w:rFonts w:ascii="Verdana" w:hAnsi="Verdana" w:hint="eastAsia"/>
          <w:b/>
          <w:color w:val="000000"/>
          <w:szCs w:val="21"/>
        </w:rPr>
        <w:t xml:space="preserve">     </w:t>
      </w:r>
      <w:r>
        <w:rPr>
          <w:rFonts w:ascii="Verdana" w:hAnsi="Verdana" w:hint="eastAsia"/>
          <w:b/>
          <w:color w:val="000000"/>
          <w:szCs w:val="21"/>
        </w:rPr>
        <w:t>容量：</w:t>
      </w:r>
      <w:r>
        <w:rPr>
          <w:rFonts w:ascii="Verdana" w:hAnsi="Verdana" w:hint="eastAsia"/>
          <w:szCs w:val="21"/>
        </w:rPr>
        <w:t>≥</w:t>
      </w:r>
      <w:r>
        <w:rPr>
          <w:rFonts w:ascii="Verdana" w:hAnsi="Verdana" w:hint="eastAsia"/>
          <w:b/>
          <w:color w:val="000000"/>
          <w:szCs w:val="21"/>
        </w:rPr>
        <w:t>1.2</w:t>
      </w:r>
      <w:r>
        <w:rPr>
          <w:rFonts w:ascii="Verdana" w:hAnsi="Verdana" w:hint="eastAsia"/>
          <w:b/>
          <w:color w:val="000000"/>
          <w:szCs w:val="21"/>
        </w:rPr>
        <w:t>立方米</w:t>
      </w:r>
    </w:p>
    <w:p w:rsidR="00866AAB" w:rsidRDefault="00866AAB" w:rsidP="00866AAB">
      <w:pPr>
        <w:numPr>
          <w:ilvl w:val="0"/>
          <w:numId w:val="1"/>
        </w:numPr>
        <w:snapToGrid w:val="0"/>
        <w:spacing w:line="360" w:lineRule="auto"/>
        <w:rPr>
          <w:sz w:val="24"/>
          <w:szCs w:val="24"/>
        </w:rPr>
      </w:pPr>
      <w:r>
        <w:rPr>
          <w:rFonts w:hint="eastAsia"/>
          <w:szCs w:val="21"/>
        </w:rPr>
        <w:t>用途：专用于实验动物设施对动物饲料、笼盒、饮水瓶、衣物及其他饲养用品的灭菌处理</w:t>
      </w:r>
      <w:r>
        <w:rPr>
          <w:rFonts w:hint="eastAsia"/>
          <w:sz w:val="24"/>
          <w:szCs w:val="24"/>
        </w:rPr>
        <w:t>。</w:t>
      </w:r>
    </w:p>
    <w:p w:rsidR="00866AAB" w:rsidRPr="00DC2B93" w:rsidRDefault="00866AAB" w:rsidP="00866AAB">
      <w:pPr>
        <w:numPr>
          <w:ilvl w:val="0"/>
          <w:numId w:val="1"/>
        </w:numPr>
        <w:snapToGrid w:val="0"/>
        <w:spacing w:line="360" w:lineRule="auto"/>
        <w:rPr>
          <w:sz w:val="24"/>
          <w:szCs w:val="24"/>
        </w:rPr>
      </w:pPr>
      <w:r w:rsidRPr="00DC2B93">
        <w:rPr>
          <w:rFonts w:cs="宋体" w:hint="eastAsia"/>
          <w:bCs/>
          <w:szCs w:val="22"/>
        </w:rPr>
        <w:t>安装方式：地上。能经过消防门。消防门尺寸</w:t>
      </w:r>
      <w:r w:rsidRPr="00DC2B93">
        <w:rPr>
          <w:rFonts w:asciiTheme="majorEastAsia" w:eastAsiaTheme="majorEastAsia" w:hAnsiTheme="majorEastAsia" w:hint="eastAsia"/>
          <w:bCs/>
          <w:sz w:val="24"/>
          <w:szCs w:val="24"/>
        </w:rPr>
        <w:t>1300×1740mm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。</w:t>
      </w:r>
    </w:p>
    <w:p w:rsidR="00866AAB" w:rsidRDefault="00866AAB" w:rsidP="00866AAB">
      <w:pPr>
        <w:numPr>
          <w:ilvl w:val="0"/>
          <w:numId w:val="1"/>
        </w:numPr>
        <w:snapToGrid w:val="0"/>
        <w:spacing w:line="360" w:lineRule="auto"/>
        <w:rPr>
          <w:rFonts w:ascii="Verdana" w:hAnsi="Verdana"/>
          <w:color w:val="000000"/>
        </w:rPr>
      </w:pPr>
      <w:r>
        <w:rPr>
          <w:rFonts w:cs="宋体" w:hint="eastAsia"/>
          <w:bCs/>
          <w:szCs w:val="22"/>
        </w:rPr>
        <w:t>主体结构：环形加强筋结构；内壳、夹套、门板、门档条采用</w:t>
      </w:r>
      <w:r>
        <w:rPr>
          <w:rFonts w:cs="宋体" w:hint="eastAsia"/>
          <w:bCs/>
          <w:szCs w:val="22"/>
        </w:rPr>
        <w:t>304</w:t>
      </w:r>
      <w:r>
        <w:rPr>
          <w:rFonts w:cs="宋体" w:hint="eastAsia"/>
          <w:bCs/>
          <w:szCs w:val="22"/>
        </w:rPr>
        <w:t>；主体设计寿命</w:t>
      </w:r>
      <w:r>
        <w:rPr>
          <w:rFonts w:cs="宋体" w:hint="eastAsia"/>
          <w:bCs/>
          <w:szCs w:val="22"/>
        </w:rPr>
        <w:t>10</w:t>
      </w:r>
      <w:r>
        <w:rPr>
          <w:rFonts w:cs="宋体" w:hint="eastAsia"/>
          <w:bCs/>
          <w:szCs w:val="22"/>
        </w:rPr>
        <w:t>年（</w:t>
      </w:r>
      <w:r>
        <w:rPr>
          <w:rFonts w:cs="宋体" w:hint="eastAsia"/>
          <w:bCs/>
          <w:szCs w:val="22"/>
        </w:rPr>
        <w:t>20000</w:t>
      </w:r>
      <w:r>
        <w:rPr>
          <w:rFonts w:cs="宋体" w:hint="eastAsia"/>
          <w:bCs/>
          <w:szCs w:val="22"/>
        </w:rPr>
        <w:t>次灭菌循环），提供</w:t>
      </w:r>
      <w:r>
        <w:rPr>
          <w:rFonts w:ascii="Verdana" w:hAnsi="Verdana" w:hint="eastAsia"/>
          <w:color w:val="000000"/>
        </w:rPr>
        <w:t>相关证明。</w:t>
      </w:r>
    </w:p>
    <w:p w:rsidR="00866AAB" w:rsidRDefault="00866AAB" w:rsidP="00866AAB">
      <w:pPr>
        <w:numPr>
          <w:ilvl w:val="0"/>
          <w:numId w:val="1"/>
        </w:numPr>
        <w:snapToGrid w:val="0"/>
        <w:spacing w:line="360" w:lineRule="auto"/>
        <w:rPr>
          <w:rFonts w:cs="宋体"/>
          <w:bCs/>
          <w:szCs w:val="22"/>
        </w:rPr>
      </w:pPr>
      <w:r>
        <w:rPr>
          <w:rFonts w:ascii="Verdana" w:hAnsi="Verdana" w:hint="eastAsia"/>
          <w:color w:val="000000"/>
        </w:rPr>
        <w:t>焊接工艺：焊接保证焊缝质量，提供主体焊接照片及焊接设备的采购合同证明；</w:t>
      </w:r>
    </w:p>
    <w:p w:rsidR="00866AAB" w:rsidRDefault="00866AAB" w:rsidP="00866AAB">
      <w:pPr>
        <w:numPr>
          <w:ilvl w:val="0"/>
          <w:numId w:val="1"/>
        </w:numPr>
        <w:snapToGrid w:val="0"/>
        <w:spacing w:line="360" w:lineRule="auto"/>
        <w:rPr>
          <w:rFonts w:cs="宋体"/>
          <w:bCs/>
          <w:szCs w:val="22"/>
        </w:rPr>
      </w:pPr>
      <w:r>
        <w:rPr>
          <w:rFonts w:cs="宋体" w:hint="eastAsia"/>
          <w:bCs/>
          <w:szCs w:val="22"/>
        </w:rPr>
        <w:t>密封门：电机齿轮链条驱动门板上下移动，侧开门式开启柜门。与主体啮合齿数≥</w:t>
      </w:r>
      <w:r>
        <w:rPr>
          <w:rFonts w:cs="宋体" w:hint="eastAsia"/>
          <w:bCs/>
          <w:szCs w:val="22"/>
        </w:rPr>
        <w:t>10</w:t>
      </w:r>
      <w:r>
        <w:rPr>
          <w:rFonts w:cs="宋体" w:hint="eastAsia"/>
          <w:bCs/>
          <w:szCs w:val="22"/>
        </w:rPr>
        <w:t>个；双门通道型、机动门。</w:t>
      </w:r>
    </w:p>
    <w:p w:rsidR="00866AAB" w:rsidRDefault="00866AAB" w:rsidP="00866AAB">
      <w:pPr>
        <w:numPr>
          <w:ilvl w:val="0"/>
          <w:numId w:val="1"/>
        </w:numPr>
        <w:snapToGrid w:val="0"/>
        <w:spacing w:line="360" w:lineRule="auto"/>
        <w:rPr>
          <w:sz w:val="24"/>
          <w:szCs w:val="24"/>
        </w:rPr>
      </w:pPr>
      <w:r>
        <w:rPr>
          <w:rFonts w:ascii="Verdana" w:hAnsi="Verdana" w:hint="eastAsia"/>
          <w:color w:val="000000"/>
          <w:szCs w:val="21"/>
        </w:rPr>
        <w:t>门密封圈：高抗撕圆形硅胶条，装于主体密封槽内，与压缩气连接管路为金属固定管路，提供密封胶圈、压缩气管路照片证明。</w:t>
      </w:r>
    </w:p>
    <w:p w:rsidR="00866AAB" w:rsidRDefault="00866AAB" w:rsidP="00866AAB">
      <w:pPr>
        <w:numPr>
          <w:ilvl w:val="0"/>
          <w:numId w:val="1"/>
        </w:numPr>
        <w:snapToGrid w:val="0"/>
        <w:spacing w:line="360" w:lineRule="auto"/>
        <w:rPr>
          <w:rFonts w:ascii="Verdana" w:hAnsi="Verdana"/>
          <w:color w:val="000000"/>
        </w:rPr>
      </w:pPr>
      <w:r>
        <w:rPr>
          <w:rFonts w:hint="eastAsia"/>
          <w:szCs w:val="21"/>
        </w:rPr>
        <w:t>设计压力</w:t>
      </w:r>
      <w:r>
        <w:rPr>
          <w:rFonts w:hint="eastAsia"/>
          <w:sz w:val="24"/>
          <w:szCs w:val="24"/>
        </w:rPr>
        <w:t>：</w:t>
      </w:r>
      <w:r>
        <w:rPr>
          <w:rFonts w:ascii="Verdana" w:hAnsi="Verdana" w:hint="eastAsia"/>
          <w:szCs w:val="21"/>
        </w:rPr>
        <w:t>≥</w:t>
      </w:r>
      <w:r>
        <w:rPr>
          <w:rFonts w:ascii="Verdana" w:hAnsi="Verdana"/>
          <w:szCs w:val="21"/>
        </w:rPr>
        <w:t>0.</w:t>
      </w:r>
      <w:r>
        <w:rPr>
          <w:rFonts w:ascii="Verdana" w:hAnsi="Verdana" w:hint="eastAsia"/>
          <w:szCs w:val="21"/>
        </w:rPr>
        <w:t xml:space="preserve">3 </w:t>
      </w:r>
      <w:proofErr w:type="spellStart"/>
      <w:r>
        <w:rPr>
          <w:rFonts w:ascii="Verdana" w:hAnsi="Verdana"/>
          <w:szCs w:val="21"/>
        </w:rPr>
        <w:t>Mpa</w:t>
      </w:r>
      <w:proofErr w:type="spellEnd"/>
      <w:r>
        <w:rPr>
          <w:rFonts w:ascii="Verdana" w:hAnsi="Verdana" w:hint="eastAsia"/>
          <w:szCs w:val="21"/>
        </w:rPr>
        <w:t>，设计温度：≥</w:t>
      </w:r>
      <w:r>
        <w:rPr>
          <w:rFonts w:ascii="Verdana" w:hAnsi="Verdana" w:hint="eastAsia"/>
          <w:szCs w:val="21"/>
        </w:rPr>
        <w:t>144</w:t>
      </w:r>
      <w:r>
        <w:rPr>
          <w:rFonts w:ascii="Verdana" w:hAnsi="Verdana" w:hint="eastAsia"/>
          <w:szCs w:val="21"/>
        </w:rPr>
        <w:t>℃，提供压力容器质量证明书；</w:t>
      </w:r>
    </w:p>
    <w:p w:rsidR="00866AAB" w:rsidRDefault="00866AAB" w:rsidP="00866AAB">
      <w:pPr>
        <w:numPr>
          <w:ilvl w:val="0"/>
          <w:numId w:val="1"/>
        </w:numPr>
        <w:snapToGrid w:val="0"/>
        <w:spacing w:line="360" w:lineRule="auto"/>
        <w:rPr>
          <w:sz w:val="24"/>
          <w:szCs w:val="24"/>
        </w:rPr>
      </w:pPr>
      <w:r>
        <w:rPr>
          <w:rFonts w:ascii="Verdana" w:hAnsi="Verdana"/>
          <w:color w:val="000000"/>
        </w:rPr>
        <w:t>控制系统</w:t>
      </w:r>
      <w:r>
        <w:rPr>
          <w:rFonts w:ascii="Verdana" w:hAnsi="Verdana" w:hint="eastAsia"/>
          <w:color w:val="000000"/>
        </w:rPr>
        <w:t>：</w:t>
      </w:r>
    </w:p>
    <w:p w:rsidR="00866AAB" w:rsidRDefault="00866AAB" w:rsidP="00866AAB">
      <w:pPr>
        <w:snapToGrid w:val="0"/>
        <w:spacing w:line="360" w:lineRule="auto"/>
        <w:ind w:left="360"/>
        <w:rPr>
          <w:rFonts w:ascii="Verdana" w:hAnsi="Verdana"/>
          <w:color w:val="000000"/>
          <w:szCs w:val="21"/>
        </w:rPr>
      </w:pPr>
      <w:r>
        <w:rPr>
          <w:rFonts w:ascii="Verdana" w:hAnsi="Verdana" w:hint="eastAsia"/>
          <w:color w:val="000000"/>
        </w:rPr>
        <w:t>PLC:</w:t>
      </w:r>
      <w:r>
        <w:rPr>
          <w:rFonts w:ascii="Verdana" w:hAnsi="Verdana" w:hint="eastAsia"/>
          <w:color w:val="000000"/>
        </w:rPr>
        <w:t>国际知名品牌（</w:t>
      </w:r>
      <w:r>
        <w:rPr>
          <w:rFonts w:ascii="Verdana" w:hAnsi="Verdana" w:hint="eastAsia"/>
          <w:color w:val="000000"/>
        </w:rPr>
        <w:t xml:space="preserve"> SIEMENS</w:t>
      </w:r>
      <w:r>
        <w:rPr>
          <w:rFonts w:ascii="Verdana" w:hAnsi="Verdana" w:hint="eastAsia"/>
          <w:color w:val="000000"/>
        </w:rPr>
        <w:t>，施耐德、欧姆龙</w:t>
      </w:r>
      <w:r>
        <w:rPr>
          <w:rFonts w:ascii="Verdana" w:hAnsi="Verdana" w:hint="eastAsia"/>
          <w:color w:val="000000"/>
        </w:rPr>
        <w:t xml:space="preserve"> </w:t>
      </w:r>
      <w:r>
        <w:rPr>
          <w:rFonts w:ascii="Verdana" w:hAnsi="Verdana" w:hint="eastAsia"/>
          <w:color w:val="000000"/>
        </w:rPr>
        <w:t>），提供照片证明，运行过程中的数据通过打印机打印</w:t>
      </w:r>
      <w:r>
        <w:rPr>
          <w:rFonts w:ascii="Verdana" w:hAnsi="Verdana" w:hint="eastAsia"/>
          <w:color w:val="000000"/>
        </w:rPr>
        <w:t>,</w:t>
      </w:r>
      <w:r>
        <w:rPr>
          <w:rFonts w:ascii="Verdana" w:hAnsi="Verdana" w:hint="eastAsia"/>
          <w:color w:val="000000"/>
        </w:rPr>
        <w:t>预留</w:t>
      </w:r>
      <w:r>
        <w:rPr>
          <w:rFonts w:ascii="Verdana" w:hAnsi="Verdana"/>
          <w:color w:val="000000"/>
          <w:szCs w:val="21"/>
        </w:rPr>
        <w:t>电脑远程监控</w:t>
      </w:r>
      <w:r>
        <w:rPr>
          <w:rFonts w:ascii="Verdana" w:hAnsi="Verdana" w:hint="eastAsia"/>
          <w:color w:val="000000"/>
          <w:szCs w:val="21"/>
        </w:rPr>
        <w:t>接口；网络协议：支持工业以太网，可通过</w:t>
      </w:r>
      <w:r>
        <w:rPr>
          <w:rFonts w:ascii="Verdana" w:hAnsi="Verdana" w:hint="eastAsia"/>
          <w:color w:val="000000"/>
          <w:szCs w:val="21"/>
        </w:rPr>
        <w:t>Internet</w:t>
      </w:r>
      <w:r>
        <w:rPr>
          <w:rFonts w:ascii="Verdana" w:hAnsi="Verdana" w:hint="eastAsia"/>
          <w:color w:val="000000"/>
          <w:szCs w:val="21"/>
        </w:rPr>
        <w:t>远程维护，支持</w:t>
      </w:r>
      <w:r>
        <w:rPr>
          <w:rFonts w:ascii="Verdana" w:hAnsi="Verdana" w:hint="eastAsia"/>
          <w:color w:val="000000"/>
          <w:szCs w:val="21"/>
        </w:rPr>
        <w:t>TCP/IP</w:t>
      </w:r>
      <w:r>
        <w:rPr>
          <w:rFonts w:ascii="Verdana" w:hAnsi="Verdana" w:hint="eastAsia"/>
          <w:color w:val="000000"/>
          <w:szCs w:val="21"/>
        </w:rPr>
        <w:t>等众多网络协议。通讯协议：带有多种通讯接口支持</w:t>
      </w:r>
      <w:r>
        <w:rPr>
          <w:rFonts w:ascii="Verdana" w:hAnsi="Verdana" w:hint="eastAsia"/>
          <w:color w:val="000000"/>
          <w:szCs w:val="21"/>
        </w:rPr>
        <w:t>MODBUS_TCP</w:t>
      </w:r>
      <w:r>
        <w:rPr>
          <w:rFonts w:ascii="Verdana" w:hAnsi="Verdana" w:hint="eastAsia"/>
          <w:color w:val="000000"/>
          <w:szCs w:val="21"/>
        </w:rPr>
        <w:t>、</w:t>
      </w:r>
      <w:r>
        <w:rPr>
          <w:rFonts w:ascii="Verdana" w:hAnsi="Verdana" w:hint="eastAsia"/>
          <w:color w:val="000000"/>
          <w:szCs w:val="21"/>
        </w:rPr>
        <w:t>RTU</w:t>
      </w:r>
      <w:r>
        <w:rPr>
          <w:rFonts w:ascii="Verdana" w:hAnsi="Verdana" w:hint="eastAsia"/>
          <w:color w:val="000000"/>
          <w:szCs w:val="21"/>
        </w:rPr>
        <w:t>及多种自定义协议，能够同多种组态软件互联（</w:t>
      </w:r>
      <w:proofErr w:type="spellStart"/>
      <w:r>
        <w:rPr>
          <w:rFonts w:ascii="Verdana" w:hAnsi="Verdana" w:hint="eastAsia"/>
          <w:color w:val="000000"/>
          <w:szCs w:val="21"/>
        </w:rPr>
        <w:t>WinCC</w:t>
      </w:r>
      <w:proofErr w:type="spellEnd"/>
      <w:r>
        <w:rPr>
          <w:rFonts w:ascii="Verdana" w:hAnsi="Verdana" w:hint="eastAsia"/>
          <w:color w:val="000000"/>
          <w:szCs w:val="21"/>
        </w:rPr>
        <w:t>、组态王、</w:t>
      </w:r>
      <w:proofErr w:type="spellStart"/>
      <w:r>
        <w:rPr>
          <w:rFonts w:ascii="Verdana" w:hAnsi="Verdana" w:hint="eastAsia"/>
          <w:color w:val="000000"/>
          <w:szCs w:val="21"/>
        </w:rPr>
        <w:t>LabView</w:t>
      </w:r>
      <w:proofErr w:type="spellEnd"/>
      <w:r>
        <w:rPr>
          <w:rFonts w:ascii="Verdana" w:hAnsi="Verdana" w:hint="eastAsia"/>
          <w:color w:val="000000"/>
          <w:szCs w:val="21"/>
        </w:rPr>
        <w:t>等）</w:t>
      </w:r>
    </w:p>
    <w:p w:rsidR="00866AAB" w:rsidRDefault="00866AAB" w:rsidP="00866AAB">
      <w:pPr>
        <w:snapToGrid w:val="0"/>
        <w:spacing w:line="360" w:lineRule="auto"/>
        <w:ind w:left="360"/>
        <w:rPr>
          <w:rFonts w:ascii="Verdana" w:hAnsi="Verdana"/>
          <w:color w:val="000000"/>
        </w:rPr>
      </w:pPr>
      <w:r>
        <w:rPr>
          <w:rFonts w:ascii="Verdana" w:hAnsi="Verdana" w:hint="eastAsia"/>
          <w:color w:val="000000"/>
        </w:rPr>
        <w:t>触摸屏：国际知名品牌（</w:t>
      </w:r>
      <w:r>
        <w:rPr>
          <w:rFonts w:ascii="Verdana" w:hAnsi="Verdana" w:hint="eastAsia"/>
          <w:color w:val="000000"/>
        </w:rPr>
        <w:t xml:space="preserve"> SIEMENS</w:t>
      </w:r>
      <w:r>
        <w:rPr>
          <w:rFonts w:ascii="Verdana" w:hAnsi="Verdana" w:hint="eastAsia"/>
          <w:color w:val="000000"/>
        </w:rPr>
        <w:t>，施耐德、欧姆龙</w:t>
      </w:r>
      <w:r>
        <w:rPr>
          <w:rFonts w:ascii="Verdana" w:hAnsi="Verdana" w:hint="eastAsia"/>
          <w:color w:val="000000"/>
        </w:rPr>
        <w:t xml:space="preserve"> </w:t>
      </w:r>
      <w:r>
        <w:rPr>
          <w:rFonts w:ascii="Verdana" w:hAnsi="Verdana" w:hint="eastAsia"/>
          <w:color w:val="000000"/>
        </w:rPr>
        <w:t>）彩色</w:t>
      </w:r>
      <w:r>
        <w:rPr>
          <w:rFonts w:ascii="Verdana" w:hAnsi="Verdana"/>
          <w:color w:val="000000"/>
        </w:rPr>
        <w:t>触摸屏人机操作界面，</w:t>
      </w:r>
      <w:r>
        <w:rPr>
          <w:rFonts w:ascii="Verdana" w:hAnsi="Verdana" w:hint="eastAsia"/>
          <w:color w:val="000000"/>
        </w:rPr>
        <w:t>灭菌</w:t>
      </w:r>
      <w:r>
        <w:rPr>
          <w:rFonts w:ascii="Verdana" w:hAnsi="Verdana"/>
          <w:color w:val="000000"/>
        </w:rPr>
        <w:t>程序的压力、温度、时间等参数</w:t>
      </w:r>
      <w:r>
        <w:rPr>
          <w:rFonts w:ascii="Verdana" w:hAnsi="Verdana" w:hint="eastAsia"/>
          <w:color w:val="000000"/>
        </w:rPr>
        <w:t>可</w:t>
      </w:r>
      <w:r>
        <w:rPr>
          <w:rFonts w:ascii="Verdana" w:hAnsi="Verdana"/>
          <w:color w:val="000000"/>
        </w:rPr>
        <w:t>根据需要自行设定</w:t>
      </w:r>
      <w:r>
        <w:rPr>
          <w:rFonts w:ascii="Verdana" w:hAnsi="Verdana" w:hint="eastAsia"/>
          <w:color w:val="000000"/>
        </w:rPr>
        <w:t>，屏幕颜色：</w:t>
      </w:r>
      <w:r>
        <w:rPr>
          <w:rFonts w:ascii="Verdana" w:hAnsi="Verdana" w:hint="eastAsia"/>
          <w:color w:val="000000"/>
        </w:rPr>
        <w:t>64K</w:t>
      </w:r>
      <w:r>
        <w:rPr>
          <w:rFonts w:ascii="Verdana" w:hAnsi="Verdana" w:hint="eastAsia"/>
          <w:color w:val="000000"/>
        </w:rPr>
        <w:t>真彩触摸屏；</w:t>
      </w:r>
      <w:r>
        <w:rPr>
          <w:rFonts w:ascii="Verdana" w:hAnsi="Verdana" w:hint="eastAsia"/>
          <w:color w:val="000000"/>
        </w:rPr>
        <w:t xml:space="preserve">                                                                                                                                         </w:t>
      </w:r>
      <w:r>
        <w:rPr>
          <w:rFonts w:ascii="Verdana" w:hAnsi="Verdana" w:hint="eastAsia"/>
          <w:color w:val="000000"/>
        </w:rPr>
        <w:t>屏幕尺寸：</w:t>
      </w:r>
      <w:r>
        <w:rPr>
          <w:rFonts w:ascii="Verdana" w:hAnsi="Verdana" w:hint="eastAsia"/>
          <w:color w:val="000000"/>
        </w:rPr>
        <w:t>7</w:t>
      </w:r>
      <w:r>
        <w:rPr>
          <w:rFonts w:ascii="Verdana" w:hAnsi="Verdana" w:hint="eastAsia"/>
          <w:color w:val="000000"/>
        </w:rPr>
        <w:t>寸；分辨率：分辨率为</w:t>
      </w:r>
      <w:r>
        <w:rPr>
          <w:rFonts w:ascii="Verdana" w:hAnsi="Verdana" w:hint="eastAsia"/>
          <w:color w:val="000000"/>
        </w:rPr>
        <w:t xml:space="preserve">800 </w:t>
      </w:r>
      <w:r>
        <w:rPr>
          <w:rFonts w:ascii="Verdana" w:hAnsi="Verdana" w:hint="eastAsia"/>
          <w:color w:val="000000"/>
        </w:rPr>
        <w:t>×</w:t>
      </w:r>
      <w:r>
        <w:rPr>
          <w:rFonts w:ascii="Verdana" w:hAnsi="Verdana" w:hint="eastAsia"/>
          <w:color w:val="000000"/>
        </w:rPr>
        <w:t xml:space="preserve"> 480</w:t>
      </w:r>
      <w:r>
        <w:rPr>
          <w:rFonts w:ascii="Verdana" w:hAnsi="Verdana" w:hint="eastAsia"/>
          <w:color w:val="000000"/>
        </w:rPr>
        <w:t>；容量：</w:t>
      </w:r>
      <w:r>
        <w:rPr>
          <w:rFonts w:ascii="Verdana" w:hAnsi="Verdana" w:hint="eastAsia"/>
          <w:color w:val="000000"/>
        </w:rPr>
        <w:t>128M Flash</w:t>
      </w:r>
      <w:r>
        <w:rPr>
          <w:rFonts w:ascii="Verdana" w:hAnsi="Verdana" w:hint="eastAsia"/>
          <w:color w:val="000000"/>
        </w:rPr>
        <w:t>和</w:t>
      </w:r>
      <w:r>
        <w:rPr>
          <w:rFonts w:ascii="Verdana" w:hAnsi="Verdana" w:hint="eastAsia"/>
          <w:color w:val="000000"/>
        </w:rPr>
        <w:t>256M RAM</w:t>
      </w:r>
      <w:r>
        <w:rPr>
          <w:rFonts w:ascii="Verdana" w:hAnsi="Verdana" w:hint="eastAsia"/>
          <w:color w:val="000000"/>
        </w:rPr>
        <w:t>。防护等级：前面板</w:t>
      </w:r>
      <w:r>
        <w:rPr>
          <w:rFonts w:ascii="Verdana" w:hAnsi="Verdana" w:hint="eastAsia"/>
          <w:color w:val="000000"/>
        </w:rPr>
        <w:t xml:space="preserve"> IP 65</w:t>
      </w:r>
      <w:r>
        <w:rPr>
          <w:rFonts w:ascii="Verdana" w:hAnsi="Verdana" w:hint="eastAsia"/>
          <w:color w:val="000000"/>
        </w:rPr>
        <w:t>；通讯协议：支持</w:t>
      </w:r>
      <w:r>
        <w:rPr>
          <w:rFonts w:ascii="Verdana" w:hAnsi="Verdana" w:hint="eastAsia"/>
          <w:color w:val="000000"/>
        </w:rPr>
        <w:t>RS-422</w:t>
      </w:r>
      <w:r>
        <w:rPr>
          <w:rFonts w:ascii="Verdana" w:hAnsi="Verdana" w:hint="eastAsia"/>
          <w:color w:val="000000"/>
        </w:rPr>
        <w:t>、</w:t>
      </w:r>
      <w:r>
        <w:rPr>
          <w:rFonts w:ascii="Verdana" w:hAnsi="Verdana" w:hint="eastAsia"/>
          <w:color w:val="000000"/>
        </w:rPr>
        <w:t>RS-485</w:t>
      </w:r>
      <w:r>
        <w:rPr>
          <w:rFonts w:ascii="Verdana" w:hAnsi="Verdana" w:hint="eastAsia"/>
          <w:color w:val="000000"/>
        </w:rPr>
        <w:t>、</w:t>
      </w:r>
      <w:r>
        <w:rPr>
          <w:rFonts w:ascii="Verdana" w:hAnsi="Verdana" w:hint="eastAsia"/>
          <w:color w:val="000000"/>
        </w:rPr>
        <w:t>TCP/IP</w:t>
      </w:r>
      <w:r>
        <w:rPr>
          <w:rFonts w:ascii="Verdana" w:hAnsi="Verdana" w:hint="eastAsia"/>
          <w:color w:val="000000"/>
        </w:rPr>
        <w:t>通讯</w:t>
      </w:r>
      <w:r>
        <w:rPr>
          <w:rFonts w:ascii="Verdana" w:hAnsi="Verdana" w:hint="eastAsia"/>
          <w:color w:val="000000"/>
        </w:rPr>
        <w:t xml:space="preserve"> </w:t>
      </w:r>
      <w:r>
        <w:rPr>
          <w:rFonts w:ascii="Verdana" w:hAnsi="Verdana" w:hint="eastAsia"/>
          <w:color w:val="000000"/>
        </w:rPr>
        <w:t>。</w:t>
      </w:r>
      <w:r>
        <w:rPr>
          <w:rFonts w:ascii="Verdana" w:hAnsi="Verdana" w:hint="eastAsia"/>
          <w:color w:val="000000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866AAB" w:rsidRDefault="00866AAB" w:rsidP="00866AAB">
      <w:pPr>
        <w:numPr>
          <w:ilvl w:val="0"/>
          <w:numId w:val="1"/>
        </w:numPr>
        <w:snapToGrid w:val="0"/>
        <w:spacing w:line="360" w:lineRule="auto"/>
        <w:rPr>
          <w:sz w:val="24"/>
          <w:szCs w:val="24"/>
        </w:rPr>
      </w:pPr>
      <w:r>
        <w:rPr>
          <w:rFonts w:ascii="Verdana" w:hAnsi="Verdana" w:hint="eastAsia"/>
          <w:color w:val="000000"/>
          <w:szCs w:val="21"/>
        </w:rPr>
        <w:t>控制功能：</w:t>
      </w:r>
      <w:r>
        <w:rPr>
          <w:rFonts w:ascii="Verdana" w:hAnsi="Verdana" w:hint="eastAsia"/>
          <w:szCs w:val="21"/>
        </w:rPr>
        <w:t>控制系统配备有校正程序，可以实现不同海拔地区的压力、温度等参数的校正；具有多级控制保护、帮助功能。</w:t>
      </w:r>
    </w:p>
    <w:p w:rsidR="00866AAB" w:rsidRDefault="00866AAB" w:rsidP="00866AAB">
      <w:pPr>
        <w:numPr>
          <w:ilvl w:val="0"/>
          <w:numId w:val="1"/>
        </w:numPr>
        <w:snapToGrid w:val="0"/>
        <w:spacing w:line="360" w:lineRule="auto"/>
        <w:rPr>
          <w:sz w:val="24"/>
          <w:szCs w:val="24"/>
        </w:rPr>
      </w:pPr>
      <w:r>
        <w:rPr>
          <w:rFonts w:ascii="Verdana" w:hAnsi="Verdana" w:hint="eastAsia"/>
          <w:color w:val="000000"/>
        </w:rPr>
        <w:t>管理员、工艺员、操作员三级权限管理，保障设备正常运行。</w:t>
      </w:r>
    </w:p>
    <w:p w:rsidR="00866AAB" w:rsidRDefault="00866AAB" w:rsidP="00866AAB">
      <w:pPr>
        <w:numPr>
          <w:ilvl w:val="0"/>
          <w:numId w:val="1"/>
        </w:numPr>
        <w:snapToGrid w:val="0"/>
        <w:spacing w:line="360" w:lineRule="auto"/>
        <w:rPr>
          <w:sz w:val="24"/>
          <w:szCs w:val="24"/>
        </w:rPr>
      </w:pPr>
      <w:r>
        <w:rPr>
          <w:rFonts w:ascii="Verdana" w:hAnsi="Verdana"/>
          <w:color w:val="000000"/>
        </w:rPr>
        <w:t>记录方式</w:t>
      </w:r>
      <w:r>
        <w:rPr>
          <w:rFonts w:ascii="Verdana" w:hAnsi="Verdana" w:hint="eastAsia"/>
          <w:color w:val="000000"/>
        </w:rPr>
        <w:t>：灭菌过程的温度、压力、时间、过程阶段、预置参数等应在触摸屏上自动显</w:t>
      </w:r>
      <w:r>
        <w:rPr>
          <w:rFonts w:ascii="Verdana" w:hAnsi="Verdana" w:hint="eastAsia"/>
          <w:color w:val="000000"/>
          <w:szCs w:val="21"/>
        </w:rPr>
        <w:t>示，可配监控电脑，程序运行中参数应永久保存在电脑中，配有打印机打印工</w:t>
      </w:r>
      <w:r>
        <w:rPr>
          <w:rFonts w:ascii="Verdana" w:hAnsi="Verdana" w:hint="eastAsia"/>
          <w:szCs w:val="21"/>
        </w:rPr>
        <w:t>作过程参数。</w:t>
      </w:r>
    </w:p>
    <w:p w:rsidR="00866AAB" w:rsidRDefault="00866AAB" w:rsidP="00866AAB">
      <w:pPr>
        <w:numPr>
          <w:ilvl w:val="0"/>
          <w:numId w:val="1"/>
        </w:numPr>
        <w:snapToGrid w:val="0"/>
        <w:spacing w:line="360" w:lineRule="auto"/>
        <w:rPr>
          <w:sz w:val="24"/>
          <w:szCs w:val="24"/>
        </w:rPr>
      </w:pPr>
      <w:r>
        <w:rPr>
          <w:rFonts w:ascii="Verdana" w:hAnsi="Verdana"/>
          <w:szCs w:val="21"/>
        </w:rPr>
        <w:t>程序选择</w:t>
      </w:r>
      <w:r>
        <w:rPr>
          <w:rFonts w:ascii="Verdana" w:hAnsi="Verdana" w:hint="eastAsia"/>
          <w:szCs w:val="21"/>
        </w:rPr>
        <w:t>：</w:t>
      </w:r>
      <w:r>
        <w:rPr>
          <w:rFonts w:ascii="Verdana" w:hAnsi="Verdana"/>
          <w:szCs w:val="21"/>
        </w:rPr>
        <w:t>设备</w:t>
      </w:r>
      <w:r>
        <w:rPr>
          <w:rFonts w:ascii="Verdana" w:hAnsi="Verdana" w:hint="eastAsia"/>
          <w:szCs w:val="21"/>
        </w:rPr>
        <w:t>应</w:t>
      </w:r>
      <w:r>
        <w:rPr>
          <w:rFonts w:ascii="Verdana" w:hAnsi="Verdana"/>
          <w:szCs w:val="21"/>
        </w:rPr>
        <w:t>有</w:t>
      </w:r>
      <w:r>
        <w:rPr>
          <w:rFonts w:hint="eastAsia"/>
          <w:szCs w:val="21"/>
        </w:rPr>
        <w:t>121</w:t>
      </w:r>
      <w:r>
        <w:rPr>
          <w:rFonts w:hint="eastAsia"/>
          <w:szCs w:val="21"/>
        </w:rPr>
        <w:t>℃饲料灭菌</w:t>
      </w:r>
      <w:r>
        <w:rPr>
          <w:rFonts w:ascii="Verdana" w:hAnsi="Verdana"/>
          <w:szCs w:val="21"/>
        </w:rPr>
        <w:t>、</w:t>
      </w:r>
      <w:r>
        <w:rPr>
          <w:rFonts w:hint="eastAsia"/>
          <w:szCs w:val="21"/>
        </w:rPr>
        <w:t>121</w:t>
      </w:r>
      <w:r>
        <w:rPr>
          <w:rFonts w:hint="eastAsia"/>
          <w:szCs w:val="21"/>
        </w:rPr>
        <w:t>℃塑料物品灭菌、</w:t>
      </w:r>
      <w:r>
        <w:rPr>
          <w:rFonts w:hint="eastAsia"/>
          <w:szCs w:val="21"/>
        </w:rPr>
        <w:t>134</w:t>
      </w:r>
      <w:r>
        <w:rPr>
          <w:rFonts w:hint="eastAsia"/>
          <w:szCs w:val="21"/>
        </w:rPr>
        <w:t>℃金属物品灭菌、</w:t>
      </w:r>
      <w:r>
        <w:rPr>
          <w:rFonts w:hint="eastAsia"/>
          <w:szCs w:val="21"/>
        </w:rPr>
        <w:t>134</w:t>
      </w:r>
      <w:r>
        <w:rPr>
          <w:rFonts w:hint="eastAsia"/>
          <w:szCs w:val="21"/>
        </w:rPr>
        <w:t>℃织物灭菌、</w:t>
      </w:r>
      <w:r>
        <w:rPr>
          <w:rFonts w:hint="eastAsia"/>
          <w:szCs w:val="21"/>
        </w:rPr>
        <w:t>121</w:t>
      </w:r>
      <w:r>
        <w:rPr>
          <w:rFonts w:hint="eastAsia"/>
          <w:szCs w:val="21"/>
        </w:rPr>
        <w:t>℃开口容器液体灭菌</w:t>
      </w:r>
      <w:r>
        <w:rPr>
          <w:rFonts w:ascii="Verdana" w:hAnsi="Verdana"/>
          <w:szCs w:val="21"/>
        </w:rPr>
        <w:t>、</w:t>
      </w:r>
      <w:r>
        <w:rPr>
          <w:rFonts w:hint="eastAsia"/>
          <w:szCs w:val="21"/>
        </w:rPr>
        <w:t>121</w:t>
      </w:r>
      <w:r>
        <w:rPr>
          <w:rFonts w:hint="eastAsia"/>
          <w:szCs w:val="21"/>
        </w:rPr>
        <w:t>℃固体废弃物灭菌</w:t>
      </w:r>
      <w:r>
        <w:rPr>
          <w:rFonts w:ascii="Verdana" w:hAnsi="Verdana"/>
          <w:szCs w:val="21"/>
        </w:rPr>
        <w:t>、</w:t>
      </w:r>
      <w:r>
        <w:rPr>
          <w:rFonts w:hint="eastAsia"/>
          <w:szCs w:val="21"/>
        </w:rPr>
        <w:t>134</w:t>
      </w:r>
      <w:r>
        <w:rPr>
          <w:rFonts w:hint="eastAsia"/>
          <w:szCs w:val="21"/>
        </w:rPr>
        <w:t>℃垫料灭菌、</w:t>
      </w:r>
      <w:r>
        <w:rPr>
          <w:rFonts w:hint="eastAsia"/>
          <w:szCs w:val="21"/>
        </w:rPr>
        <w:t>134</w:t>
      </w:r>
      <w:r>
        <w:rPr>
          <w:rFonts w:hint="eastAsia"/>
          <w:szCs w:val="21"/>
        </w:rPr>
        <w:t>℃塑料物品灭菌、</w:t>
      </w:r>
      <w:r>
        <w:rPr>
          <w:rFonts w:hint="eastAsia"/>
          <w:szCs w:val="21"/>
        </w:rPr>
        <w:t>121</w:t>
      </w:r>
      <w:r>
        <w:rPr>
          <w:rFonts w:hint="eastAsia"/>
          <w:szCs w:val="21"/>
        </w:rPr>
        <w:t>℃快速液体程序、</w:t>
      </w:r>
      <w:r>
        <w:rPr>
          <w:rFonts w:hint="eastAsia"/>
          <w:szCs w:val="21"/>
        </w:rPr>
        <w:t>BD</w:t>
      </w:r>
      <w:r>
        <w:rPr>
          <w:rFonts w:hint="eastAsia"/>
          <w:szCs w:val="21"/>
        </w:rPr>
        <w:t>测试、真空</w:t>
      </w:r>
      <w:r>
        <w:rPr>
          <w:rFonts w:ascii="Verdana" w:hAnsi="Verdana" w:hint="eastAsia"/>
          <w:szCs w:val="21"/>
        </w:rPr>
        <w:t>测试</w:t>
      </w:r>
      <w:r>
        <w:rPr>
          <w:rFonts w:ascii="Verdana" w:hAnsi="Verdana"/>
          <w:szCs w:val="21"/>
        </w:rPr>
        <w:t>、</w:t>
      </w:r>
      <w:r>
        <w:rPr>
          <w:rFonts w:ascii="Verdana" w:hAnsi="Verdana" w:hint="eastAsia"/>
          <w:szCs w:val="21"/>
        </w:rPr>
        <w:t>自定义</w:t>
      </w:r>
      <w:r>
        <w:rPr>
          <w:rFonts w:ascii="Verdana" w:hAnsi="Verdana"/>
          <w:szCs w:val="21"/>
        </w:rPr>
        <w:t>程序。整个过程自动</w:t>
      </w:r>
      <w:r>
        <w:rPr>
          <w:rFonts w:ascii="Verdana" w:hAnsi="Verdana"/>
          <w:szCs w:val="21"/>
        </w:rPr>
        <w:lastRenderedPageBreak/>
        <w:t>控制、有低温、高温报警和误操作保护</w:t>
      </w:r>
      <w:r>
        <w:rPr>
          <w:rFonts w:ascii="Verdana" w:hAnsi="Verdana" w:hint="eastAsia"/>
          <w:szCs w:val="21"/>
        </w:rPr>
        <w:t>提示，应提供程序选择及运行界面照片。</w:t>
      </w:r>
    </w:p>
    <w:p w:rsidR="00866AAB" w:rsidRDefault="00866AAB" w:rsidP="00866AAB">
      <w:pPr>
        <w:numPr>
          <w:ilvl w:val="0"/>
          <w:numId w:val="1"/>
        </w:numPr>
        <w:snapToGrid w:val="0"/>
        <w:spacing w:line="360" w:lineRule="auto"/>
        <w:rPr>
          <w:sz w:val="24"/>
          <w:szCs w:val="24"/>
        </w:rPr>
      </w:pPr>
      <w:r>
        <w:rPr>
          <w:rFonts w:ascii="Verdana" w:hAnsi="Verdana"/>
          <w:color w:val="000000"/>
          <w:szCs w:val="21"/>
        </w:rPr>
        <w:t>设备保温要求</w:t>
      </w:r>
      <w:r>
        <w:rPr>
          <w:rFonts w:ascii="Verdana" w:hAnsi="Verdana" w:hint="eastAsia"/>
          <w:color w:val="000000"/>
          <w:szCs w:val="21"/>
        </w:rPr>
        <w:t>：</w:t>
      </w:r>
      <w:r>
        <w:rPr>
          <w:rFonts w:ascii="Verdana" w:hAnsi="Verdana"/>
          <w:color w:val="000000"/>
          <w:szCs w:val="21"/>
        </w:rPr>
        <w:t>灭菌器主体有良好保温措施，其表层温度不得高于</w:t>
      </w:r>
      <w:r>
        <w:rPr>
          <w:rFonts w:ascii="Verdana" w:hAnsi="Verdana"/>
          <w:szCs w:val="21"/>
        </w:rPr>
        <w:t>45</w:t>
      </w:r>
      <w:r>
        <w:rPr>
          <w:rFonts w:ascii="宋体" w:hAnsi="宋体"/>
          <w:color w:val="000000"/>
          <w:szCs w:val="21"/>
        </w:rPr>
        <w:t>℃</w:t>
      </w:r>
      <w:r>
        <w:rPr>
          <w:rFonts w:ascii="宋体" w:hAnsi="宋体" w:hint="eastAsia"/>
          <w:color w:val="000000"/>
          <w:szCs w:val="21"/>
        </w:rPr>
        <w:t>。</w:t>
      </w:r>
    </w:p>
    <w:p w:rsidR="00866AAB" w:rsidRDefault="00866AAB" w:rsidP="00866AAB">
      <w:pPr>
        <w:numPr>
          <w:ilvl w:val="0"/>
          <w:numId w:val="1"/>
        </w:numPr>
        <w:snapToGrid w:val="0"/>
        <w:spacing w:line="360" w:lineRule="auto"/>
        <w:rPr>
          <w:sz w:val="24"/>
          <w:szCs w:val="24"/>
        </w:rPr>
      </w:pPr>
      <w:r>
        <w:rPr>
          <w:rFonts w:ascii="Verdana" w:hAnsi="Verdana"/>
          <w:color w:val="000000"/>
          <w:szCs w:val="21"/>
        </w:rPr>
        <w:t>气动阀门</w:t>
      </w:r>
      <w:r>
        <w:rPr>
          <w:rFonts w:ascii="Verdana" w:hAnsi="Verdana" w:hint="eastAsia"/>
          <w:color w:val="000000"/>
          <w:szCs w:val="21"/>
        </w:rPr>
        <w:t>：</w:t>
      </w:r>
      <w:r>
        <w:rPr>
          <w:rFonts w:ascii="Verdana" w:hAnsi="Verdana" w:hint="eastAsia"/>
          <w:szCs w:val="21"/>
        </w:rPr>
        <w:t>国际知名品牌</w:t>
      </w:r>
      <w:r>
        <w:rPr>
          <w:rFonts w:ascii="Arial" w:hAnsi="Arial" w:cs="Arial" w:hint="eastAsia"/>
          <w:szCs w:val="21"/>
        </w:rPr>
        <w:t>气动阀（德国</w:t>
      </w:r>
      <w:r>
        <w:rPr>
          <w:rFonts w:ascii="Arial" w:hAnsi="Arial" w:cs="Arial" w:hint="eastAsia"/>
          <w:szCs w:val="21"/>
        </w:rPr>
        <w:t>GEMU</w:t>
      </w:r>
      <w:r>
        <w:rPr>
          <w:rFonts w:ascii="Arial" w:hAnsi="Arial" w:cs="Arial" w:hint="eastAsia"/>
          <w:szCs w:val="21"/>
        </w:rPr>
        <w:t>、德国宝德、斯奈尔），提供照片及进口报关单证明。</w:t>
      </w:r>
    </w:p>
    <w:p w:rsidR="00866AAB" w:rsidRDefault="00866AAB" w:rsidP="00866AAB">
      <w:pPr>
        <w:numPr>
          <w:ilvl w:val="0"/>
          <w:numId w:val="1"/>
        </w:numPr>
        <w:snapToGrid w:val="0"/>
        <w:spacing w:line="360" w:lineRule="auto"/>
        <w:rPr>
          <w:sz w:val="24"/>
          <w:szCs w:val="24"/>
        </w:rPr>
      </w:pPr>
      <w:r>
        <w:rPr>
          <w:rFonts w:ascii="Verdana" w:hAnsi="Verdana"/>
          <w:color w:val="000000"/>
          <w:szCs w:val="21"/>
        </w:rPr>
        <w:t>抽空装置</w:t>
      </w:r>
      <w:r>
        <w:rPr>
          <w:rFonts w:ascii="Verdana" w:hAnsi="Verdana" w:hint="eastAsia"/>
          <w:color w:val="000000"/>
          <w:szCs w:val="21"/>
        </w:rPr>
        <w:t>：</w:t>
      </w:r>
      <w:r>
        <w:rPr>
          <w:rFonts w:ascii="Verdana" w:hAnsi="Verdana" w:hint="eastAsia"/>
          <w:szCs w:val="21"/>
        </w:rPr>
        <w:t>国际知名品牌（</w:t>
      </w:r>
      <w:r>
        <w:rPr>
          <w:rFonts w:ascii="Verdana" w:hAnsi="Verdana" w:hint="eastAsia"/>
          <w:szCs w:val="21"/>
        </w:rPr>
        <w:t>NASH</w:t>
      </w:r>
      <w:r>
        <w:rPr>
          <w:rFonts w:ascii="Verdana" w:hAnsi="Verdana" w:hint="eastAsia"/>
          <w:szCs w:val="21"/>
        </w:rPr>
        <w:t>、斯特林、</w:t>
      </w:r>
      <w:r>
        <w:rPr>
          <w:rFonts w:ascii="Verdana" w:hAnsi="Verdana" w:hint="eastAsia"/>
          <w:szCs w:val="21"/>
        </w:rPr>
        <w:t>KAIFU</w:t>
      </w:r>
      <w:r>
        <w:rPr>
          <w:rFonts w:ascii="Verdana" w:hAnsi="Verdana" w:hint="eastAsia"/>
          <w:szCs w:val="21"/>
        </w:rPr>
        <w:t>），直连式水环真空泵，噪音低、稳定性好，真空泵安装在设备的侧面，与主体保持一定的间距。</w:t>
      </w:r>
    </w:p>
    <w:p w:rsidR="00866AAB" w:rsidRDefault="00866AAB" w:rsidP="00866AAB">
      <w:pPr>
        <w:numPr>
          <w:ilvl w:val="0"/>
          <w:numId w:val="1"/>
        </w:numPr>
        <w:snapToGrid w:val="0"/>
        <w:spacing w:line="360" w:lineRule="auto"/>
        <w:rPr>
          <w:sz w:val="24"/>
          <w:szCs w:val="24"/>
        </w:rPr>
      </w:pPr>
      <w:r>
        <w:rPr>
          <w:rFonts w:ascii="Verdana" w:hAnsi="Verdana" w:hint="eastAsia"/>
          <w:szCs w:val="21"/>
        </w:rPr>
        <w:t>换热装置：板式换热器，换热效率高，使用寿命长。</w:t>
      </w:r>
    </w:p>
    <w:p w:rsidR="00866AAB" w:rsidRDefault="00866AAB" w:rsidP="00866AAB">
      <w:pPr>
        <w:numPr>
          <w:ilvl w:val="0"/>
          <w:numId w:val="1"/>
        </w:numPr>
        <w:snapToGrid w:val="0"/>
        <w:spacing w:line="360" w:lineRule="auto"/>
        <w:rPr>
          <w:sz w:val="24"/>
          <w:szCs w:val="24"/>
        </w:rPr>
      </w:pPr>
      <w:r>
        <w:rPr>
          <w:rFonts w:cs="宋体" w:hint="eastAsia"/>
          <w:bCs/>
        </w:rPr>
        <w:t>降噪系统：带有节水降噪装置</w:t>
      </w:r>
      <w:r>
        <w:rPr>
          <w:rFonts w:cs="宋体" w:hint="eastAsia"/>
          <w:bCs/>
        </w:rPr>
        <w:t>.</w:t>
      </w:r>
    </w:p>
    <w:p w:rsidR="00866AAB" w:rsidRDefault="00866AAB" w:rsidP="00866AAB">
      <w:pPr>
        <w:numPr>
          <w:ilvl w:val="0"/>
          <w:numId w:val="1"/>
        </w:numPr>
        <w:snapToGrid w:val="0"/>
        <w:spacing w:line="360" w:lineRule="auto"/>
        <w:rPr>
          <w:sz w:val="24"/>
          <w:szCs w:val="24"/>
        </w:rPr>
      </w:pPr>
      <w:r>
        <w:rPr>
          <w:rFonts w:cs="宋体" w:hint="eastAsia"/>
          <w:bCs/>
        </w:rPr>
        <w:t>水回收装置：带有换热器冷凝水回收系统，节约能源；</w:t>
      </w:r>
    </w:p>
    <w:p w:rsidR="00866AAB" w:rsidRDefault="00866AAB" w:rsidP="00866AAB">
      <w:pPr>
        <w:numPr>
          <w:ilvl w:val="0"/>
          <w:numId w:val="1"/>
        </w:numPr>
        <w:snapToGrid w:val="0"/>
        <w:spacing w:line="360" w:lineRule="auto"/>
        <w:rPr>
          <w:sz w:val="24"/>
          <w:szCs w:val="24"/>
        </w:rPr>
      </w:pPr>
      <w:r>
        <w:rPr>
          <w:rFonts w:ascii="Verdana" w:hAnsi="Verdana"/>
          <w:color w:val="000000"/>
          <w:szCs w:val="21"/>
        </w:rPr>
        <w:t>管路要求</w:t>
      </w:r>
      <w:r>
        <w:rPr>
          <w:rFonts w:ascii="Verdana" w:hAnsi="Verdana" w:hint="eastAsia"/>
          <w:color w:val="000000"/>
          <w:szCs w:val="21"/>
        </w:rPr>
        <w:t>：卫生级管路，卡箍连接，管路内外抛光处理</w:t>
      </w:r>
      <w:r>
        <w:rPr>
          <w:rFonts w:ascii="Verdana" w:hAnsi="Verdana" w:hint="eastAsia"/>
          <w:szCs w:val="21"/>
        </w:rPr>
        <w:t>；</w:t>
      </w:r>
    </w:p>
    <w:p w:rsidR="00866AAB" w:rsidRDefault="00866AAB" w:rsidP="00866AAB">
      <w:pPr>
        <w:numPr>
          <w:ilvl w:val="0"/>
          <w:numId w:val="1"/>
        </w:numPr>
        <w:snapToGrid w:val="0"/>
        <w:spacing w:line="360" w:lineRule="auto"/>
        <w:rPr>
          <w:rFonts w:cs="宋体"/>
          <w:bCs/>
          <w:szCs w:val="22"/>
        </w:rPr>
      </w:pPr>
      <w:r>
        <w:rPr>
          <w:rFonts w:cs="宋体" w:hint="eastAsia"/>
          <w:bCs/>
          <w:szCs w:val="22"/>
        </w:rPr>
        <w:t>消毒</w:t>
      </w:r>
      <w:r>
        <w:rPr>
          <w:rFonts w:cs="宋体" w:hint="eastAsia"/>
          <w:bCs/>
          <w:szCs w:val="22"/>
        </w:rPr>
        <w:t>/</w:t>
      </w:r>
      <w:r>
        <w:rPr>
          <w:rFonts w:cs="宋体" w:hint="eastAsia"/>
          <w:bCs/>
          <w:szCs w:val="22"/>
        </w:rPr>
        <w:t>搬运车：消毒车、搬运车整体使用</w:t>
      </w:r>
      <w:r>
        <w:rPr>
          <w:rFonts w:cs="宋体" w:hint="eastAsia"/>
          <w:bCs/>
          <w:szCs w:val="22"/>
        </w:rPr>
        <w:t>304</w:t>
      </w:r>
      <w:r>
        <w:rPr>
          <w:rFonts w:cs="宋体" w:hint="eastAsia"/>
          <w:bCs/>
          <w:szCs w:val="22"/>
        </w:rPr>
        <w:t>不锈钢加工成型。</w:t>
      </w:r>
    </w:p>
    <w:p w:rsidR="00866AAB" w:rsidRDefault="00866AAB" w:rsidP="00866AAB">
      <w:pPr>
        <w:numPr>
          <w:ilvl w:val="0"/>
          <w:numId w:val="1"/>
        </w:numPr>
        <w:snapToGrid w:val="0"/>
        <w:spacing w:line="360" w:lineRule="auto"/>
        <w:rPr>
          <w:rFonts w:cs="宋体"/>
          <w:bCs/>
          <w:szCs w:val="22"/>
        </w:rPr>
      </w:pPr>
      <w:r>
        <w:rPr>
          <w:rFonts w:cs="宋体" w:hint="eastAsia"/>
          <w:bCs/>
          <w:szCs w:val="22"/>
        </w:rPr>
        <w:t>供货期</w:t>
      </w:r>
      <w:r>
        <w:rPr>
          <w:rFonts w:cs="宋体" w:hint="eastAsia"/>
          <w:bCs/>
          <w:szCs w:val="22"/>
        </w:rPr>
        <w:t>60</w:t>
      </w:r>
      <w:r>
        <w:rPr>
          <w:rFonts w:cs="宋体" w:hint="eastAsia"/>
          <w:bCs/>
          <w:szCs w:val="22"/>
        </w:rPr>
        <w:t>天。</w:t>
      </w:r>
    </w:p>
    <w:p w:rsidR="00866AAB" w:rsidRDefault="00866AAB" w:rsidP="00866AAB">
      <w:pPr>
        <w:numPr>
          <w:ilvl w:val="0"/>
          <w:numId w:val="1"/>
        </w:numPr>
        <w:snapToGrid w:val="0"/>
        <w:spacing w:line="360" w:lineRule="auto"/>
        <w:rPr>
          <w:rFonts w:cs="宋体"/>
          <w:bCs/>
          <w:szCs w:val="22"/>
        </w:rPr>
      </w:pPr>
      <w:r>
        <w:rPr>
          <w:rFonts w:cs="宋体" w:hint="eastAsia"/>
          <w:bCs/>
          <w:szCs w:val="22"/>
        </w:rPr>
        <w:t>用户清单：应提供北京地区同类产品用户表。</w:t>
      </w:r>
    </w:p>
    <w:p w:rsidR="00866AAB" w:rsidRDefault="00866AAB" w:rsidP="00866AAB">
      <w:pPr>
        <w:numPr>
          <w:ilvl w:val="0"/>
          <w:numId w:val="1"/>
        </w:numPr>
        <w:snapToGrid w:val="0"/>
        <w:spacing w:line="360" w:lineRule="auto"/>
        <w:rPr>
          <w:sz w:val="24"/>
          <w:szCs w:val="24"/>
        </w:rPr>
      </w:pPr>
      <w:r>
        <w:rPr>
          <w:rFonts w:ascii="Verdana" w:hAnsi="Verdana" w:hint="eastAsia"/>
          <w:szCs w:val="21"/>
        </w:rPr>
        <w:t>厂家要求：投标品牌应为</w:t>
      </w:r>
      <w:r>
        <w:rPr>
          <w:rFonts w:hint="eastAsia"/>
          <w:szCs w:val="21"/>
        </w:rPr>
        <w:t>专业灭菌设备生产厂家，通过</w:t>
      </w:r>
      <w:r>
        <w:rPr>
          <w:rFonts w:hint="eastAsia"/>
          <w:szCs w:val="21"/>
        </w:rPr>
        <w:t>ISO9001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ISO13485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ASME</w:t>
      </w:r>
      <w:r>
        <w:rPr>
          <w:rFonts w:hint="eastAsia"/>
          <w:szCs w:val="21"/>
        </w:rPr>
        <w:t>、环境管理体系、职业健康安全管理体系认证，具有中华人民共和国特种设备设计许可证（压力容器）和中华人民共和国特种设备制造许可证（压力容器）资质，具有中国合格评定国家认可委员会实验室认可证书（</w:t>
      </w:r>
      <w:r>
        <w:rPr>
          <w:rFonts w:hint="eastAsia"/>
          <w:szCs w:val="21"/>
        </w:rPr>
        <w:t>CNAS</w:t>
      </w:r>
      <w:r>
        <w:rPr>
          <w:rFonts w:hint="eastAsia"/>
          <w:szCs w:val="21"/>
        </w:rPr>
        <w:t>认证），所有证件上的公司名称应与投标产品品牌相一致，提供相应证件证明。</w:t>
      </w:r>
    </w:p>
    <w:p w:rsidR="00866AAB" w:rsidRDefault="00866AAB" w:rsidP="00866AAB">
      <w:pPr>
        <w:numPr>
          <w:ilvl w:val="0"/>
          <w:numId w:val="1"/>
        </w:numPr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>设备应有相应的专利证明其先进性，提供相关专利证明。</w:t>
      </w:r>
    </w:p>
    <w:p w:rsidR="00866AAB" w:rsidRDefault="00866AAB" w:rsidP="00866AAB">
      <w:pPr>
        <w:numPr>
          <w:ilvl w:val="0"/>
          <w:numId w:val="1"/>
        </w:numPr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>从事本项目的专业设计人员需具有中级工程师以上职业资格，需提供相应的证书证明。</w:t>
      </w:r>
    </w:p>
    <w:p w:rsidR="00866AAB" w:rsidRDefault="00866AAB" w:rsidP="00866AAB">
      <w:pPr>
        <w:numPr>
          <w:ilvl w:val="0"/>
          <w:numId w:val="1"/>
        </w:numPr>
        <w:snapToGrid w:val="0"/>
        <w:spacing w:line="360" w:lineRule="auto"/>
        <w:rPr>
          <w:sz w:val="24"/>
          <w:szCs w:val="24"/>
        </w:rPr>
      </w:pPr>
      <w:r>
        <w:rPr>
          <w:rFonts w:ascii="Verdana" w:hAnsi="Verdana" w:hint="eastAsia"/>
          <w:szCs w:val="21"/>
        </w:rPr>
        <w:t>生产厂家应为国家认定企业技术中心，获得过省部级以上奖项（以企业信誉和产品获奖荣誉证明为准），提供相应证明。</w:t>
      </w:r>
    </w:p>
    <w:p w:rsidR="00866AAB" w:rsidRPr="005B0E5A" w:rsidRDefault="00866AAB" w:rsidP="00866AAB">
      <w:pPr>
        <w:numPr>
          <w:ilvl w:val="0"/>
          <w:numId w:val="1"/>
        </w:numPr>
        <w:snapToGrid w:val="0"/>
        <w:spacing w:line="360" w:lineRule="auto"/>
        <w:rPr>
          <w:szCs w:val="21"/>
        </w:rPr>
      </w:pPr>
      <w:r>
        <w:rPr>
          <w:rFonts w:ascii="Verdana" w:hAnsi="Verdana" w:hint="eastAsia"/>
          <w:szCs w:val="21"/>
        </w:rPr>
        <w:t>售后服务：</w:t>
      </w:r>
      <w:r>
        <w:rPr>
          <w:rFonts w:hint="eastAsia"/>
          <w:szCs w:val="21"/>
        </w:rPr>
        <w:t>应在北京地区有厂家直接设立的售后办事处（写明地址、固定电话），售后办事处常驻售后服务人员不得少于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名，应提供当地售后工程师名单及联系方式，不得提供其他</w:t>
      </w:r>
      <w:r>
        <w:rPr>
          <w:rFonts w:cs="宋体" w:hint="eastAsia"/>
          <w:bCs/>
          <w:szCs w:val="22"/>
        </w:rPr>
        <w:t>区域工程师名单，售后服务人员在接到电话后，</w:t>
      </w:r>
      <w:r>
        <w:rPr>
          <w:rFonts w:cs="宋体" w:hint="eastAsia"/>
          <w:bCs/>
          <w:szCs w:val="22"/>
        </w:rPr>
        <w:t>2</w:t>
      </w:r>
      <w:r>
        <w:rPr>
          <w:rFonts w:cs="宋体" w:hint="eastAsia"/>
          <w:bCs/>
          <w:szCs w:val="22"/>
        </w:rPr>
        <w:t>小时响应，</w:t>
      </w:r>
      <w:r>
        <w:rPr>
          <w:rFonts w:cs="宋体" w:hint="eastAsia"/>
          <w:bCs/>
          <w:szCs w:val="22"/>
        </w:rPr>
        <w:t>6</w:t>
      </w:r>
      <w:r>
        <w:rPr>
          <w:rFonts w:cs="宋体" w:hint="eastAsia"/>
          <w:bCs/>
          <w:szCs w:val="22"/>
        </w:rPr>
        <w:t>小时内到位，重大紧急情况</w:t>
      </w:r>
      <w:r>
        <w:rPr>
          <w:rFonts w:cs="宋体" w:hint="eastAsia"/>
          <w:bCs/>
          <w:szCs w:val="22"/>
        </w:rPr>
        <w:t>3</w:t>
      </w:r>
      <w:r>
        <w:rPr>
          <w:rFonts w:cs="宋体" w:hint="eastAsia"/>
          <w:bCs/>
          <w:szCs w:val="22"/>
        </w:rPr>
        <w:t>小时内应到位，及时排除故障，保障动物房安全运行。</w:t>
      </w:r>
    </w:p>
    <w:p w:rsidR="00866AAB" w:rsidRPr="005B0E5A" w:rsidRDefault="00866AAB" w:rsidP="00866AAB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安装要求：地下室安装，需要拆除</w:t>
      </w:r>
      <w:r>
        <w:rPr>
          <w:rFonts w:hint="eastAsia"/>
          <w:sz w:val="24"/>
        </w:rPr>
        <w:t>1.2</w:t>
      </w:r>
      <w:r>
        <w:rPr>
          <w:rFonts w:hint="eastAsia"/>
          <w:sz w:val="24"/>
        </w:rPr>
        <w:t>立方米的旧消毒设备并移到一层楼外，然后将新设备安装到位。整个过程不超过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整天，同时调试完成能正常使用。</w:t>
      </w:r>
    </w:p>
    <w:p w:rsidR="008459C9" w:rsidRPr="00866AAB" w:rsidRDefault="008459C9"/>
    <w:sectPr w:rsidR="008459C9" w:rsidRPr="00866AAB" w:rsidSect="00FE1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82F" w:rsidRDefault="00D3382F" w:rsidP="00866AAB">
      <w:r>
        <w:separator/>
      </w:r>
    </w:p>
  </w:endnote>
  <w:endnote w:type="continuationSeparator" w:id="0">
    <w:p w:rsidR="00D3382F" w:rsidRDefault="00D3382F" w:rsidP="00866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82F" w:rsidRDefault="00D3382F" w:rsidP="00866AAB">
      <w:r>
        <w:separator/>
      </w:r>
    </w:p>
  </w:footnote>
  <w:footnote w:type="continuationSeparator" w:id="0">
    <w:p w:rsidR="00D3382F" w:rsidRDefault="00D3382F" w:rsidP="00866A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169C5"/>
    <w:multiLevelType w:val="multilevel"/>
    <w:tmpl w:val="790169C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AAB"/>
    <w:rsid w:val="008459C9"/>
    <w:rsid w:val="00866AAB"/>
    <w:rsid w:val="00A739A4"/>
    <w:rsid w:val="00D3382F"/>
    <w:rsid w:val="00FE1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AA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6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6A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6A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6A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zishen</cp:lastModifiedBy>
  <cp:revision>3</cp:revision>
  <dcterms:created xsi:type="dcterms:W3CDTF">2019-06-21T09:00:00Z</dcterms:created>
  <dcterms:modified xsi:type="dcterms:W3CDTF">2019-07-04T02:13:00Z</dcterms:modified>
</cp:coreProperties>
</file>