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B6024" w14:textId="77777777" w:rsidR="005B4C03" w:rsidRDefault="005B4C03" w:rsidP="005B4C03">
      <w:pPr>
        <w:pStyle w:val="ac"/>
        <w:rPr>
          <w:sz w:val="72"/>
        </w:rPr>
      </w:pPr>
    </w:p>
    <w:p w14:paraId="5F93F841" w14:textId="77777777" w:rsidR="005B4C03" w:rsidRPr="00D256D5" w:rsidRDefault="005B4C03" w:rsidP="005B4C03">
      <w:pPr>
        <w:pStyle w:val="ac"/>
        <w:rPr>
          <w:sz w:val="72"/>
        </w:rPr>
      </w:pPr>
      <w:bookmarkStart w:id="0" w:name="_Toc404580896"/>
      <w:bookmarkStart w:id="1" w:name="_Toc404754251"/>
      <w:bookmarkStart w:id="2" w:name="_Toc404758882"/>
      <w:bookmarkStart w:id="3" w:name="_Toc479322446"/>
      <w:bookmarkStart w:id="4" w:name="_Toc481150309"/>
      <w:r w:rsidRPr="00D256D5">
        <w:rPr>
          <w:sz w:val="72"/>
        </w:rPr>
        <w:t>中国医学科学院肿瘤医院</w:t>
      </w:r>
      <w:bookmarkEnd w:id="0"/>
      <w:bookmarkEnd w:id="1"/>
      <w:bookmarkEnd w:id="2"/>
      <w:bookmarkEnd w:id="3"/>
      <w:bookmarkEnd w:id="4"/>
    </w:p>
    <w:p w14:paraId="05806053" w14:textId="77777777" w:rsidR="00713194" w:rsidRDefault="00713194" w:rsidP="005B4C03">
      <w:pPr>
        <w:pStyle w:val="ac"/>
        <w:rPr>
          <w:sz w:val="72"/>
        </w:rPr>
      </w:pPr>
      <w:bookmarkStart w:id="5" w:name="_Toc404580898"/>
      <w:bookmarkStart w:id="6" w:name="_Toc404754253"/>
      <w:bookmarkStart w:id="7" w:name="_Toc404758884"/>
      <w:bookmarkStart w:id="8" w:name="_Toc422147979"/>
      <w:bookmarkStart w:id="9" w:name="_Toc422148081"/>
      <w:bookmarkStart w:id="10" w:name="_Toc479322448"/>
      <w:bookmarkStart w:id="11" w:name="_Toc481150310"/>
      <w:r>
        <w:rPr>
          <w:sz w:val="72"/>
        </w:rPr>
        <w:t>信息系统监控管理平台</w:t>
      </w:r>
      <w:bookmarkEnd w:id="11"/>
    </w:p>
    <w:p w14:paraId="1E5BE2CE" w14:textId="28FBFCD0" w:rsidR="005B4C03" w:rsidRDefault="005B4C03" w:rsidP="005B4C03">
      <w:pPr>
        <w:pStyle w:val="ac"/>
        <w:rPr>
          <w:sz w:val="72"/>
        </w:rPr>
      </w:pPr>
      <w:bookmarkStart w:id="12" w:name="_Toc481150311"/>
      <w:r w:rsidRPr="00D256D5">
        <w:rPr>
          <w:sz w:val="72"/>
        </w:rPr>
        <w:t>技术</w:t>
      </w:r>
      <w:bookmarkEnd w:id="5"/>
      <w:bookmarkEnd w:id="6"/>
      <w:bookmarkEnd w:id="7"/>
      <w:bookmarkEnd w:id="8"/>
      <w:bookmarkEnd w:id="9"/>
      <w:r>
        <w:rPr>
          <w:rFonts w:hint="eastAsia"/>
          <w:sz w:val="72"/>
        </w:rPr>
        <w:t>需求</w:t>
      </w:r>
      <w:bookmarkEnd w:id="10"/>
      <w:bookmarkEnd w:id="12"/>
    </w:p>
    <w:p w14:paraId="4618C590" w14:textId="77777777" w:rsidR="005B4C03" w:rsidRDefault="005B4C03" w:rsidP="005B4C03"/>
    <w:p w14:paraId="3F5FFF27" w14:textId="77777777" w:rsidR="005B4C03" w:rsidRDefault="005B4C03" w:rsidP="005B4C03"/>
    <w:p w14:paraId="60CC4CD7" w14:textId="77777777" w:rsidR="005B4C03" w:rsidRDefault="005B4C03" w:rsidP="005B4C03"/>
    <w:p w14:paraId="18ACAD7F" w14:textId="77777777" w:rsidR="005B4C03" w:rsidRDefault="005B4C03" w:rsidP="005B4C03"/>
    <w:p w14:paraId="3388AF5D" w14:textId="77777777" w:rsidR="005B4C03" w:rsidRDefault="005B4C03" w:rsidP="005B4C03"/>
    <w:p w14:paraId="1DBC4E8A" w14:textId="77777777" w:rsidR="005B4C03" w:rsidRDefault="005B4C03" w:rsidP="005B4C03"/>
    <w:p w14:paraId="5C1DD01C" w14:textId="77777777" w:rsidR="005B4C03" w:rsidRDefault="005B4C03" w:rsidP="005B4C03"/>
    <w:p w14:paraId="7EC5A30D" w14:textId="77777777" w:rsidR="005B4C03" w:rsidRDefault="005B4C03" w:rsidP="005B4C03"/>
    <w:p w14:paraId="7F0D249A" w14:textId="77777777" w:rsidR="005B4C03" w:rsidRDefault="005B4C03" w:rsidP="005B4C03"/>
    <w:p w14:paraId="364223F4" w14:textId="77777777" w:rsidR="005B4C03" w:rsidRDefault="005B4C03" w:rsidP="005B4C03"/>
    <w:p w14:paraId="226A12CC" w14:textId="77777777" w:rsidR="005B4C03" w:rsidRDefault="005B4C03" w:rsidP="005B4C03"/>
    <w:p w14:paraId="5A5FD6B4" w14:textId="77777777" w:rsidR="005B4C03" w:rsidRDefault="005B4C03" w:rsidP="005B4C03"/>
    <w:p w14:paraId="29BC92E1" w14:textId="77777777" w:rsidR="005B4C03" w:rsidRPr="00100323" w:rsidRDefault="005B4C03" w:rsidP="005B4C03">
      <w:pPr>
        <w:rPr>
          <w:b/>
          <w:sz w:val="28"/>
        </w:rPr>
      </w:pPr>
    </w:p>
    <w:p w14:paraId="425B9343" w14:textId="77777777" w:rsidR="005B4C03" w:rsidRPr="00100323" w:rsidRDefault="005B4C03" w:rsidP="005B4C03">
      <w:pPr>
        <w:jc w:val="center"/>
        <w:rPr>
          <w:b/>
          <w:sz w:val="28"/>
        </w:rPr>
      </w:pPr>
      <w:r w:rsidRPr="00100323">
        <w:rPr>
          <w:b/>
          <w:sz w:val="28"/>
        </w:rPr>
        <w:t>信息中心</w:t>
      </w:r>
      <w:r w:rsidRPr="00100323">
        <w:rPr>
          <w:b/>
          <w:sz w:val="28"/>
        </w:rPr>
        <w:t>/</w:t>
      </w:r>
      <w:r w:rsidRPr="00100323">
        <w:rPr>
          <w:rFonts w:hint="eastAsia"/>
          <w:b/>
          <w:sz w:val="28"/>
        </w:rPr>
        <w:t>计算</w:t>
      </w:r>
      <w:r w:rsidRPr="00100323">
        <w:rPr>
          <w:b/>
          <w:sz w:val="28"/>
        </w:rPr>
        <w:t>机室</w:t>
      </w:r>
    </w:p>
    <w:p w14:paraId="4E2D3CCB" w14:textId="02AAA216" w:rsidR="005B4C03" w:rsidRPr="00100323" w:rsidRDefault="005B4C03" w:rsidP="005B4C03">
      <w:pPr>
        <w:jc w:val="center"/>
        <w:rPr>
          <w:b/>
          <w:sz w:val="28"/>
        </w:rPr>
      </w:pPr>
      <w:r w:rsidRPr="00100323">
        <w:rPr>
          <w:rFonts w:hint="eastAsia"/>
          <w:b/>
          <w:sz w:val="28"/>
        </w:rPr>
        <w:t>2017</w:t>
      </w:r>
      <w:r w:rsidRPr="00100323"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月</w:t>
      </w:r>
    </w:p>
    <w:p w14:paraId="162EE43D" w14:textId="77777777" w:rsidR="009A17E4" w:rsidRDefault="009A17E4" w:rsidP="009A17E4">
      <w:pPr>
        <w:rPr>
          <w:rFonts w:hint="eastAsia"/>
        </w:rPr>
      </w:pPr>
    </w:p>
    <w:p w14:paraId="1FF6ADF6" w14:textId="77777777" w:rsidR="009A17E4" w:rsidRDefault="009A17E4" w:rsidP="009A17E4">
      <w:pPr>
        <w:rPr>
          <w:rFonts w:hint="eastAsia"/>
        </w:rPr>
      </w:pPr>
    </w:p>
    <w:p w14:paraId="557C79E0" w14:textId="77777777" w:rsidR="009A17E4" w:rsidRDefault="009A17E4" w:rsidP="009A17E4">
      <w:pPr>
        <w:rPr>
          <w:rFonts w:hint="eastAsia"/>
        </w:rPr>
      </w:pPr>
    </w:p>
    <w:p w14:paraId="235C7978" w14:textId="77777777" w:rsidR="009A17E4" w:rsidRDefault="009A17E4" w:rsidP="009A17E4">
      <w:pPr>
        <w:rPr>
          <w:rFonts w:hint="eastAsia"/>
        </w:rPr>
      </w:pPr>
    </w:p>
    <w:p w14:paraId="2DACA412" w14:textId="77777777" w:rsidR="009A17E4" w:rsidRDefault="009A17E4" w:rsidP="009A17E4">
      <w:pPr>
        <w:rPr>
          <w:rFonts w:hint="eastAsia"/>
        </w:rPr>
      </w:pPr>
    </w:p>
    <w:p w14:paraId="531F1836" w14:textId="77777777" w:rsidR="009A17E4" w:rsidRDefault="009A17E4" w:rsidP="009A17E4">
      <w:pPr>
        <w:rPr>
          <w:rFonts w:hint="eastAsia"/>
        </w:rPr>
      </w:pPr>
    </w:p>
    <w:p w14:paraId="04E911AC" w14:textId="77777777" w:rsidR="009A17E4" w:rsidRDefault="009A17E4" w:rsidP="009A17E4">
      <w:pPr>
        <w:rPr>
          <w:rFonts w:hint="eastAsia"/>
        </w:rPr>
      </w:pPr>
    </w:p>
    <w:p w14:paraId="7C57AE00" w14:textId="77777777" w:rsidR="009A17E4" w:rsidRDefault="009A17E4" w:rsidP="009A17E4">
      <w:pPr>
        <w:rPr>
          <w:rFonts w:hint="eastAsia"/>
        </w:rPr>
      </w:pPr>
    </w:p>
    <w:p w14:paraId="4ABB30E2" w14:textId="77777777" w:rsidR="009A17E4" w:rsidRDefault="009A17E4" w:rsidP="009A17E4">
      <w:pPr>
        <w:rPr>
          <w:rFonts w:hint="eastAsia"/>
        </w:rPr>
      </w:pPr>
    </w:p>
    <w:p w14:paraId="0A4F23C0" w14:textId="191B2178" w:rsidR="009A17E4" w:rsidRDefault="009A17E4">
      <w:pPr>
        <w:widowControl/>
        <w:jc w:val="left"/>
      </w:pPr>
      <w:r>
        <w:br w:type="page"/>
      </w:r>
    </w:p>
    <w:p w14:paraId="40DFAC38" w14:textId="77777777" w:rsidR="009A17E4" w:rsidRPr="009A17E4" w:rsidRDefault="009A17E4" w:rsidP="009A17E4">
      <w:pPr>
        <w:rPr>
          <w:rFonts w:hint="eastAsia"/>
        </w:rPr>
      </w:pPr>
    </w:p>
    <w:sdt>
      <w:sdtPr>
        <w:rPr>
          <w:lang w:val="zh-CN"/>
        </w:rPr>
        <w:id w:val="1523823243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noProof/>
          <w:color w:val="auto"/>
          <w:kern w:val="2"/>
          <w:sz w:val="21"/>
          <w:szCs w:val="22"/>
          <w:lang w:val="en-US"/>
        </w:rPr>
      </w:sdtEndPr>
      <w:sdtContent>
        <w:p w14:paraId="18E0CD54" w14:textId="2DFBBC0D" w:rsidR="00BC7759" w:rsidRPr="00D73EFB" w:rsidRDefault="00BC7759">
          <w:pPr>
            <w:pStyle w:val="ae"/>
            <w:rPr>
              <w:rFonts w:hint="eastAsia"/>
            </w:rPr>
          </w:pPr>
          <w:r>
            <w:rPr>
              <w:lang w:val="zh-CN"/>
            </w:rPr>
            <w:t>目录</w:t>
          </w:r>
        </w:p>
        <w:bookmarkStart w:id="13" w:name="_GoBack"/>
        <w:bookmarkEnd w:id="13"/>
        <w:p w14:paraId="41ACC711" w14:textId="77777777" w:rsidR="00D73EFB" w:rsidRDefault="00BC7759">
          <w:pPr>
            <w:pStyle w:val="11"/>
            <w:tabs>
              <w:tab w:val="right" w:leader="dot" w:pos="8296"/>
            </w:tabs>
            <w:rPr>
              <w:b w:val="0"/>
              <w:noProof/>
            </w:rPr>
          </w:pPr>
          <w:r>
            <w:rPr>
              <w:b w:val="0"/>
            </w:rPr>
            <w:fldChar w:fldCharType="begin"/>
          </w:r>
          <w:r>
            <w:instrText>TOC \o "1-3" \h \z \u</w:instrText>
          </w:r>
          <w:r>
            <w:rPr>
              <w:b w:val="0"/>
            </w:rPr>
            <w:fldChar w:fldCharType="separate"/>
          </w:r>
          <w:hyperlink w:anchor="_Toc481150309" w:history="1">
            <w:r w:rsidR="00D73EFB" w:rsidRPr="006A74D4">
              <w:rPr>
                <w:rStyle w:val="af"/>
                <w:rFonts w:hint="eastAsia"/>
                <w:noProof/>
              </w:rPr>
              <w:t>中国医学科学院肿瘤医院</w:t>
            </w:r>
            <w:r w:rsidR="00D73EFB">
              <w:rPr>
                <w:noProof/>
                <w:webHidden/>
              </w:rPr>
              <w:tab/>
            </w:r>
            <w:r w:rsidR="00D73EFB">
              <w:rPr>
                <w:noProof/>
                <w:webHidden/>
              </w:rPr>
              <w:fldChar w:fldCharType="begin"/>
            </w:r>
            <w:r w:rsidR="00D73EFB">
              <w:rPr>
                <w:noProof/>
                <w:webHidden/>
              </w:rPr>
              <w:instrText xml:space="preserve"> PAGEREF _Toc481150309 \h </w:instrText>
            </w:r>
            <w:r w:rsidR="00D73EFB">
              <w:rPr>
                <w:noProof/>
                <w:webHidden/>
              </w:rPr>
            </w:r>
            <w:r w:rsidR="00D73EFB"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1</w:t>
            </w:r>
            <w:r w:rsidR="00D73EFB">
              <w:rPr>
                <w:noProof/>
                <w:webHidden/>
              </w:rPr>
              <w:fldChar w:fldCharType="end"/>
            </w:r>
          </w:hyperlink>
        </w:p>
        <w:p w14:paraId="1C5DB9DC" w14:textId="77777777" w:rsidR="00D73EFB" w:rsidRDefault="00D73EFB">
          <w:pPr>
            <w:pStyle w:val="11"/>
            <w:tabs>
              <w:tab w:val="right" w:leader="dot" w:pos="8296"/>
            </w:tabs>
            <w:rPr>
              <w:b w:val="0"/>
              <w:noProof/>
            </w:rPr>
          </w:pPr>
          <w:hyperlink w:anchor="_Toc481150310" w:history="1">
            <w:r w:rsidRPr="006A74D4">
              <w:rPr>
                <w:rStyle w:val="af"/>
                <w:rFonts w:hint="eastAsia"/>
                <w:noProof/>
              </w:rPr>
              <w:t>信息系统监控管理平台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AFFFDE" w14:textId="77777777" w:rsidR="00D73EFB" w:rsidRDefault="00D73EFB">
          <w:pPr>
            <w:pStyle w:val="11"/>
            <w:tabs>
              <w:tab w:val="right" w:leader="dot" w:pos="8296"/>
            </w:tabs>
            <w:rPr>
              <w:b w:val="0"/>
              <w:noProof/>
            </w:rPr>
          </w:pPr>
          <w:hyperlink w:anchor="_Toc481150311" w:history="1">
            <w:r w:rsidRPr="006A74D4">
              <w:rPr>
                <w:rStyle w:val="af"/>
                <w:rFonts w:hint="eastAsia"/>
                <w:noProof/>
              </w:rPr>
              <w:t>技术需求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7C469" w14:textId="77777777" w:rsidR="00D73EFB" w:rsidRDefault="00D73EFB">
          <w:pPr>
            <w:pStyle w:val="11"/>
            <w:tabs>
              <w:tab w:val="right" w:leader="dot" w:pos="8296"/>
            </w:tabs>
            <w:rPr>
              <w:b w:val="0"/>
              <w:noProof/>
            </w:rPr>
          </w:pPr>
          <w:hyperlink w:anchor="_Toc481150312" w:history="1">
            <w:r w:rsidRPr="006A74D4">
              <w:rPr>
                <w:rStyle w:val="af"/>
                <w:rFonts w:hint="eastAsia"/>
                <w:noProof/>
              </w:rPr>
              <w:t>第一部分：功能模块要求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36C509" w14:textId="77777777" w:rsidR="00D73EFB" w:rsidRDefault="00D73EFB">
          <w:pPr>
            <w:pStyle w:val="11"/>
            <w:tabs>
              <w:tab w:val="right" w:leader="dot" w:pos="8296"/>
            </w:tabs>
            <w:rPr>
              <w:b w:val="0"/>
              <w:noProof/>
            </w:rPr>
          </w:pPr>
          <w:hyperlink w:anchor="_Toc481150313" w:history="1">
            <w:r w:rsidRPr="006A74D4">
              <w:rPr>
                <w:rStyle w:val="af"/>
                <w:noProof/>
              </w:rPr>
              <w:t>1</w:t>
            </w:r>
            <w:r w:rsidRPr="006A74D4">
              <w:rPr>
                <w:rStyle w:val="af"/>
                <w:rFonts w:hint="eastAsia"/>
                <w:noProof/>
              </w:rPr>
              <w:t xml:space="preserve"> </w:t>
            </w:r>
            <w:r w:rsidRPr="006A74D4">
              <w:rPr>
                <w:rStyle w:val="af"/>
                <w:rFonts w:hint="eastAsia"/>
                <w:noProof/>
              </w:rPr>
              <w:t>基本要求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1E2C2" w14:textId="77777777" w:rsidR="00D73EFB" w:rsidRDefault="00D73EFB">
          <w:pPr>
            <w:pStyle w:val="11"/>
            <w:tabs>
              <w:tab w:val="right" w:leader="dot" w:pos="8296"/>
            </w:tabs>
            <w:rPr>
              <w:b w:val="0"/>
              <w:noProof/>
            </w:rPr>
          </w:pPr>
          <w:hyperlink w:anchor="_Toc481150314" w:history="1">
            <w:r w:rsidRPr="006A74D4">
              <w:rPr>
                <w:rStyle w:val="af"/>
                <w:noProof/>
              </w:rPr>
              <w:t>2</w:t>
            </w:r>
            <w:r w:rsidRPr="006A74D4">
              <w:rPr>
                <w:rStyle w:val="af"/>
                <w:rFonts w:hint="eastAsia"/>
                <w:noProof/>
              </w:rPr>
              <w:t xml:space="preserve"> </w:t>
            </w:r>
            <w:r w:rsidRPr="006A74D4">
              <w:rPr>
                <w:rStyle w:val="af"/>
                <w:rFonts w:hint="eastAsia"/>
                <w:noProof/>
              </w:rPr>
              <w:t>性能及部署方式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D4E2F4" w14:textId="77777777" w:rsidR="00D73EFB" w:rsidRDefault="00D73EFB">
          <w:pPr>
            <w:pStyle w:val="11"/>
            <w:tabs>
              <w:tab w:val="right" w:leader="dot" w:pos="8296"/>
            </w:tabs>
            <w:rPr>
              <w:b w:val="0"/>
              <w:noProof/>
            </w:rPr>
          </w:pPr>
          <w:hyperlink w:anchor="_Toc481150315" w:history="1">
            <w:r w:rsidRPr="006A74D4">
              <w:rPr>
                <w:rStyle w:val="af"/>
                <w:noProof/>
              </w:rPr>
              <w:t>3</w:t>
            </w:r>
            <w:r w:rsidRPr="006A74D4">
              <w:rPr>
                <w:rStyle w:val="af"/>
                <w:rFonts w:hint="eastAsia"/>
                <w:noProof/>
              </w:rPr>
              <w:t xml:space="preserve"> </w:t>
            </w:r>
            <w:r w:rsidRPr="006A74D4">
              <w:rPr>
                <w:rStyle w:val="af"/>
                <w:rFonts w:hint="eastAsia"/>
                <w:noProof/>
              </w:rPr>
              <w:t>服务器与应用管理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36024" w14:textId="77777777" w:rsidR="00D73EFB" w:rsidRDefault="00D73EFB">
          <w:pPr>
            <w:pStyle w:val="21"/>
            <w:tabs>
              <w:tab w:val="right" w:leader="dot" w:pos="8296"/>
            </w:tabs>
            <w:rPr>
              <w:b w:val="0"/>
              <w:noProof/>
              <w:sz w:val="24"/>
              <w:szCs w:val="24"/>
            </w:rPr>
          </w:pPr>
          <w:hyperlink w:anchor="_Toc481150316" w:history="1">
            <w:r w:rsidRPr="006A74D4">
              <w:rPr>
                <w:rStyle w:val="af"/>
                <w:noProof/>
              </w:rPr>
              <w:t>3.1</w:t>
            </w:r>
            <w:r w:rsidRPr="006A74D4">
              <w:rPr>
                <w:rStyle w:val="af"/>
                <w:rFonts w:hint="eastAsia"/>
                <w:noProof/>
              </w:rPr>
              <w:t>服务器监控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5C2171" w14:textId="77777777" w:rsidR="00D73EFB" w:rsidRDefault="00D73EFB">
          <w:pPr>
            <w:pStyle w:val="21"/>
            <w:tabs>
              <w:tab w:val="right" w:leader="dot" w:pos="8296"/>
            </w:tabs>
            <w:rPr>
              <w:b w:val="0"/>
              <w:noProof/>
              <w:sz w:val="24"/>
              <w:szCs w:val="24"/>
            </w:rPr>
          </w:pPr>
          <w:hyperlink w:anchor="_Toc481150317" w:history="1">
            <w:r w:rsidRPr="006A74D4">
              <w:rPr>
                <w:rStyle w:val="af"/>
                <w:noProof/>
              </w:rPr>
              <w:t>3.2</w:t>
            </w:r>
            <w:r w:rsidRPr="006A74D4">
              <w:rPr>
                <w:rStyle w:val="af"/>
                <w:rFonts w:hint="eastAsia"/>
                <w:noProof/>
              </w:rPr>
              <w:t>应用监控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BF2B3" w14:textId="77777777" w:rsidR="00D73EFB" w:rsidRDefault="00D73EFB">
          <w:pPr>
            <w:pStyle w:val="21"/>
            <w:tabs>
              <w:tab w:val="right" w:leader="dot" w:pos="8296"/>
            </w:tabs>
            <w:rPr>
              <w:b w:val="0"/>
              <w:noProof/>
              <w:sz w:val="24"/>
              <w:szCs w:val="24"/>
            </w:rPr>
          </w:pPr>
          <w:hyperlink w:anchor="_Toc481150318" w:history="1">
            <w:r w:rsidRPr="006A74D4">
              <w:rPr>
                <w:rStyle w:val="af"/>
                <w:noProof/>
              </w:rPr>
              <w:t>3.3</w:t>
            </w:r>
            <w:r w:rsidRPr="006A74D4">
              <w:rPr>
                <w:rStyle w:val="af"/>
                <w:rFonts w:hint="eastAsia"/>
                <w:noProof/>
              </w:rPr>
              <w:t>虚拟机监控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A803D" w14:textId="77777777" w:rsidR="00D73EFB" w:rsidRDefault="00D73EFB">
          <w:pPr>
            <w:pStyle w:val="21"/>
            <w:tabs>
              <w:tab w:val="right" w:leader="dot" w:pos="8296"/>
            </w:tabs>
            <w:rPr>
              <w:b w:val="0"/>
              <w:noProof/>
              <w:sz w:val="24"/>
              <w:szCs w:val="24"/>
            </w:rPr>
          </w:pPr>
          <w:hyperlink w:anchor="_Toc481150319" w:history="1">
            <w:r w:rsidRPr="006A74D4">
              <w:rPr>
                <w:rStyle w:val="af"/>
                <w:noProof/>
              </w:rPr>
              <w:t>3.4</w:t>
            </w:r>
            <w:r w:rsidRPr="006A74D4">
              <w:rPr>
                <w:rStyle w:val="af"/>
                <w:rFonts w:hint="eastAsia"/>
                <w:noProof/>
              </w:rPr>
              <w:t>存储监控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B67B60" w14:textId="77777777" w:rsidR="00D73EFB" w:rsidRDefault="00D73EFB">
          <w:pPr>
            <w:pStyle w:val="11"/>
            <w:tabs>
              <w:tab w:val="right" w:leader="dot" w:pos="8296"/>
            </w:tabs>
            <w:rPr>
              <w:b w:val="0"/>
              <w:noProof/>
            </w:rPr>
          </w:pPr>
          <w:hyperlink w:anchor="_Toc481150320" w:history="1">
            <w:r w:rsidRPr="006A74D4">
              <w:rPr>
                <w:rStyle w:val="af"/>
                <w:noProof/>
              </w:rPr>
              <w:t>4</w:t>
            </w:r>
            <w:r w:rsidRPr="006A74D4">
              <w:rPr>
                <w:rStyle w:val="af"/>
                <w:rFonts w:hint="eastAsia"/>
                <w:noProof/>
              </w:rPr>
              <w:t xml:space="preserve"> </w:t>
            </w:r>
            <w:r w:rsidRPr="006A74D4">
              <w:rPr>
                <w:rStyle w:val="af"/>
                <w:rFonts w:hint="eastAsia"/>
                <w:noProof/>
              </w:rPr>
              <w:t>网络设备管理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A7FC32" w14:textId="77777777" w:rsidR="00D73EFB" w:rsidRDefault="00D73EFB">
          <w:pPr>
            <w:pStyle w:val="21"/>
            <w:tabs>
              <w:tab w:val="right" w:leader="dot" w:pos="8296"/>
            </w:tabs>
            <w:rPr>
              <w:b w:val="0"/>
              <w:noProof/>
              <w:sz w:val="24"/>
              <w:szCs w:val="24"/>
            </w:rPr>
          </w:pPr>
          <w:hyperlink w:anchor="_Toc481150321" w:history="1">
            <w:r w:rsidRPr="006A74D4">
              <w:rPr>
                <w:rStyle w:val="af"/>
                <w:noProof/>
              </w:rPr>
              <w:t>4.1</w:t>
            </w:r>
            <w:r w:rsidRPr="006A74D4">
              <w:rPr>
                <w:rStyle w:val="af"/>
                <w:rFonts w:hint="eastAsia"/>
                <w:noProof/>
              </w:rPr>
              <w:t>设备监控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300B3" w14:textId="77777777" w:rsidR="00D73EFB" w:rsidRDefault="00D73EFB">
          <w:pPr>
            <w:pStyle w:val="21"/>
            <w:tabs>
              <w:tab w:val="right" w:leader="dot" w:pos="8296"/>
            </w:tabs>
            <w:rPr>
              <w:b w:val="0"/>
              <w:noProof/>
              <w:sz w:val="24"/>
              <w:szCs w:val="24"/>
            </w:rPr>
          </w:pPr>
          <w:hyperlink w:anchor="_Toc481150322" w:history="1">
            <w:r w:rsidRPr="006A74D4">
              <w:rPr>
                <w:rStyle w:val="af"/>
                <w:noProof/>
              </w:rPr>
              <w:t>4.2</w:t>
            </w:r>
            <w:r w:rsidRPr="006A74D4">
              <w:rPr>
                <w:rStyle w:val="af"/>
                <w:rFonts w:hint="eastAsia"/>
                <w:noProof/>
              </w:rPr>
              <w:t>网络拓扑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EBAA7" w14:textId="77777777" w:rsidR="00D73EFB" w:rsidRDefault="00D73EFB">
          <w:pPr>
            <w:pStyle w:val="21"/>
            <w:tabs>
              <w:tab w:val="right" w:leader="dot" w:pos="8296"/>
            </w:tabs>
            <w:rPr>
              <w:b w:val="0"/>
              <w:noProof/>
              <w:sz w:val="24"/>
              <w:szCs w:val="24"/>
            </w:rPr>
          </w:pPr>
          <w:hyperlink w:anchor="_Toc481150323" w:history="1">
            <w:r w:rsidRPr="006A74D4">
              <w:rPr>
                <w:rStyle w:val="af"/>
                <w:noProof/>
              </w:rPr>
              <w:t>4.3 IP</w:t>
            </w:r>
            <w:r w:rsidRPr="006A74D4">
              <w:rPr>
                <w:rStyle w:val="af"/>
                <w:rFonts w:hint="eastAsia"/>
                <w:noProof/>
              </w:rPr>
              <w:t>地址管理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0B7A87" w14:textId="77777777" w:rsidR="00D73EFB" w:rsidRDefault="00D73EFB">
          <w:pPr>
            <w:pStyle w:val="11"/>
            <w:tabs>
              <w:tab w:val="right" w:leader="dot" w:pos="8296"/>
            </w:tabs>
            <w:rPr>
              <w:b w:val="0"/>
              <w:noProof/>
            </w:rPr>
          </w:pPr>
          <w:hyperlink w:anchor="_Toc481150324" w:history="1">
            <w:r w:rsidRPr="006A74D4">
              <w:rPr>
                <w:rStyle w:val="af"/>
                <w:noProof/>
              </w:rPr>
              <w:t>5</w:t>
            </w:r>
            <w:r w:rsidRPr="006A74D4">
              <w:rPr>
                <w:rStyle w:val="af"/>
                <w:rFonts w:hint="eastAsia"/>
                <w:noProof/>
              </w:rPr>
              <w:t xml:space="preserve"> </w:t>
            </w:r>
            <w:r w:rsidRPr="006A74D4">
              <w:rPr>
                <w:rStyle w:val="af"/>
                <w:rFonts w:hint="eastAsia"/>
                <w:noProof/>
              </w:rPr>
              <w:t>机房管理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68490F" w14:textId="77777777" w:rsidR="00D73EFB" w:rsidRDefault="00D73EFB">
          <w:pPr>
            <w:pStyle w:val="11"/>
            <w:tabs>
              <w:tab w:val="right" w:leader="dot" w:pos="8296"/>
            </w:tabs>
            <w:rPr>
              <w:b w:val="0"/>
              <w:noProof/>
            </w:rPr>
          </w:pPr>
          <w:hyperlink w:anchor="_Toc481150325" w:history="1">
            <w:r w:rsidRPr="006A74D4">
              <w:rPr>
                <w:rStyle w:val="af"/>
                <w:noProof/>
              </w:rPr>
              <w:t>6</w:t>
            </w:r>
            <w:r w:rsidRPr="006A74D4">
              <w:rPr>
                <w:rStyle w:val="af"/>
                <w:rFonts w:hint="eastAsia"/>
                <w:noProof/>
              </w:rPr>
              <w:t xml:space="preserve"> </w:t>
            </w:r>
            <w:r w:rsidRPr="006A74D4">
              <w:rPr>
                <w:rStyle w:val="af"/>
                <w:rFonts w:hint="eastAsia"/>
                <w:noProof/>
              </w:rPr>
              <w:t>配置管理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7B140" w14:textId="77777777" w:rsidR="00D73EFB" w:rsidRDefault="00D73EFB">
          <w:pPr>
            <w:pStyle w:val="11"/>
            <w:tabs>
              <w:tab w:val="right" w:leader="dot" w:pos="8296"/>
            </w:tabs>
            <w:rPr>
              <w:b w:val="0"/>
              <w:noProof/>
            </w:rPr>
          </w:pPr>
          <w:hyperlink w:anchor="_Toc481150326" w:history="1">
            <w:r w:rsidRPr="006A74D4">
              <w:rPr>
                <w:rStyle w:val="af"/>
                <w:noProof/>
              </w:rPr>
              <w:t>7</w:t>
            </w:r>
            <w:r w:rsidRPr="006A74D4">
              <w:rPr>
                <w:rStyle w:val="af"/>
                <w:rFonts w:hint="eastAsia"/>
                <w:noProof/>
              </w:rPr>
              <w:t xml:space="preserve"> </w:t>
            </w:r>
            <w:r w:rsidRPr="006A74D4">
              <w:rPr>
                <w:rStyle w:val="af"/>
                <w:rFonts w:hint="eastAsia"/>
                <w:noProof/>
              </w:rPr>
              <w:t>监控告警管理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E78DD6" w14:textId="77777777" w:rsidR="00D73EFB" w:rsidRDefault="00D73EFB">
          <w:pPr>
            <w:pStyle w:val="21"/>
            <w:tabs>
              <w:tab w:val="right" w:leader="dot" w:pos="8296"/>
            </w:tabs>
            <w:rPr>
              <w:b w:val="0"/>
              <w:noProof/>
              <w:sz w:val="24"/>
              <w:szCs w:val="24"/>
            </w:rPr>
          </w:pPr>
          <w:hyperlink w:anchor="_Toc481150327" w:history="1">
            <w:r w:rsidRPr="006A74D4">
              <w:rPr>
                <w:rStyle w:val="af"/>
                <w:noProof/>
              </w:rPr>
              <w:t>7.1</w:t>
            </w:r>
            <w:r w:rsidRPr="006A74D4">
              <w:rPr>
                <w:rStyle w:val="af"/>
                <w:rFonts w:hint="eastAsia"/>
                <w:noProof/>
              </w:rPr>
              <w:t>权限管理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91D51" w14:textId="77777777" w:rsidR="00D73EFB" w:rsidRDefault="00D73EFB">
          <w:pPr>
            <w:pStyle w:val="21"/>
            <w:tabs>
              <w:tab w:val="right" w:leader="dot" w:pos="8296"/>
            </w:tabs>
            <w:rPr>
              <w:b w:val="0"/>
              <w:noProof/>
              <w:sz w:val="24"/>
              <w:szCs w:val="24"/>
            </w:rPr>
          </w:pPr>
          <w:hyperlink w:anchor="_Toc481150328" w:history="1">
            <w:r w:rsidRPr="006A74D4">
              <w:rPr>
                <w:rStyle w:val="af"/>
                <w:noProof/>
              </w:rPr>
              <w:t>7.2</w:t>
            </w:r>
            <w:r w:rsidRPr="006A74D4">
              <w:rPr>
                <w:rStyle w:val="af"/>
                <w:rFonts w:hint="eastAsia"/>
                <w:noProof/>
              </w:rPr>
              <w:t>告警管理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66659" w14:textId="77777777" w:rsidR="00D73EFB" w:rsidRDefault="00D73EFB">
          <w:pPr>
            <w:pStyle w:val="21"/>
            <w:tabs>
              <w:tab w:val="right" w:leader="dot" w:pos="8296"/>
            </w:tabs>
            <w:rPr>
              <w:b w:val="0"/>
              <w:noProof/>
              <w:sz w:val="24"/>
              <w:szCs w:val="24"/>
            </w:rPr>
          </w:pPr>
          <w:hyperlink w:anchor="_Toc481150329" w:history="1">
            <w:r w:rsidRPr="006A74D4">
              <w:rPr>
                <w:rStyle w:val="af"/>
                <w:noProof/>
              </w:rPr>
              <w:t>7.3</w:t>
            </w:r>
            <w:r w:rsidRPr="006A74D4">
              <w:rPr>
                <w:rStyle w:val="af"/>
                <w:rFonts w:hint="eastAsia"/>
                <w:noProof/>
              </w:rPr>
              <w:t>报表管理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312777" w14:textId="77777777" w:rsidR="00D73EFB" w:rsidRDefault="00D73EFB">
          <w:pPr>
            <w:pStyle w:val="21"/>
            <w:tabs>
              <w:tab w:val="right" w:leader="dot" w:pos="8296"/>
            </w:tabs>
            <w:rPr>
              <w:b w:val="0"/>
              <w:noProof/>
              <w:sz w:val="24"/>
              <w:szCs w:val="24"/>
            </w:rPr>
          </w:pPr>
          <w:hyperlink w:anchor="_Toc481150330" w:history="1">
            <w:r w:rsidRPr="006A74D4">
              <w:rPr>
                <w:rStyle w:val="af"/>
                <w:noProof/>
              </w:rPr>
              <w:t>7.4</w:t>
            </w:r>
            <w:r w:rsidRPr="006A74D4">
              <w:rPr>
                <w:rStyle w:val="af"/>
                <w:rFonts w:hint="eastAsia"/>
                <w:noProof/>
              </w:rPr>
              <w:t>大屏展示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3F6D8" w14:textId="77777777" w:rsidR="00D73EFB" w:rsidRDefault="00D73EFB">
          <w:pPr>
            <w:pStyle w:val="11"/>
            <w:tabs>
              <w:tab w:val="right" w:leader="dot" w:pos="8296"/>
            </w:tabs>
            <w:rPr>
              <w:b w:val="0"/>
              <w:noProof/>
            </w:rPr>
          </w:pPr>
          <w:hyperlink w:anchor="_Toc481150331" w:history="1">
            <w:r w:rsidRPr="006A74D4">
              <w:rPr>
                <w:rStyle w:val="af"/>
                <w:rFonts w:hint="eastAsia"/>
                <w:noProof/>
              </w:rPr>
              <w:t>第二部分：授权与服务要求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1848C" w14:textId="77777777" w:rsidR="00D73EFB" w:rsidRDefault="00D73EFB">
          <w:pPr>
            <w:pStyle w:val="11"/>
            <w:tabs>
              <w:tab w:val="right" w:leader="dot" w:pos="8296"/>
            </w:tabs>
            <w:rPr>
              <w:b w:val="0"/>
              <w:noProof/>
            </w:rPr>
          </w:pPr>
          <w:hyperlink w:anchor="_Toc481150332" w:history="1">
            <w:r w:rsidRPr="006A74D4">
              <w:rPr>
                <w:rStyle w:val="af"/>
                <w:noProof/>
              </w:rPr>
              <w:t>1</w:t>
            </w:r>
            <w:r w:rsidRPr="006A74D4">
              <w:rPr>
                <w:rStyle w:val="af"/>
                <w:rFonts w:hint="eastAsia"/>
                <w:noProof/>
              </w:rPr>
              <w:t>授权要求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6E506" w14:textId="77777777" w:rsidR="00D73EFB" w:rsidRDefault="00D73EFB">
          <w:pPr>
            <w:pStyle w:val="11"/>
            <w:tabs>
              <w:tab w:val="right" w:leader="dot" w:pos="8296"/>
            </w:tabs>
            <w:rPr>
              <w:b w:val="0"/>
              <w:noProof/>
            </w:rPr>
          </w:pPr>
          <w:hyperlink w:anchor="_Toc481150333" w:history="1">
            <w:r w:rsidRPr="006A74D4">
              <w:rPr>
                <w:rStyle w:val="af"/>
                <w:noProof/>
              </w:rPr>
              <w:t>2</w:t>
            </w:r>
            <w:r w:rsidRPr="006A74D4">
              <w:rPr>
                <w:rStyle w:val="af"/>
                <w:rFonts w:hint="eastAsia"/>
                <w:noProof/>
              </w:rPr>
              <w:t>服务要求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_Toc481150333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A9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1CE29" w14:textId="5421C126" w:rsidR="00BC7759" w:rsidRDefault="00BC7759">
          <w:r>
            <w:rPr>
              <w:b/>
              <w:bCs/>
              <w:noProof/>
            </w:rPr>
            <w:fldChar w:fldCharType="end"/>
          </w:r>
        </w:p>
      </w:sdtContent>
    </w:sdt>
    <w:p w14:paraId="6938A0B6" w14:textId="6284739C" w:rsidR="000C7334" w:rsidRDefault="000C7334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br w:type="page"/>
      </w:r>
    </w:p>
    <w:p w14:paraId="0E540EDA" w14:textId="77777777" w:rsidR="00BC7759" w:rsidRPr="002B4A1B" w:rsidRDefault="00BC7759" w:rsidP="007C122F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</w:p>
    <w:p w14:paraId="3F851E96" w14:textId="0B3E1F04" w:rsidR="008507E1" w:rsidRDefault="008507E1" w:rsidP="008507E1">
      <w:pPr>
        <w:pStyle w:val="MMTopic1"/>
        <w:numPr>
          <w:ilvl w:val="0"/>
          <w:numId w:val="0"/>
        </w:numPr>
      </w:pPr>
      <w:bookmarkStart w:id="14" w:name="_Toc481150312"/>
      <w:r>
        <w:t>第一部分</w:t>
      </w:r>
      <w:r w:rsidR="00BC7759">
        <w:t>：</w:t>
      </w:r>
      <w:r>
        <w:rPr>
          <w:rFonts w:hint="eastAsia"/>
        </w:rPr>
        <w:t>功能</w:t>
      </w:r>
      <w:r w:rsidR="00BC7759">
        <w:t>模块要求</w:t>
      </w:r>
      <w:bookmarkEnd w:id="14"/>
    </w:p>
    <w:p w14:paraId="5296FCB1" w14:textId="120BB542" w:rsidR="00523570" w:rsidRDefault="00523570" w:rsidP="00D224A6">
      <w:r>
        <w:t>以下</w:t>
      </w:r>
      <w:r>
        <w:rPr>
          <w:rFonts w:hint="eastAsia"/>
        </w:rPr>
        <w:t>功能</w:t>
      </w:r>
      <w:r>
        <w:t>模块要求中带</w:t>
      </w:r>
      <w:r>
        <w:t>“</w:t>
      </w:r>
      <w:r w:rsidR="00D224A6" w:rsidRPr="00436DEC">
        <w:rPr>
          <w:rFonts w:ascii="宋体" w:hAnsi="宋体" w:cs="Arial"/>
        </w:rPr>
        <w:t>★</w:t>
      </w:r>
      <w:r>
        <w:t>”</w:t>
      </w:r>
      <w:r>
        <w:t>标志功能，</w:t>
      </w:r>
      <w:r w:rsidR="00D224A6">
        <w:t>投</w:t>
      </w:r>
      <w:r w:rsidR="00D224A6">
        <w:rPr>
          <w:rFonts w:hint="eastAsia"/>
        </w:rPr>
        <w:t>标</w:t>
      </w:r>
      <w:r w:rsidR="00D224A6">
        <w:t>文件中</w:t>
      </w:r>
      <w:r>
        <w:t>必须</w:t>
      </w:r>
      <w:r w:rsidR="00D224A6">
        <w:t>含有该功能的</w:t>
      </w:r>
      <w:r w:rsidR="009D0562">
        <w:t>效果</w:t>
      </w:r>
      <w:r w:rsidR="00D224A6">
        <w:t>截图。</w:t>
      </w:r>
    </w:p>
    <w:p w14:paraId="6388AFF1" w14:textId="70F343B2" w:rsidR="005A3AC5" w:rsidRPr="00BC7759" w:rsidRDefault="005A3AC5" w:rsidP="005A3AC5">
      <w:pPr>
        <w:pStyle w:val="MMTopic1"/>
        <w:rPr>
          <w:sz w:val="40"/>
        </w:rPr>
      </w:pPr>
      <w:bookmarkStart w:id="15" w:name="_Toc481150313"/>
      <w:r w:rsidRPr="00BC7759">
        <w:rPr>
          <w:rFonts w:hint="eastAsia"/>
          <w:sz w:val="40"/>
        </w:rPr>
        <w:t>基本要求</w:t>
      </w:r>
      <w:bookmarkEnd w:id="15"/>
    </w:p>
    <w:p w14:paraId="0DD2A36B" w14:textId="77777777" w:rsidR="005A3AC5" w:rsidRDefault="005A3AC5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>
        <w:t>完全基于</w:t>
      </w:r>
      <w:r>
        <w:t>B/S</w:t>
      </w:r>
      <w:r>
        <w:t>架构（监视及管理），中文界面，风格友好，操作简便。</w:t>
      </w:r>
    </w:p>
    <w:p w14:paraId="64D404CE" w14:textId="4AD6191F" w:rsidR="005A3AC5" w:rsidRDefault="005A3AC5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>
        <w:t>可运行在</w:t>
      </w:r>
      <w:r>
        <w:t>Windows</w:t>
      </w:r>
      <w:r>
        <w:t>、</w:t>
      </w:r>
      <w:r>
        <w:t>Linux</w:t>
      </w:r>
      <w:r>
        <w:t>平台上（含</w:t>
      </w:r>
      <w:r>
        <w:t>64</w:t>
      </w:r>
      <w:r>
        <w:t>位）。</w:t>
      </w:r>
    </w:p>
    <w:p w14:paraId="34C930DF" w14:textId="128E9933" w:rsidR="005A3AC5" w:rsidRDefault="005A3AC5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>
        <w:t>自带数据库，无须用户额外购买数据库。</w:t>
      </w:r>
    </w:p>
    <w:p w14:paraId="233E8396" w14:textId="055CCDBF" w:rsidR="005A3AC5" w:rsidRDefault="0069527B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>
        <w:t>所有节点的监控，</w:t>
      </w:r>
      <w:r>
        <w:rPr>
          <w:rFonts w:hint="eastAsia"/>
        </w:rPr>
        <w:t>均</w:t>
      </w:r>
      <w:r w:rsidR="005A3AC5">
        <w:t>不允许在被管理</w:t>
      </w:r>
      <w:r>
        <w:t>节点</w:t>
      </w:r>
      <w:r w:rsidR="005A3AC5">
        <w:t>上安装代理。</w:t>
      </w:r>
    </w:p>
    <w:p w14:paraId="3A280E4B" w14:textId="77777777" w:rsidR="005A3AC5" w:rsidRDefault="005A3AC5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>
        <w:t>支持</w:t>
      </w:r>
      <w:r>
        <w:t>IPv6</w:t>
      </w:r>
      <w:r>
        <w:t>。</w:t>
      </w:r>
    </w:p>
    <w:p w14:paraId="35861C7B" w14:textId="3D824D23" w:rsidR="005E2C53" w:rsidRDefault="005A3AC5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>
        <w:t>提供</w:t>
      </w:r>
      <w:r>
        <w:t>API</w:t>
      </w:r>
      <w:r>
        <w:t>以便和其它第</w:t>
      </w:r>
      <w:r>
        <w:t>3</w:t>
      </w:r>
      <w:r>
        <w:t>方软件集成，例如支持通过</w:t>
      </w:r>
      <w:r>
        <w:t>API</w:t>
      </w:r>
      <w:r>
        <w:t>添加设备、创建事件等。</w:t>
      </w:r>
    </w:p>
    <w:p w14:paraId="6D196A49" w14:textId="77777777" w:rsidR="00051C51" w:rsidRPr="00BC7759" w:rsidRDefault="00051C51" w:rsidP="00BE3465">
      <w:pPr>
        <w:pStyle w:val="MMTopic1"/>
        <w:rPr>
          <w:sz w:val="40"/>
        </w:rPr>
      </w:pPr>
      <w:bookmarkStart w:id="16" w:name="_Toc481150314"/>
      <w:r w:rsidRPr="00BC7759">
        <w:rPr>
          <w:rFonts w:hint="eastAsia"/>
          <w:sz w:val="40"/>
        </w:rPr>
        <w:t>性能及部署方式</w:t>
      </w:r>
      <w:bookmarkEnd w:id="16"/>
    </w:p>
    <w:p w14:paraId="00984847" w14:textId="21347655" w:rsidR="00051C51" w:rsidRDefault="00EC7B8A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>
        <w:t>支持</w:t>
      </w:r>
      <w:r>
        <w:rPr>
          <w:rFonts w:hint="eastAsia"/>
        </w:rPr>
        <w:t>虚拟</w:t>
      </w:r>
      <w:r>
        <w:t>机</w:t>
      </w:r>
      <w:r>
        <w:rPr>
          <w:rFonts w:hint="eastAsia"/>
        </w:rPr>
        <w:t>部署</w:t>
      </w:r>
      <w:r>
        <w:t>，</w:t>
      </w:r>
      <w:r>
        <w:rPr>
          <w:rFonts w:hint="eastAsia"/>
        </w:rPr>
        <w:t>如</w:t>
      </w:r>
      <w:r>
        <w:t>VM</w:t>
      </w:r>
      <w:r>
        <w:rPr>
          <w:rFonts w:hint="eastAsia"/>
        </w:rPr>
        <w:t>ware</w:t>
      </w:r>
      <w:r>
        <w:t>、</w:t>
      </w:r>
      <w:r>
        <w:t>H</w:t>
      </w:r>
      <w:r>
        <w:rPr>
          <w:rFonts w:hint="eastAsia"/>
        </w:rPr>
        <w:t>yper</w:t>
      </w:r>
      <w:r>
        <w:t>-</w:t>
      </w:r>
      <w:r>
        <w:rPr>
          <w:rFonts w:hint="eastAsia"/>
        </w:rPr>
        <w:t>V</w:t>
      </w:r>
      <w:r>
        <w:t>。</w:t>
      </w:r>
    </w:p>
    <w:p w14:paraId="59176FC6" w14:textId="6220A1F7" w:rsidR="00CE1615" w:rsidRDefault="00CE1615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>
        <w:rPr>
          <w:rFonts w:hint="eastAsia"/>
        </w:rPr>
        <w:t>支持</w:t>
      </w:r>
      <w:r>
        <w:t>分布式部署。</w:t>
      </w:r>
    </w:p>
    <w:p w14:paraId="34815EDA" w14:textId="6D9FF2BA" w:rsidR="00CE1615" w:rsidRPr="00483C84" w:rsidRDefault="00CE1615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jc w:val="left"/>
        <w:rPr>
          <w:rFonts w:hint="eastAsia"/>
        </w:rPr>
      </w:pPr>
      <w:r>
        <w:rPr>
          <w:rFonts w:hint="eastAsia"/>
        </w:rPr>
        <w:t>支持</w:t>
      </w:r>
      <w:r>
        <w:t>系统</w:t>
      </w:r>
      <w:r w:rsidR="008A792C">
        <w:t>备份、</w:t>
      </w:r>
      <w:r w:rsidR="008A792C">
        <w:rPr>
          <w:rFonts w:hint="eastAsia"/>
        </w:rPr>
        <w:t>恢复</w:t>
      </w:r>
      <w:r w:rsidR="008A792C">
        <w:t>、</w:t>
      </w:r>
      <w:r w:rsidR="008A792C">
        <w:rPr>
          <w:rFonts w:hint="eastAsia"/>
        </w:rPr>
        <w:t>虚</w:t>
      </w:r>
      <w:r w:rsidR="008A792C">
        <w:t>机</w:t>
      </w:r>
      <w:r w:rsidR="002734BC">
        <w:t>迁移</w:t>
      </w:r>
      <w:r w:rsidR="008A792C">
        <w:t>。</w:t>
      </w:r>
    </w:p>
    <w:p w14:paraId="4B577EF5" w14:textId="582C5665" w:rsidR="00475010" w:rsidRPr="00BC7759" w:rsidRDefault="00E971E6" w:rsidP="00483C84">
      <w:pPr>
        <w:pStyle w:val="MMTopic1"/>
        <w:rPr>
          <w:sz w:val="40"/>
        </w:rPr>
      </w:pPr>
      <w:bookmarkStart w:id="17" w:name="_Toc481150315"/>
      <w:r w:rsidRPr="00BC7759">
        <w:rPr>
          <w:rFonts w:hint="eastAsia"/>
          <w:sz w:val="40"/>
        </w:rPr>
        <w:t>服务</w:t>
      </w:r>
      <w:r w:rsidRPr="00BC7759">
        <w:rPr>
          <w:sz w:val="40"/>
        </w:rPr>
        <w:t>器与应用管理</w:t>
      </w:r>
      <w:bookmarkEnd w:id="17"/>
    </w:p>
    <w:p w14:paraId="37FB5608" w14:textId="3E909027" w:rsidR="00E971E6" w:rsidRDefault="00E971E6" w:rsidP="008507E1">
      <w:pPr>
        <w:pStyle w:val="aa"/>
        <w:jc w:val="left"/>
      </w:pPr>
      <w:bookmarkStart w:id="18" w:name="_Toc481150316"/>
      <w:r>
        <w:t>3.1</w:t>
      </w:r>
      <w:r>
        <w:rPr>
          <w:rFonts w:hint="eastAsia"/>
        </w:rPr>
        <w:t>服务</w:t>
      </w:r>
      <w:r>
        <w:t>器监控</w:t>
      </w:r>
      <w:bookmarkEnd w:id="18"/>
    </w:p>
    <w:p w14:paraId="539B7C72" w14:textId="77777777" w:rsidR="002D5F88" w:rsidRDefault="002D5F88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 w:rsidRPr="00DB121C">
        <w:rPr>
          <w:rFonts w:hint="eastAsia"/>
        </w:rPr>
        <w:t>监控方式</w:t>
      </w:r>
      <w:r w:rsidRPr="00DB121C">
        <w:t>：支持</w:t>
      </w:r>
      <w:r w:rsidRPr="00DB121C">
        <w:t>SNMP</w:t>
      </w:r>
      <w:r w:rsidRPr="00DB121C">
        <w:rPr>
          <w:rFonts w:hint="eastAsia"/>
        </w:rPr>
        <w:t>（</w:t>
      </w:r>
      <w:r w:rsidRPr="00DB121C">
        <w:rPr>
          <w:rFonts w:hint="eastAsia"/>
        </w:rPr>
        <w:t>V1</w:t>
      </w:r>
      <w:r w:rsidRPr="00DB121C">
        <w:rPr>
          <w:rFonts w:hint="eastAsia"/>
        </w:rPr>
        <w:t>、</w:t>
      </w:r>
      <w:r w:rsidRPr="00DB121C">
        <w:rPr>
          <w:rFonts w:hint="eastAsia"/>
        </w:rPr>
        <w:t>V2</w:t>
      </w:r>
      <w:r w:rsidRPr="00DB121C">
        <w:rPr>
          <w:rFonts w:hint="eastAsia"/>
        </w:rPr>
        <w:t>、</w:t>
      </w:r>
      <w:r w:rsidRPr="00DB121C">
        <w:rPr>
          <w:rFonts w:hint="eastAsia"/>
        </w:rPr>
        <w:t>V3</w:t>
      </w:r>
      <w:r w:rsidRPr="00DB121C">
        <w:rPr>
          <w:rFonts w:hint="eastAsia"/>
        </w:rPr>
        <w:t>）</w:t>
      </w:r>
      <w:r w:rsidRPr="00DB121C">
        <w:t>、</w:t>
      </w:r>
      <w:r w:rsidRPr="00DB121C">
        <w:t>WMI</w:t>
      </w:r>
      <w:r w:rsidRPr="00DB121C">
        <w:t>、</w:t>
      </w:r>
      <w:r w:rsidRPr="00DB121C">
        <w:t>SSH</w:t>
      </w:r>
      <w:r w:rsidRPr="00DB121C">
        <w:t>、</w:t>
      </w:r>
      <w:r w:rsidRPr="00DB121C">
        <w:t>TELNET</w:t>
      </w:r>
      <w:r w:rsidRPr="00DB121C">
        <w:t>、</w:t>
      </w:r>
      <w:r w:rsidRPr="00DB121C">
        <w:t>SHELL</w:t>
      </w:r>
      <w:r w:rsidRPr="00DB121C">
        <w:t>、</w:t>
      </w:r>
      <w:r w:rsidRPr="00DB121C">
        <w:t>IPMI</w:t>
      </w:r>
      <w:r w:rsidRPr="00DB121C">
        <w:t>、</w:t>
      </w:r>
      <w:r w:rsidRPr="00DB121C">
        <w:t>HTTP</w:t>
      </w:r>
      <w:r w:rsidRPr="00DB121C">
        <w:t>、</w:t>
      </w:r>
      <w:proofErr w:type="spellStart"/>
      <w:r w:rsidRPr="00DB121C">
        <w:t>Rsyslog</w:t>
      </w:r>
      <w:proofErr w:type="spellEnd"/>
      <w:r w:rsidRPr="00DB121C">
        <w:t>、</w:t>
      </w:r>
      <w:r w:rsidRPr="00DB121C">
        <w:t>TCPDUMP</w:t>
      </w:r>
      <w:r w:rsidRPr="00DB121C">
        <w:t>等</w:t>
      </w:r>
      <w:r>
        <w:t>。</w:t>
      </w:r>
    </w:p>
    <w:p w14:paraId="0F01FB1B" w14:textId="77777777" w:rsidR="002D5F88" w:rsidRPr="005778FA" w:rsidRDefault="002D5F88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>
        <w:t>监控范围：</w:t>
      </w:r>
      <w:r w:rsidRPr="00436DEC">
        <w:rPr>
          <w:rFonts w:ascii="宋体" w:hAnsi="宋体" w:cs="宋体"/>
          <w:kern w:val="0"/>
        </w:rPr>
        <w:t>支持</w:t>
      </w:r>
      <w:r w:rsidRPr="00436DEC">
        <w:rPr>
          <w:rFonts w:ascii="宋体" w:hAnsi="宋体"/>
        </w:rPr>
        <w:t>Windows</w:t>
      </w:r>
      <w:r w:rsidRPr="00436DEC">
        <w:rPr>
          <w:rFonts w:ascii="宋体" w:hAnsi="宋体" w:cs="宋体"/>
          <w:kern w:val="0"/>
        </w:rPr>
        <w:t>全系列</w:t>
      </w:r>
      <w:r w:rsidRPr="00436DEC">
        <w:rPr>
          <w:rFonts w:ascii="宋体" w:hAnsi="宋体"/>
        </w:rPr>
        <w:t>主机和服务器、Linux</w:t>
      </w:r>
      <w:r w:rsidRPr="00436DEC">
        <w:rPr>
          <w:rFonts w:ascii="宋体" w:hAnsi="宋体" w:cs="宋体"/>
          <w:kern w:val="0"/>
        </w:rPr>
        <w:t>全系列；</w:t>
      </w:r>
      <w:r w:rsidRPr="00436DEC">
        <w:rPr>
          <w:rFonts w:ascii="宋体" w:hAnsi="宋体"/>
        </w:rPr>
        <w:t>主机和服务器、AIX主机和服务器、HP-UX主机和服务器、Solaris主机和服务器</w:t>
      </w:r>
      <w:r>
        <w:rPr>
          <w:rFonts w:ascii="宋体" w:hAnsi="宋体"/>
        </w:rPr>
        <w:t>。</w:t>
      </w:r>
    </w:p>
    <w:p w14:paraId="5A0AFE8B" w14:textId="6478F04C" w:rsidR="002D5F88" w:rsidRPr="005778FA" w:rsidRDefault="00ED3588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 w:rsidRPr="00436DEC">
        <w:rPr>
          <w:rFonts w:ascii="宋体" w:hAnsi="宋体" w:cs="Arial"/>
        </w:rPr>
        <w:t>★</w:t>
      </w:r>
      <w:r w:rsidR="002D5F88" w:rsidRPr="00436DEC">
        <w:rPr>
          <w:rFonts w:ascii="宋体" w:hAnsi="宋体" w:hint="eastAsia"/>
        </w:rPr>
        <w:t>监控指标</w:t>
      </w:r>
      <w:r w:rsidR="002D5F88">
        <w:rPr>
          <w:rFonts w:ascii="宋体" w:hAnsi="宋体"/>
        </w:rPr>
        <w:t>：</w:t>
      </w:r>
      <w:r w:rsidR="002D5F88" w:rsidRPr="00436DEC">
        <w:rPr>
          <w:rFonts w:ascii="宋体" w:hAnsi="宋体"/>
        </w:rPr>
        <w:t>支持</w:t>
      </w:r>
      <w:r w:rsidR="002D5F88" w:rsidRPr="00436DEC">
        <w:rPr>
          <w:rFonts w:ascii="宋体" w:hAnsi="宋体" w:hint="eastAsia"/>
        </w:rPr>
        <w:t>对</w:t>
      </w:r>
      <w:r w:rsidR="002D5F88" w:rsidRPr="00436DEC">
        <w:rPr>
          <w:rFonts w:ascii="宋体" w:hAnsi="宋体"/>
        </w:rPr>
        <w:t>服务器的节点状态、CPU利用率、内存利用率、虚拟内存/SWAP、磁盘利用率、磁盘IO、</w:t>
      </w:r>
      <w:r w:rsidR="002D5F88" w:rsidRPr="00436DEC">
        <w:rPr>
          <w:rFonts w:ascii="宋体" w:hAnsi="宋体" w:hint="eastAsia"/>
        </w:rPr>
        <w:t>TCP链接、</w:t>
      </w:r>
      <w:r w:rsidR="002D5F88" w:rsidRPr="00436DEC">
        <w:rPr>
          <w:rFonts w:ascii="宋体" w:hAnsi="宋体"/>
        </w:rPr>
        <w:t>登录用户、运行时间</w:t>
      </w:r>
      <w:r w:rsidR="002D5F88" w:rsidRPr="00436DEC">
        <w:rPr>
          <w:rFonts w:ascii="宋体" w:hAnsi="宋体" w:hint="eastAsia"/>
        </w:rPr>
        <w:t>的监控报警。</w:t>
      </w:r>
    </w:p>
    <w:p w14:paraId="5587182E" w14:textId="0EA77A44" w:rsidR="005778FA" w:rsidRPr="005778FA" w:rsidRDefault="00ED3588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 w:rsidRPr="00436DEC">
        <w:rPr>
          <w:rFonts w:ascii="宋体" w:hAnsi="宋体" w:cs="Arial"/>
        </w:rPr>
        <w:t>★</w:t>
      </w:r>
      <w:r w:rsidR="005778FA" w:rsidRPr="00436DEC">
        <w:rPr>
          <w:rFonts w:ascii="宋体" w:hAnsi="宋体" w:hint="eastAsia"/>
        </w:rPr>
        <w:t>服务监控</w:t>
      </w:r>
      <w:r w:rsidR="005778FA">
        <w:rPr>
          <w:rFonts w:ascii="宋体" w:hAnsi="宋体"/>
        </w:rPr>
        <w:t>：</w:t>
      </w:r>
      <w:r w:rsidR="005778FA" w:rsidRPr="00436DEC">
        <w:rPr>
          <w:rFonts w:ascii="宋体" w:hAnsi="宋体" w:hint="eastAsia"/>
        </w:rPr>
        <w:t>支持</w:t>
      </w:r>
      <w:r w:rsidR="005778FA" w:rsidRPr="00436DEC">
        <w:rPr>
          <w:rFonts w:ascii="宋体" w:hAnsi="宋体"/>
        </w:rPr>
        <w:t>基于TCP端口、UDP端口监测服务</w:t>
      </w:r>
      <w:r w:rsidR="005778FA" w:rsidRPr="00436DEC">
        <w:rPr>
          <w:rFonts w:ascii="宋体" w:hAnsi="宋体" w:hint="eastAsia"/>
        </w:rPr>
        <w:t>端口。</w:t>
      </w:r>
      <w:r w:rsidR="005778FA" w:rsidRPr="00436DEC">
        <w:rPr>
          <w:rFonts w:ascii="宋体" w:hAnsi="宋体"/>
        </w:rPr>
        <w:t>能够自定义要监控的服务</w:t>
      </w:r>
      <w:r w:rsidR="008A4B71">
        <w:rPr>
          <w:rFonts w:ascii="宋体" w:hAnsi="宋体"/>
        </w:rPr>
        <w:t>。</w:t>
      </w:r>
    </w:p>
    <w:p w14:paraId="709AB1FA" w14:textId="4A0A3056" w:rsidR="005778FA" w:rsidRPr="005778FA" w:rsidRDefault="00ED3588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 w:rsidRPr="00436DEC">
        <w:rPr>
          <w:rFonts w:ascii="宋体" w:hAnsi="宋体" w:cs="Arial"/>
        </w:rPr>
        <w:t>★</w:t>
      </w:r>
      <w:r w:rsidR="005778FA" w:rsidRPr="00436DEC">
        <w:rPr>
          <w:rFonts w:ascii="宋体" w:hAnsi="宋体" w:hint="eastAsia"/>
        </w:rPr>
        <w:t>进程监控</w:t>
      </w:r>
      <w:r w:rsidR="005778FA">
        <w:rPr>
          <w:rFonts w:ascii="宋体" w:hAnsi="宋体"/>
        </w:rPr>
        <w:t>：</w:t>
      </w:r>
      <w:r w:rsidR="005778FA" w:rsidRPr="00436DEC">
        <w:rPr>
          <w:rFonts w:ascii="宋体" w:hAnsi="宋体" w:hint="eastAsia"/>
        </w:rPr>
        <w:t>支持对</w:t>
      </w:r>
      <w:r w:rsidR="005778FA" w:rsidRPr="00436DEC">
        <w:rPr>
          <w:rFonts w:ascii="宋体" w:hAnsi="宋体"/>
        </w:rPr>
        <w:t>运行进程</w:t>
      </w:r>
      <w:r w:rsidR="005778FA" w:rsidRPr="00436DEC">
        <w:rPr>
          <w:rFonts w:ascii="宋体" w:hAnsi="宋体" w:hint="eastAsia"/>
        </w:rPr>
        <w:t>进行监控，包括进程数、进程状态、进程所占CPU使用率、内存使用率等。</w:t>
      </w:r>
    </w:p>
    <w:p w14:paraId="17F3D33C" w14:textId="03ED1E79" w:rsidR="005778FA" w:rsidRPr="005778FA" w:rsidRDefault="00ED3588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 w:rsidRPr="00436DEC">
        <w:rPr>
          <w:rFonts w:ascii="宋体" w:hAnsi="宋体" w:cs="Arial"/>
        </w:rPr>
        <w:lastRenderedPageBreak/>
        <w:t>★</w:t>
      </w:r>
      <w:r w:rsidR="005778FA" w:rsidRPr="00436DEC">
        <w:rPr>
          <w:rFonts w:ascii="宋体" w:hAnsi="宋体" w:hint="eastAsia"/>
        </w:rPr>
        <w:t>IPMI监控</w:t>
      </w:r>
      <w:r w:rsidR="005778FA">
        <w:rPr>
          <w:rFonts w:ascii="宋体" w:hAnsi="宋体"/>
        </w:rPr>
        <w:t>：</w:t>
      </w:r>
      <w:r w:rsidR="005778FA" w:rsidRPr="00436DEC">
        <w:rPr>
          <w:rFonts w:ascii="宋体" w:hAnsi="宋体" w:hint="eastAsia"/>
        </w:rPr>
        <w:t>支持采用IPMI协议实现对服务器风扇、温度、功率、电源</w:t>
      </w:r>
      <w:r w:rsidR="005778FA" w:rsidRPr="00436DEC">
        <w:rPr>
          <w:rFonts w:ascii="宋体" w:hAnsi="宋体"/>
        </w:rPr>
        <w:t>等数据采集以及</w:t>
      </w:r>
      <w:r w:rsidR="005778FA" w:rsidRPr="00571F61">
        <w:t>监控</w:t>
      </w:r>
      <w:r w:rsidR="008A4B71" w:rsidRPr="00571F61">
        <w:t>。</w:t>
      </w:r>
    </w:p>
    <w:p w14:paraId="7110161E" w14:textId="0B214394" w:rsidR="005778FA" w:rsidRPr="008A4B71" w:rsidRDefault="005778FA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 w:rsidRPr="00571F61">
        <w:rPr>
          <w:rFonts w:hint="eastAsia"/>
        </w:rPr>
        <w:t>TCP</w:t>
      </w:r>
      <w:r w:rsidRPr="00571F61">
        <w:rPr>
          <w:rFonts w:hint="eastAsia"/>
        </w:rPr>
        <w:t>监控</w:t>
      </w:r>
      <w:r w:rsidRPr="00571F61">
        <w:t>：</w:t>
      </w:r>
      <w:r w:rsidRPr="00571F61">
        <w:rPr>
          <w:rFonts w:hint="eastAsia"/>
        </w:rPr>
        <w:t>支持对服务器的</w:t>
      </w:r>
      <w:r w:rsidRPr="00571F61">
        <w:rPr>
          <w:rFonts w:hint="eastAsia"/>
        </w:rPr>
        <w:t>TCP</w:t>
      </w:r>
      <w:r w:rsidRPr="00571F61">
        <w:rPr>
          <w:rFonts w:hint="eastAsia"/>
        </w:rPr>
        <w:t>链接进行监控</w:t>
      </w:r>
      <w:r w:rsidR="008A4B71" w:rsidRPr="00571F61">
        <w:t>。</w:t>
      </w:r>
    </w:p>
    <w:p w14:paraId="65AB4790" w14:textId="162A37B8" w:rsidR="008A4B71" w:rsidRPr="00571F61" w:rsidRDefault="008A4B71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jc w:val="left"/>
      </w:pPr>
      <w:r w:rsidRPr="00571F61">
        <w:rPr>
          <w:rFonts w:hint="eastAsia"/>
        </w:rPr>
        <w:t>日志管理</w:t>
      </w:r>
      <w:r w:rsidRPr="00571F61">
        <w:t>：</w:t>
      </w:r>
      <w:r w:rsidRPr="00571F61">
        <w:t>支持</w:t>
      </w:r>
      <w:r w:rsidRPr="00571F61">
        <w:rPr>
          <w:rFonts w:hint="eastAsia"/>
        </w:rPr>
        <w:t>采用</w:t>
      </w:r>
      <w:r w:rsidRPr="00571F61">
        <w:t>Syslog</w:t>
      </w:r>
      <w:r w:rsidRPr="00571F61">
        <w:t>、</w:t>
      </w:r>
      <w:r w:rsidRPr="00571F61">
        <w:t xml:space="preserve"> Syslog-ng</w:t>
      </w:r>
      <w:r w:rsidRPr="00571F61">
        <w:t>、</w:t>
      </w:r>
      <w:r w:rsidRPr="00571F61">
        <w:t xml:space="preserve"> Windows Logs</w:t>
      </w:r>
      <w:r w:rsidRPr="00571F61">
        <w:t>；</w:t>
      </w:r>
      <w:r w:rsidRPr="00571F61">
        <w:rPr>
          <w:rFonts w:hint="eastAsia"/>
        </w:rPr>
        <w:t>等方式对</w:t>
      </w:r>
      <w:r w:rsidRPr="00571F61">
        <w:t>Windows</w:t>
      </w:r>
      <w:r w:rsidRPr="00571F61">
        <w:t>全系列主机和</w:t>
      </w:r>
      <w:r w:rsidRPr="00571F61">
        <w:t>Linux/Unix</w:t>
      </w:r>
      <w:r w:rsidRPr="00571F61">
        <w:t>全系列主机日志的管理；可按指定条件生成</w:t>
      </w:r>
      <w:r w:rsidR="00571F61" w:rsidRPr="00571F61">
        <w:t>主机事件、日期、告警级别、告警事件来源、告警事件类型的统计图表。</w:t>
      </w:r>
    </w:p>
    <w:p w14:paraId="23A4FD7F" w14:textId="56356D78" w:rsidR="008A4B71" w:rsidRPr="00571F61" w:rsidRDefault="00ED3588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 w:rsidRPr="00436DEC">
        <w:rPr>
          <w:rFonts w:ascii="宋体" w:hAnsi="宋体" w:cs="Arial"/>
        </w:rPr>
        <w:t>★</w:t>
      </w:r>
      <w:r w:rsidR="00571F61" w:rsidRPr="00571F61">
        <w:rPr>
          <w:rFonts w:hint="eastAsia"/>
        </w:rPr>
        <w:t>网络端口监控</w:t>
      </w:r>
      <w:r w:rsidR="00571F61" w:rsidRPr="00571F61">
        <w:t>：</w:t>
      </w:r>
      <w:r w:rsidR="00571F61" w:rsidRPr="00571F61">
        <w:t>支持监控网络</w:t>
      </w:r>
      <w:r w:rsidR="00571F61" w:rsidRPr="00571F61">
        <w:t>ICMP</w:t>
      </w:r>
      <w:r w:rsidR="00571F61" w:rsidRPr="00571F61">
        <w:t>响应时间监控</w:t>
      </w:r>
      <w:r w:rsidR="00571F61" w:rsidRPr="00571F61">
        <w:t>；</w:t>
      </w:r>
      <w:r w:rsidR="00571F61" w:rsidRPr="00571F61">
        <w:t>支持网络端口的收、发数据包、错包、广播包等数据监控</w:t>
      </w:r>
      <w:r w:rsidR="00571F61" w:rsidRPr="00571F61">
        <w:t>；</w:t>
      </w:r>
      <w:r w:rsidR="00571F61" w:rsidRPr="00571F61">
        <w:t>支持主机设备的</w:t>
      </w:r>
      <w:r w:rsidR="00571F61" w:rsidRPr="00571F61">
        <w:t>TCP/UDP</w:t>
      </w:r>
      <w:r w:rsidR="00571F61" w:rsidRPr="00571F61">
        <w:t>网络连接状态监控；</w:t>
      </w:r>
    </w:p>
    <w:p w14:paraId="083DAE1C" w14:textId="26AF5E2E" w:rsidR="00571F61" w:rsidRPr="00571F61" w:rsidRDefault="00571F61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 w:rsidRPr="00571F61">
        <w:rPr>
          <w:rFonts w:hint="eastAsia"/>
        </w:rPr>
        <w:t>提供</w:t>
      </w:r>
      <w:r w:rsidRPr="00571F61">
        <w:rPr>
          <w:rFonts w:hint="eastAsia"/>
        </w:rPr>
        <w:t>ping</w:t>
      </w:r>
      <w:r w:rsidRPr="00571F61">
        <w:rPr>
          <w:rFonts w:hint="eastAsia"/>
        </w:rPr>
        <w:t>、</w:t>
      </w:r>
      <w:r w:rsidRPr="00571F61">
        <w:rPr>
          <w:rFonts w:hint="eastAsia"/>
        </w:rPr>
        <w:t>trace</w:t>
      </w:r>
      <w:r w:rsidRPr="00571F61">
        <w:rPr>
          <w:rFonts w:hint="eastAsia"/>
        </w:rPr>
        <w:t>、</w:t>
      </w:r>
      <w:r w:rsidRPr="00571F61">
        <w:rPr>
          <w:rFonts w:hint="eastAsia"/>
        </w:rPr>
        <w:t>telnet</w:t>
      </w:r>
      <w:r w:rsidRPr="00571F61">
        <w:rPr>
          <w:rFonts w:hint="eastAsia"/>
        </w:rPr>
        <w:t>、</w:t>
      </w:r>
      <w:r w:rsidRPr="00571F61">
        <w:rPr>
          <w:rFonts w:hint="eastAsia"/>
        </w:rPr>
        <w:t>SSH</w:t>
      </w:r>
      <w:r w:rsidRPr="00571F61">
        <w:rPr>
          <w:rFonts w:hint="eastAsia"/>
        </w:rPr>
        <w:t>、重启服务、开关机等常见工具。</w:t>
      </w:r>
    </w:p>
    <w:p w14:paraId="30BCD232" w14:textId="7AA902B6" w:rsidR="00571F61" w:rsidRDefault="00571F61" w:rsidP="008507E1">
      <w:pPr>
        <w:pStyle w:val="aa"/>
        <w:jc w:val="left"/>
      </w:pPr>
      <w:bookmarkStart w:id="19" w:name="_Toc481150317"/>
      <w:r w:rsidRPr="008507E1">
        <w:t>3.2</w:t>
      </w:r>
      <w:r w:rsidRPr="008507E1">
        <w:rPr>
          <w:rFonts w:hint="eastAsia"/>
        </w:rPr>
        <w:t>应用</w:t>
      </w:r>
      <w:r w:rsidRPr="008507E1">
        <w:t>监控</w:t>
      </w:r>
      <w:bookmarkEnd w:id="19"/>
    </w:p>
    <w:p w14:paraId="167400EB" w14:textId="50D0D5BE" w:rsidR="00571F61" w:rsidRPr="000D2AFD" w:rsidRDefault="00571F61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 w:rsidRPr="00571F61">
        <w:rPr>
          <w:rFonts w:hint="eastAsia"/>
        </w:rPr>
        <w:t>数据库监控</w:t>
      </w:r>
      <w:r w:rsidRPr="00571F61">
        <w:t>：</w:t>
      </w:r>
      <w:r w:rsidRPr="00571F61">
        <w:rPr>
          <w:rFonts w:hint="eastAsia"/>
        </w:rPr>
        <w:t>支持对市面上主流的数据库进行监控。包括</w:t>
      </w:r>
      <w:r w:rsidRPr="00571F61">
        <w:rPr>
          <w:rFonts w:hint="eastAsia"/>
        </w:rPr>
        <w:t>MYSQL</w:t>
      </w:r>
      <w:r w:rsidRPr="00571F61">
        <w:rPr>
          <w:rFonts w:hint="eastAsia"/>
        </w:rPr>
        <w:t>、</w:t>
      </w:r>
      <w:r w:rsidRPr="00571F61">
        <w:rPr>
          <w:rFonts w:hint="eastAsia"/>
        </w:rPr>
        <w:t>MSSQL</w:t>
      </w:r>
      <w:r w:rsidRPr="00571F61">
        <w:rPr>
          <w:rFonts w:hint="eastAsia"/>
        </w:rPr>
        <w:t>、</w:t>
      </w:r>
      <w:r w:rsidRPr="00571F61">
        <w:rPr>
          <w:rFonts w:hint="eastAsia"/>
        </w:rPr>
        <w:t>Oracle</w:t>
      </w:r>
      <w:r w:rsidRPr="00571F61">
        <w:rPr>
          <w:rFonts w:hint="eastAsia"/>
        </w:rPr>
        <w:t>、</w:t>
      </w:r>
      <w:r w:rsidRPr="00571F61">
        <w:rPr>
          <w:rFonts w:hint="eastAsia"/>
        </w:rPr>
        <w:t>DB2</w:t>
      </w:r>
      <w:r w:rsidRPr="00571F61">
        <w:rPr>
          <w:rFonts w:hint="eastAsia"/>
        </w:rPr>
        <w:t>、</w:t>
      </w:r>
      <w:r w:rsidRPr="00571F61">
        <w:rPr>
          <w:rFonts w:hint="eastAsia"/>
        </w:rPr>
        <w:t>Sybase</w:t>
      </w:r>
      <w:r w:rsidRPr="00571F61">
        <w:rPr>
          <w:rFonts w:hint="eastAsia"/>
        </w:rPr>
        <w:t>、</w:t>
      </w:r>
      <w:proofErr w:type="spellStart"/>
      <w:r w:rsidRPr="00571F61">
        <w:rPr>
          <w:rFonts w:hint="eastAsia"/>
        </w:rPr>
        <w:t>MongoDB</w:t>
      </w:r>
      <w:proofErr w:type="spellEnd"/>
      <w:r w:rsidRPr="00571F61">
        <w:rPr>
          <w:rFonts w:hint="eastAsia"/>
        </w:rPr>
        <w:t>、</w:t>
      </w:r>
      <w:r w:rsidRPr="00571F61">
        <w:rPr>
          <w:rFonts w:hint="eastAsia"/>
        </w:rPr>
        <w:t>Informix</w:t>
      </w:r>
      <w:r w:rsidRPr="00571F61">
        <w:rPr>
          <w:rFonts w:hint="eastAsia"/>
        </w:rPr>
        <w:t>、</w:t>
      </w:r>
      <w:r w:rsidRPr="00571F61">
        <w:rPr>
          <w:rFonts w:hint="eastAsia"/>
        </w:rPr>
        <w:t>PostgreSQL</w:t>
      </w:r>
      <w:r w:rsidRPr="00571F61">
        <w:rPr>
          <w:rFonts w:hint="eastAsia"/>
        </w:rPr>
        <w:t>、</w:t>
      </w:r>
      <w:proofErr w:type="spellStart"/>
      <w:r w:rsidRPr="00571F61">
        <w:rPr>
          <w:rFonts w:hint="eastAsia"/>
        </w:rPr>
        <w:t>Redis</w:t>
      </w:r>
      <w:proofErr w:type="spellEnd"/>
      <w:r w:rsidRPr="00571F61">
        <w:rPr>
          <w:rFonts w:hint="eastAsia"/>
        </w:rPr>
        <w:t>等</w:t>
      </w:r>
      <w:r>
        <w:t>；</w:t>
      </w:r>
      <w:r w:rsidRPr="00436DEC">
        <w:rPr>
          <w:rFonts w:ascii="宋体" w:hAnsi="宋体" w:cs="宋体" w:hint="eastAsia"/>
          <w:kern w:val="0"/>
        </w:rPr>
        <w:t>支持对数据库的版本信息、运行</w:t>
      </w:r>
      <w:r w:rsidRPr="00035DE3">
        <w:rPr>
          <w:rFonts w:hint="eastAsia"/>
        </w:rPr>
        <w:t>时间、连接数、收发流量、索引命中率、键块利用率、线程、缓存、表空间、锁表率、表扫描率等参数进行监控</w:t>
      </w:r>
      <w:r w:rsidRPr="00035DE3">
        <w:t>。</w:t>
      </w:r>
    </w:p>
    <w:p w14:paraId="13A75C65" w14:textId="7116D0E3" w:rsidR="00035DE3" w:rsidRPr="00035DE3" w:rsidRDefault="000D2AFD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 w:rsidRPr="00035DE3">
        <w:rPr>
          <w:rFonts w:hint="eastAsia"/>
        </w:rPr>
        <w:t>中间件监控</w:t>
      </w:r>
      <w:r w:rsidRPr="00035DE3">
        <w:t>：</w:t>
      </w:r>
      <w:r w:rsidR="00035DE3" w:rsidRPr="00035DE3">
        <w:rPr>
          <w:rFonts w:hint="eastAsia"/>
        </w:rPr>
        <w:t>支持对市面上主流的中间件进行监控。包括</w:t>
      </w:r>
      <w:proofErr w:type="spellStart"/>
      <w:r w:rsidR="00035DE3" w:rsidRPr="00035DE3">
        <w:rPr>
          <w:rFonts w:hint="eastAsia"/>
        </w:rPr>
        <w:t>Websphere</w:t>
      </w:r>
      <w:proofErr w:type="spellEnd"/>
      <w:r w:rsidR="00035DE3" w:rsidRPr="00035DE3">
        <w:rPr>
          <w:rFonts w:hint="eastAsia"/>
        </w:rPr>
        <w:t>、</w:t>
      </w:r>
      <w:r w:rsidR="00035DE3" w:rsidRPr="00035DE3">
        <w:rPr>
          <w:rFonts w:hint="eastAsia"/>
        </w:rPr>
        <w:t>WebLogic</w:t>
      </w:r>
      <w:r w:rsidR="00035DE3" w:rsidRPr="00035DE3">
        <w:rPr>
          <w:rFonts w:hint="eastAsia"/>
        </w:rPr>
        <w:t>、</w:t>
      </w:r>
      <w:r w:rsidR="00035DE3" w:rsidRPr="00035DE3">
        <w:rPr>
          <w:rFonts w:hint="eastAsia"/>
        </w:rPr>
        <w:t>IBM-MQ</w:t>
      </w:r>
      <w:r w:rsidR="00035DE3" w:rsidRPr="00035DE3">
        <w:rPr>
          <w:rFonts w:hint="eastAsia"/>
        </w:rPr>
        <w:t>、</w:t>
      </w:r>
      <w:r w:rsidR="00035DE3" w:rsidRPr="00035DE3">
        <w:rPr>
          <w:rFonts w:hint="eastAsia"/>
        </w:rPr>
        <w:t>JBOSS</w:t>
      </w:r>
      <w:r w:rsidR="00035DE3" w:rsidRPr="00035DE3">
        <w:rPr>
          <w:rFonts w:hint="eastAsia"/>
        </w:rPr>
        <w:t>、</w:t>
      </w:r>
      <w:r w:rsidR="00035DE3" w:rsidRPr="00035DE3">
        <w:rPr>
          <w:rFonts w:hint="eastAsia"/>
        </w:rPr>
        <w:t>Tuxedo</w:t>
      </w:r>
      <w:r w:rsidR="00035DE3" w:rsidRPr="00035DE3">
        <w:rPr>
          <w:rFonts w:hint="eastAsia"/>
        </w:rPr>
        <w:t>等</w:t>
      </w:r>
      <w:r w:rsidR="00035DE3">
        <w:t>；</w:t>
      </w:r>
      <w:r w:rsidR="00035DE3" w:rsidRPr="00436DEC">
        <w:rPr>
          <w:rFonts w:ascii="宋体" w:hAnsi="宋体" w:cs="宋体" w:hint="eastAsia"/>
          <w:kern w:val="0"/>
        </w:rPr>
        <w:t>支持对中间件的JVM、连接池、EBJ、事务、队列、JMS、日志等参数进行监控</w:t>
      </w:r>
      <w:r w:rsidR="00035DE3">
        <w:rPr>
          <w:rFonts w:ascii="宋体" w:hAnsi="宋体" w:cs="宋体"/>
          <w:kern w:val="0"/>
        </w:rPr>
        <w:t>。</w:t>
      </w:r>
    </w:p>
    <w:p w14:paraId="26CF12F4" w14:textId="2E4A7ACA" w:rsidR="00035DE3" w:rsidRPr="00035DE3" w:rsidRDefault="00035DE3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 w:rsidRPr="00436DEC">
        <w:rPr>
          <w:rFonts w:ascii="宋体" w:hAnsi="宋体"/>
        </w:rPr>
        <w:t>W</w:t>
      </w:r>
      <w:r w:rsidRPr="00436DEC">
        <w:rPr>
          <w:rFonts w:ascii="宋体" w:hAnsi="宋体" w:hint="eastAsia"/>
        </w:rPr>
        <w:t>eb应用监控</w:t>
      </w:r>
      <w:r>
        <w:rPr>
          <w:rFonts w:ascii="宋体" w:hAnsi="宋体"/>
        </w:rPr>
        <w:t>：</w:t>
      </w:r>
      <w:r w:rsidRPr="00436DEC">
        <w:rPr>
          <w:rFonts w:ascii="宋体" w:hAnsi="宋体" w:cs="宋体" w:hint="eastAsia"/>
          <w:kern w:val="0"/>
        </w:rPr>
        <w:t>支持对市面上主流的Web应用进行监控。包括IIS、Apache、</w:t>
      </w:r>
      <w:proofErr w:type="spellStart"/>
      <w:r w:rsidRPr="00436DEC">
        <w:rPr>
          <w:rFonts w:ascii="宋体" w:hAnsi="宋体" w:cs="宋体" w:hint="eastAsia"/>
          <w:kern w:val="0"/>
        </w:rPr>
        <w:t>Nginx</w:t>
      </w:r>
      <w:proofErr w:type="spellEnd"/>
      <w:r w:rsidRPr="00436DEC">
        <w:rPr>
          <w:rFonts w:ascii="宋体" w:hAnsi="宋体" w:cs="宋体" w:hint="eastAsia"/>
          <w:kern w:val="0"/>
        </w:rPr>
        <w:t>、Tomcat、</w:t>
      </w:r>
      <w:proofErr w:type="spellStart"/>
      <w:r w:rsidRPr="00436DEC">
        <w:rPr>
          <w:rFonts w:ascii="宋体" w:hAnsi="宋体" w:cs="宋体" w:hint="eastAsia"/>
          <w:kern w:val="0"/>
        </w:rPr>
        <w:t>Lighttpd</w:t>
      </w:r>
      <w:proofErr w:type="spellEnd"/>
      <w:r w:rsidRPr="00436DEC">
        <w:rPr>
          <w:rFonts w:ascii="宋体" w:hAnsi="宋体" w:cs="宋体" w:hint="eastAsia"/>
          <w:kern w:val="0"/>
        </w:rPr>
        <w:t>、Resin、Squid、</w:t>
      </w:r>
      <w:proofErr w:type="spellStart"/>
      <w:r w:rsidRPr="00436DEC">
        <w:rPr>
          <w:rFonts w:ascii="宋体" w:hAnsi="宋体" w:cs="宋体" w:hint="eastAsia"/>
          <w:kern w:val="0"/>
        </w:rPr>
        <w:t>GlassFish</w:t>
      </w:r>
      <w:proofErr w:type="spellEnd"/>
      <w:r w:rsidRPr="00436DEC">
        <w:rPr>
          <w:rFonts w:ascii="宋体" w:hAnsi="宋体" w:cs="宋体" w:hint="eastAsia"/>
          <w:kern w:val="0"/>
        </w:rPr>
        <w:t>、</w:t>
      </w:r>
      <w:proofErr w:type="spellStart"/>
      <w:r w:rsidRPr="00436DEC">
        <w:rPr>
          <w:rFonts w:ascii="宋体" w:hAnsi="宋体" w:cs="宋体" w:hint="eastAsia"/>
          <w:kern w:val="0"/>
        </w:rPr>
        <w:t>MooseFS</w:t>
      </w:r>
      <w:proofErr w:type="spellEnd"/>
      <w:r w:rsidRPr="00436DEC">
        <w:rPr>
          <w:rFonts w:ascii="宋体" w:hAnsi="宋体" w:cs="宋体" w:hint="eastAsia"/>
          <w:kern w:val="0"/>
        </w:rPr>
        <w:t>等</w:t>
      </w:r>
      <w:r>
        <w:rPr>
          <w:rFonts w:ascii="宋体" w:hAnsi="宋体" w:cs="宋体"/>
          <w:kern w:val="0"/>
        </w:rPr>
        <w:t>；</w:t>
      </w:r>
      <w:r w:rsidRPr="00436DEC">
        <w:rPr>
          <w:rFonts w:ascii="宋体" w:hAnsi="宋体" w:cs="宋体" w:hint="eastAsia"/>
          <w:kern w:val="0"/>
        </w:rPr>
        <w:t>支持对Web应用的CPU、运行时间、响应次数、响应字节数、请求次数、请求字节数、线程等参数进行监控</w:t>
      </w:r>
      <w:r>
        <w:rPr>
          <w:rFonts w:ascii="宋体" w:hAnsi="宋体" w:cs="宋体"/>
          <w:kern w:val="0"/>
        </w:rPr>
        <w:t>。</w:t>
      </w:r>
    </w:p>
    <w:p w14:paraId="5B6AE11A" w14:textId="49CA294D" w:rsidR="00035DE3" w:rsidRPr="00797B27" w:rsidRDefault="00035DE3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 w:rsidRPr="00436DEC">
        <w:rPr>
          <w:rFonts w:ascii="宋体" w:hAnsi="宋体" w:hint="eastAsia"/>
        </w:rPr>
        <w:t>标准服务监控</w:t>
      </w:r>
      <w:r>
        <w:rPr>
          <w:rFonts w:ascii="宋体" w:hAnsi="宋体"/>
        </w:rPr>
        <w:t>：</w:t>
      </w:r>
      <w:r w:rsidR="00797B27" w:rsidRPr="00436DEC">
        <w:rPr>
          <w:rFonts w:ascii="宋体" w:hAnsi="宋体" w:cs="宋体" w:hint="eastAsia"/>
          <w:kern w:val="0"/>
        </w:rPr>
        <w:t>支持对市面上主流的服务进行监控。保留DNS服务、FTP/SFTP服务、HTTP/HTTPS服务、LDAP服务、DHCP服务等。</w:t>
      </w:r>
    </w:p>
    <w:p w14:paraId="6B9F4091" w14:textId="5AB582E3" w:rsidR="00797B27" w:rsidRPr="00235D68" w:rsidRDefault="00ED3588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 w:rsidRPr="00436DEC">
        <w:rPr>
          <w:rFonts w:ascii="宋体" w:hAnsi="宋体" w:cs="Arial"/>
        </w:rPr>
        <w:t>★</w:t>
      </w:r>
      <w:r w:rsidR="00797B27">
        <w:t>业务拓扑：</w:t>
      </w:r>
      <w:r w:rsidR="00797B27">
        <w:rPr>
          <w:rFonts w:ascii="宋体" w:hAnsi="宋体" w:hint="eastAsia"/>
        </w:rPr>
        <w:t>支持在业务拓扑图中查看支撑该业务的设备以及应用的运行状态</w:t>
      </w:r>
      <w:r w:rsidR="00797B27">
        <w:rPr>
          <w:rFonts w:ascii="宋体" w:hAnsi="宋体"/>
        </w:rPr>
        <w:t>；</w:t>
      </w:r>
      <w:r w:rsidR="00797B27" w:rsidRPr="002049C9">
        <w:rPr>
          <w:rFonts w:ascii="宋体" w:hAnsi="宋体" w:hint="eastAsia"/>
        </w:rPr>
        <w:t>支持查看支撑业务系统的基础平台运行的状况。包括设备数量、应用数量</w:t>
      </w:r>
      <w:r w:rsidR="00797B27">
        <w:rPr>
          <w:rFonts w:ascii="宋体" w:hAnsi="宋体" w:hint="eastAsia"/>
        </w:rPr>
        <w:t>；</w:t>
      </w:r>
      <w:r w:rsidR="00797B27" w:rsidRPr="002049C9">
        <w:rPr>
          <w:rFonts w:ascii="宋体" w:hAnsi="宋体" w:hint="eastAsia"/>
        </w:rPr>
        <w:t>支持查看业务系统的告警数量、持续运行时间、MTTR、MTTF、MTBF等业务系统运行参数</w:t>
      </w:r>
      <w:r w:rsidR="00797B27">
        <w:rPr>
          <w:rFonts w:ascii="宋体" w:hAnsi="宋体" w:hint="eastAsia"/>
        </w:rPr>
        <w:t>。</w:t>
      </w:r>
    </w:p>
    <w:p w14:paraId="17445727" w14:textId="006B26B2" w:rsidR="00235D68" w:rsidRDefault="00ED3588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  <w:rPr>
          <w:rFonts w:ascii="宋体" w:hAnsi="宋体"/>
        </w:rPr>
      </w:pPr>
      <w:r w:rsidRPr="00436DEC">
        <w:rPr>
          <w:rFonts w:ascii="宋体" w:hAnsi="宋体" w:cs="Arial"/>
        </w:rPr>
        <w:t>★</w:t>
      </w:r>
      <w:r w:rsidR="00235D68" w:rsidRPr="00436DEC">
        <w:rPr>
          <w:rFonts w:ascii="宋体" w:hAnsi="宋体" w:hint="eastAsia"/>
        </w:rPr>
        <w:t>历史曲线</w:t>
      </w:r>
      <w:r w:rsidR="00235D68">
        <w:rPr>
          <w:rFonts w:ascii="宋体" w:hAnsi="宋体"/>
        </w:rPr>
        <w:t>：</w:t>
      </w:r>
      <w:r w:rsidR="00235D68" w:rsidRPr="00436DEC">
        <w:rPr>
          <w:rFonts w:ascii="宋体" w:hAnsi="宋体"/>
        </w:rPr>
        <w:t>支持所有监控参数的历史数据查询；</w:t>
      </w:r>
      <w:r w:rsidR="00235D68" w:rsidRPr="00235D68">
        <w:rPr>
          <w:rFonts w:ascii="宋体" w:hAnsi="宋体"/>
        </w:rPr>
        <w:t>支持所有监控参数数据的1年内的数据查询；</w:t>
      </w:r>
      <w:r w:rsidR="00235D68">
        <w:rPr>
          <w:rFonts w:ascii="宋体" w:hAnsi="宋体"/>
        </w:rPr>
        <w:t>支持用户自定义时间段的历史数据查询。</w:t>
      </w:r>
    </w:p>
    <w:p w14:paraId="536AF500" w14:textId="051E7438" w:rsidR="004E1F04" w:rsidRDefault="004E1F04" w:rsidP="008507E1">
      <w:pPr>
        <w:pStyle w:val="aa"/>
        <w:jc w:val="left"/>
      </w:pPr>
      <w:bookmarkStart w:id="20" w:name="_Toc481150318"/>
      <w:r w:rsidRPr="004E1F04">
        <w:rPr>
          <w:rFonts w:hint="eastAsia"/>
        </w:rPr>
        <w:t>3.3</w:t>
      </w:r>
      <w:r w:rsidRPr="004E1F04">
        <w:rPr>
          <w:rFonts w:hint="eastAsia"/>
        </w:rPr>
        <w:t>虚拟</w:t>
      </w:r>
      <w:r w:rsidRPr="004E1F04">
        <w:t>机监控</w:t>
      </w:r>
      <w:bookmarkEnd w:id="20"/>
    </w:p>
    <w:p w14:paraId="0F9F9E30" w14:textId="6154FA89" w:rsidR="004E1F04" w:rsidRDefault="004E1F04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  <w:rPr>
          <w:rFonts w:ascii="宋体" w:hAnsi="宋体"/>
        </w:rPr>
      </w:pPr>
      <w:r w:rsidRPr="004E1F04">
        <w:rPr>
          <w:rFonts w:ascii="宋体" w:hAnsi="宋体"/>
        </w:rPr>
        <w:t>支持</w:t>
      </w:r>
      <w:proofErr w:type="spellStart"/>
      <w:r w:rsidRPr="004E1F04">
        <w:rPr>
          <w:rFonts w:ascii="宋体" w:hAnsi="宋体"/>
        </w:rPr>
        <w:t>vmware</w:t>
      </w:r>
      <w:proofErr w:type="spellEnd"/>
      <w:r w:rsidRPr="004E1F04">
        <w:rPr>
          <w:rFonts w:ascii="宋体" w:hAnsi="宋体"/>
        </w:rPr>
        <w:t xml:space="preserve"> </w:t>
      </w:r>
      <w:proofErr w:type="spellStart"/>
      <w:r w:rsidRPr="004E1F04">
        <w:rPr>
          <w:rFonts w:ascii="宋体" w:hAnsi="宋体"/>
        </w:rPr>
        <w:t>esx</w:t>
      </w:r>
      <w:proofErr w:type="spellEnd"/>
      <w:r w:rsidRPr="004E1F04">
        <w:rPr>
          <w:rFonts w:ascii="宋体" w:hAnsi="宋体"/>
        </w:rPr>
        <w:t>/</w:t>
      </w:r>
      <w:proofErr w:type="spellStart"/>
      <w:r w:rsidRPr="004E1F04">
        <w:rPr>
          <w:rFonts w:ascii="宋体" w:hAnsi="宋体"/>
        </w:rPr>
        <w:t>esx</w:t>
      </w:r>
      <w:proofErr w:type="spellEnd"/>
      <w:r w:rsidRPr="004E1F04">
        <w:rPr>
          <w:rFonts w:ascii="宋体" w:hAnsi="宋体"/>
        </w:rPr>
        <w:t xml:space="preserve"> i和微软Hyper-V虚拟机监控。</w:t>
      </w:r>
    </w:p>
    <w:p w14:paraId="346B591D" w14:textId="79372955" w:rsidR="00782398" w:rsidRDefault="00782398" w:rsidP="008507E1">
      <w:pPr>
        <w:pStyle w:val="aa"/>
        <w:jc w:val="left"/>
      </w:pPr>
      <w:bookmarkStart w:id="21" w:name="_Toc481150319"/>
      <w:r w:rsidRPr="00782398">
        <w:rPr>
          <w:rFonts w:hint="eastAsia"/>
        </w:rPr>
        <w:t>3.4</w:t>
      </w:r>
      <w:r w:rsidRPr="00782398">
        <w:rPr>
          <w:rFonts w:hint="eastAsia"/>
        </w:rPr>
        <w:t>存储</w:t>
      </w:r>
      <w:r w:rsidRPr="00782398">
        <w:t>监控</w:t>
      </w:r>
      <w:bookmarkEnd w:id="21"/>
    </w:p>
    <w:p w14:paraId="1DA6BD86" w14:textId="7955F97B" w:rsidR="00782398" w:rsidRPr="00104779" w:rsidRDefault="00782398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jc w:val="left"/>
        <w:rPr>
          <w:rFonts w:ascii="宋体" w:hAnsi="宋体" w:hint="eastAsia"/>
        </w:rPr>
      </w:pPr>
      <w:r w:rsidRPr="00104779">
        <w:rPr>
          <w:rFonts w:ascii="宋体" w:hAnsi="宋体"/>
        </w:rPr>
        <w:t>支持主流</w:t>
      </w:r>
      <w:r w:rsidR="00104779" w:rsidRPr="00104779">
        <w:rPr>
          <w:rFonts w:ascii="宋体" w:hAnsi="宋体"/>
        </w:rPr>
        <w:t>厂家的</w:t>
      </w:r>
      <w:r w:rsidR="00104779">
        <w:rPr>
          <w:rFonts w:ascii="宋体" w:hAnsi="宋体"/>
        </w:rPr>
        <w:t>NAS\SUN存储</w:t>
      </w:r>
      <w:r w:rsidR="00104779" w:rsidRPr="00104779">
        <w:rPr>
          <w:rFonts w:ascii="宋体" w:hAnsi="宋体"/>
        </w:rPr>
        <w:t>设备监控</w:t>
      </w:r>
      <w:r w:rsidR="00104779">
        <w:rPr>
          <w:rFonts w:ascii="宋体" w:hAnsi="宋体"/>
        </w:rPr>
        <w:t>（IBM\NETAPP\EMC</w:t>
      </w:r>
      <w:r w:rsidR="008507E1">
        <w:rPr>
          <w:rFonts w:ascii="宋体" w:hAnsi="宋体"/>
        </w:rPr>
        <w:t>\BROCADE\HP</w:t>
      </w:r>
      <w:r w:rsidR="008507E1">
        <w:rPr>
          <w:rFonts w:ascii="宋体" w:hAnsi="宋体" w:hint="eastAsia"/>
        </w:rPr>
        <w:t>等</w:t>
      </w:r>
      <w:r w:rsidR="00104779">
        <w:rPr>
          <w:rFonts w:ascii="宋体" w:hAnsi="宋体"/>
        </w:rPr>
        <w:t>）</w:t>
      </w:r>
    </w:p>
    <w:p w14:paraId="62BE34D3" w14:textId="43A5A2E8" w:rsidR="000D2AFD" w:rsidRPr="00BC7759" w:rsidRDefault="00235D68" w:rsidP="00235D68">
      <w:pPr>
        <w:pStyle w:val="MMTopic1"/>
        <w:rPr>
          <w:sz w:val="40"/>
        </w:rPr>
      </w:pPr>
      <w:bookmarkStart w:id="22" w:name="_Toc481150320"/>
      <w:r w:rsidRPr="00BC7759">
        <w:rPr>
          <w:rFonts w:hint="eastAsia"/>
          <w:sz w:val="40"/>
        </w:rPr>
        <w:lastRenderedPageBreak/>
        <w:t>网络</w:t>
      </w:r>
      <w:r w:rsidRPr="00BC7759">
        <w:rPr>
          <w:sz w:val="40"/>
        </w:rPr>
        <w:t>设备</w:t>
      </w:r>
      <w:r w:rsidRPr="00BC7759">
        <w:rPr>
          <w:rFonts w:hint="eastAsia"/>
          <w:sz w:val="40"/>
        </w:rPr>
        <w:t>管理</w:t>
      </w:r>
      <w:bookmarkEnd w:id="22"/>
    </w:p>
    <w:p w14:paraId="44676563" w14:textId="3F117984" w:rsidR="00235D68" w:rsidRDefault="00235D68" w:rsidP="008507E1">
      <w:pPr>
        <w:pStyle w:val="aa"/>
        <w:jc w:val="left"/>
      </w:pPr>
      <w:bookmarkStart w:id="23" w:name="_Toc481150321"/>
      <w:r>
        <w:t>4.1</w:t>
      </w:r>
      <w:r>
        <w:rPr>
          <w:rFonts w:hint="eastAsia"/>
        </w:rPr>
        <w:t>设备</w:t>
      </w:r>
      <w:r>
        <w:t>监控</w:t>
      </w:r>
      <w:bookmarkEnd w:id="23"/>
    </w:p>
    <w:p w14:paraId="497C4B77" w14:textId="2B9C1F60" w:rsidR="002D5F88" w:rsidRDefault="002D5F88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 w:rsidRPr="00DB121C">
        <w:rPr>
          <w:rFonts w:hint="eastAsia"/>
        </w:rPr>
        <w:t>监控方式</w:t>
      </w:r>
      <w:r w:rsidRPr="00DB121C">
        <w:t>：支持</w:t>
      </w:r>
      <w:r w:rsidRPr="00DB121C">
        <w:t>SNMP</w:t>
      </w:r>
      <w:r w:rsidRPr="00DB121C">
        <w:rPr>
          <w:rFonts w:hint="eastAsia"/>
        </w:rPr>
        <w:t>（</w:t>
      </w:r>
      <w:r w:rsidRPr="00DB121C">
        <w:rPr>
          <w:rFonts w:hint="eastAsia"/>
        </w:rPr>
        <w:t>V1</w:t>
      </w:r>
      <w:r w:rsidRPr="00DB121C">
        <w:rPr>
          <w:rFonts w:hint="eastAsia"/>
        </w:rPr>
        <w:t>、</w:t>
      </w:r>
      <w:r w:rsidRPr="00DB121C">
        <w:rPr>
          <w:rFonts w:hint="eastAsia"/>
        </w:rPr>
        <w:t>V2</w:t>
      </w:r>
      <w:r w:rsidRPr="00DB121C">
        <w:rPr>
          <w:rFonts w:hint="eastAsia"/>
        </w:rPr>
        <w:t>、</w:t>
      </w:r>
      <w:r w:rsidRPr="00DB121C">
        <w:rPr>
          <w:rFonts w:hint="eastAsia"/>
        </w:rPr>
        <w:t>V3</w:t>
      </w:r>
      <w:r w:rsidRPr="00DB121C">
        <w:rPr>
          <w:rFonts w:hint="eastAsia"/>
        </w:rPr>
        <w:t>）</w:t>
      </w:r>
      <w:r w:rsidRPr="00DB121C">
        <w:t>、</w:t>
      </w:r>
      <w:proofErr w:type="spellStart"/>
      <w:r w:rsidRPr="00DB121C">
        <w:t>Rsyslog</w:t>
      </w:r>
      <w:proofErr w:type="spellEnd"/>
      <w:r w:rsidRPr="00DB121C">
        <w:t>、</w:t>
      </w:r>
      <w:r w:rsidRPr="00DB121C">
        <w:t>TCPDUMP</w:t>
      </w:r>
      <w:r w:rsidRPr="00DB121C">
        <w:t>等</w:t>
      </w:r>
      <w:r>
        <w:t>。</w:t>
      </w:r>
    </w:p>
    <w:p w14:paraId="4067E72D" w14:textId="2D1D0736" w:rsidR="002D5F88" w:rsidRPr="005778FA" w:rsidRDefault="002D5F88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</w:pPr>
      <w:r>
        <w:t>监控范围：</w:t>
      </w:r>
      <w:r w:rsidRPr="00436DEC">
        <w:rPr>
          <w:rFonts w:ascii="宋体" w:hAnsi="宋体"/>
        </w:rPr>
        <w:t>主流厂商</w:t>
      </w:r>
      <w:r>
        <w:rPr>
          <w:rFonts w:ascii="宋体" w:hAnsi="宋体"/>
        </w:rPr>
        <w:t>（H3C、</w:t>
      </w:r>
      <w:r>
        <w:rPr>
          <w:rFonts w:ascii="宋体" w:hAnsi="宋体" w:hint="eastAsia"/>
        </w:rPr>
        <w:t>华</w:t>
      </w:r>
      <w:r>
        <w:rPr>
          <w:rFonts w:ascii="宋体" w:hAnsi="宋体"/>
        </w:rPr>
        <w:t>为、</w:t>
      </w:r>
      <w:r>
        <w:rPr>
          <w:rFonts w:ascii="宋体" w:hAnsi="宋体" w:hint="eastAsia"/>
        </w:rPr>
        <w:t>思</w:t>
      </w:r>
      <w:r>
        <w:rPr>
          <w:rFonts w:ascii="宋体" w:hAnsi="宋体"/>
        </w:rPr>
        <w:t>科等）</w:t>
      </w:r>
      <w:r w:rsidRPr="00436DEC">
        <w:rPr>
          <w:rFonts w:ascii="宋体" w:hAnsi="宋体"/>
        </w:rPr>
        <w:t>交换机、路由器</w:t>
      </w:r>
      <w:r w:rsidRPr="00436DEC">
        <w:rPr>
          <w:rFonts w:ascii="宋体" w:hAnsi="宋体" w:hint="eastAsia"/>
        </w:rPr>
        <w:t>、</w:t>
      </w:r>
      <w:r w:rsidRPr="00436DEC">
        <w:rPr>
          <w:rFonts w:ascii="宋体" w:hAnsi="宋体"/>
        </w:rPr>
        <w:t>防火墙</w:t>
      </w:r>
      <w:r w:rsidRPr="00436DEC">
        <w:rPr>
          <w:rFonts w:ascii="宋体" w:hAnsi="宋体" w:hint="eastAsia"/>
        </w:rPr>
        <w:t>、负载均衡等网络设备</w:t>
      </w:r>
      <w:r w:rsidR="004C786E">
        <w:rPr>
          <w:rFonts w:ascii="宋体" w:hAnsi="宋体"/>
        </w:rPr>
        <w:t>。</w:t>
      </w:r>
    </w:p>
    <w:p w14:paraId="6D1C861B" w14:textId="29B8212E" w:rsidR="002D5F88" w:rsidRPr="004C786E" w:rsidRDefault="00ED3588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  <w:rPr>
          <w:rFonts w:ascii="宋体" w:hAnsi="宋体"/>
        </w:rPr>
      </w:pPr>
      <w:r w:rsidRPr="00436DEC">
        <w:rPr>
          <w:rFonts w:ascii="宋体" w:hAnsi="宋体" w:cs="Arial"/>
        </w:rPr>
        <w:t>★</w:t>
      </w:r>
      <w:r w:rsidR="002D5F88" w:rsidRPr="00436DEC">
        <w:rPr>
          <w:rFonts w:ascii="宋体" w:hAnsi="宋体" w:hint="eastAsia"/>
        </w:rPr>
        <w:t>监控指标</w:t>
      </w:r>
      <w:r w:rsidR="002D5F88">
        <w:rPr>
          <w:rFonts w:ascii="宋体" w:hAnsi="宋体"/>
        </w:rPr>
        <w:t>：</w:t>
      </w:r>
      <w:r w:rsidR="004C786E" w:rsidRPr="00436DEC">
        <w:rPr>
          <w:rFonts w:ascii="宋体" w:hAnsi="宋体" w:hint="eastAsia"/>
        </w:rPr>
        <w:t>支持对网络设备的CPU使用率、内存使用率、温度等指标进行监控。</w:t>
      </w:r>
    </w:p>
    <w:p w14:paraId="4DAA67C7" w14:textId="17DDA321" w:rsidR="004C786E" w:rsidRDefault="00ED3588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  <w:rPr>
          <w:rFonts w:ascii="宋体" w:hAnsi="宋体"/>
        </w:rPr>
      </w:pPr>
      <w:r w:rsidRPr="00436DEC">
        <w:rPr>
          <w:rFonts w:ascii="宋体" w:hAnsi="宋体" w:cs="Arial"/>
        </w:rPr>
        <w:t>★</w:t>
      </w:r>
      <w:r w:rsidR="004C786E" w:rsidRPr="004C786E">
        <w:rPr>
          <w:rFonts w:ascii="宋体" w:hAnsi="宋体" w:hint="eastAsia"/>
        </w:rPr>
        <w:t>网络端口监控</w:t>
      </w:r>
      <w:r w:rsidR="004C786E" w:rsidRPr="004C786E">
        <w:rPr>
          <w:rFonts w:ascii="宋体" w:hAnsi="宋体"/>
        </w:rPr>
        <w:t>：</w:t>
      </w:r>
      <w:r w:rsidR="004C786E" w:rsidRPr="004C786E">
        <w:rPr>
          <w:rFonts w:ascii="宋体" w:hAnsi="宋体"/>
        </w:rPr>
        <w:t>支持监控网络ICMP响应时间监控；支持网络端口的收、发数据包、错包、广播包等数据监控；支持</w:t>
      </w:r>
      <w:r w:rsidR="004C786E" w:rsidRPr="004C786E">
        <w:rPr>
          <w:rFonts w:ascii="宋体" w:hAnsi="宋体" w:hint="eastAsia"/>
        </w:rPr>
        <w:t>网络</w:t>
      </w:r>
      <w:r w:rsidR="004C786E" w:rsidRPr="004C786E">
        <w:rPr>
          <w:rFonts w:ascii="宋体" w:hAnsi="宋体"/>
        </w:rPr>
        <w:t>设备的TCP/UDP网络连接状态监控；</w:t>
      </w:r>
    </w:p>
    <w:p w14:paraId="380B90D1" w14:textId="2CC7D78F" w:rsidR="006A5E19" w:rsidRPr="006A5E19" w:rsidRDefault="00ED3588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jc w:val="left"/>
        <w:rPr>
          <w:rFonts w:ascii="宋体" w:hAnsi="宋体"/>
        </w:rPr>
      </w:pPr>
      <w:r w:rsidRPr="00436DEC">
        <w:rPr>
          <w:rFonts w:ascii="宋体" w:hAnsi="宋体" w:cs="Arial"/>
        </w:rPr>
        <w:t>★</w:t>
      </w:r>
      <w:r w:rsidR="006A5E19" w:rsidRPr="006A5E19">
        <w:rPr>
          <w:rFonts w:ascii="宋体" w:hAnsi="宋体" w:hint="eastAsia"/>
        </w:rPr>
        <w:t>日志管理</w:t>
      </w:r>
      <w:r w:rsidR="006A5E19" w:rsidRPr="006A5E19">
        <w:rPr>
          <w:rFonts w:ascii="宋体" w:hAnsi="宋体"/>
        </w:rPr>
        <w:t>：</w:t>
      </w:r>
      <w:r w:rsidR="006A5E19" w:rsidRPr="006A5E19">
        <w:rPr>
          <w:rFonts w:ascii="宋体" w:hAnsi="宋体"/>
        </w:rPr>
        <w:t>支持</w:t>
      </w:r>
      <w:r w:rsidR="006A5E19" w:rsidRPr="006A5E19">
        <w:rPr>
          <w:rFonts w:ascii="宋体" w:hAnsi="宋体" w:hint="eastAsia"/>
        </w:rPr>
        <w:t>采用</w:t>
      </w:r>
      <w:r w:rsidR="006A5E19" w:rsidRPr="006A5E19">
        <w:rPr>
          <w:rFonts w:ascii="宋体" w:hAnsi="宋体"/>
        </w:rPr>
        <w:t>Syslog、 Syslog-ng、 Windows Logs；</w:t>
      </w:r>
      <w:r w:rsidR="006A5E19" w:rsidRPr="006A5E19">
        <w:rPr>
          <w:rFonts w:ascii="宋体" w:hAnsi="宋体" w:hint="eastAsia"/>
        </w:rPr>
        <w:t>等方式对</w:t>
      </w:r>
      <w:r w:rsidR="006A5E19" w:rsidRPr="006A5E19">
        <w:rPr>
          <w:rFonts w:ascii="宋体" w:hAnsi="宋体"/>
        </w:rPr>
        <w:t>网络设备（交换机、路由器），安全设备（防火墙）系统日志管理；</w:t>
      </w:r>
      <w:r w:rsidR="001B6A43" w:rsidRPr="00436DEC">
        <w:rPr>
          <w:rFonts w:ascii="宋体" w:hAnsi="宋体" w:cs="Arial"/>
        </w:rPr>
        <w:t>可按任意指定时间、指定设备、指定事件/告警类型等条件组合查询日志；提供日志告警级别的统计比例饼形图；提供日志告警主机的</w:t>
      </w:r>
      <w:proofErr w:type="spellStart"/>
      <w:r w:rsidR="001B6A43" w:rsidRPr="00436DEC">
        <w:rPr>
          <w:rFonts w:ascii="宋体" w:hAnsi="宋体" w:cs="Arial"/>
        </w:rPr>
        <w:t>TopN</w:t>
      </w:r>
      <w:proofErr w:type="spellEnd"/>
      <w:r w:rsidR="001B6A43" w:rsidRPr="00436DEC">
        <w:rPr>
          <w:rFonts w:ascii="宋体" w:hAnsi="宋体" w:cs="Arial"/>
        </w:rPr>
        <w:t>图表；可按指定条件生成</w:t>
      </w:r>
      <w:r w:rsidR="001B6A43">
        <w:rPr>
          <w:rFonts w:ascii="宋体" w:hAnsi="宋体" w:cs="Arial"/>
        </w:rPr>
        <w:t>主机事件、日期、告警级别、告警事件来源、告警事件类型的统计图表。</w:t>
      </w:r>
    </w:p>
    <w:p w14:paraId="7DA4DE0C" w14:textId="7844593D" w:rsidR="004C786E" w:rsidRPr="004C786E" w:rsidRDefault="001B6A43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jc w:val="left"/>
        <w:rPr>
          <w:rFonts w:ascii="宋体" w:hAnsi="宋体"/>
        </w:rPr>
      </w:pPr>
      <w:r w:rsidRPr="00436DEC">
        <w:rPr>
          <w:rFonts w:ascii="宋体" w:hAnsi="宋体" w:cs="Arial" w:hint="eastAsia"/>
        </w:rPr>
        <w:t>常见工具</w:t>
      </w:r>
      <w:r>
        <w:rPr>
          <w:rFonts w:ascii="宋体" w:hAnsi="宋体" w:cs="Arial"/>
        </w:rPr>
        <w:t>：</w:t>
      </w:r>
      <w:r w:rsidRPr="00436DEC">
        <w:rPr>
          <w:rFonts w:ascii="宋体" w:hAnsi="宋体" w:hint="eastAsia"/>
        </w:rPr>
        <w:t>提供ping、trace、telnet、开关端口、开关机等常见工具以及操作。</w:t>
      </w:r>
    </w:p>
    <w:p w14:paraId="72D3FC20" w14:textId="25496979" w:rsidR="002D5F88" w:rsidRDefault="00184215" w:rsidP="008507E1">
      <w:pPr>
        <w:pStyle w:val="aa"/>
        <w:jc w:val="left"/>
      </w:pPr>
      <w:bookmarkStart w:id="24" w:name="_Toc481150322"/>
      <w:r w:rsidRPr="00184215">
        <w:t>4.2</w:t>
      </w:r>
      <w:r w:rsidRPr="00184215">
        <w:rPr>
          <w:rFonts w:hint="eastAsia"/>
        </w:rPr>
        <w:t>网络</w:t>
      </w:r>
      <w:r w:rsidRPr="00184215">
        <w:t>拓扑</w:t>
      </w:r>
      <w:bookmarkEnd w:id="24"/>
    </w:p>
    <w:p w14:paraId="420FB32F" w14:textId="77777777" w:rsidR="00BA08E8" w:rsidRDefault="00184215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  <w:rPr>
          <w:rFonts w:ascii="宋体" w:hAnsi="宋体"/>
        </w:rPr>
      </w:pPr>
      <w:r w:rsidRPr="00436DEC">
        <w:rPr>
          <w:rFonts w:ascii="宋体" w:hAnsi="宋体"/>
        </w:rPr>
        <w:t>支持多层次网络拓扑结构图</w:t>
      </w:r>
      <w:r>
        <w:rPr>
          <w:rFonts w:ascii="宋体" w:hAnsi="宋体"/>
        </w:rPr>
        <w:t>；</w:t>
      </w:r>
    </w:p>
    <w:p w14:paraId="09C5A9F2" w14:textId="6F59E445" w:rsidR="00184215" w:rsidRDefault="00184215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  <w:rPr>
          <w:rFonts w:ascii="宋体" w:hAnsi="宋体"/>
        </w:rPr>
      </w:pPr>
      <w:r w:rsidRPr="00436DEC">
        <w:rPr>
          <w:rFonts w:ascii="宋体" w:hAnsi="宋体"/>
        </w:rPr>
        <w:t>支持拖拽进行设备拓扑布局；</w:t>
      </w:r>
    </w:p>
    <w:p w14:paraId="74D33F19" w14:textId="77777777" w:rsidR="00BA08E8" w:rsidRPr="00BA08E8" w:rsidRDefault="00BA08E8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jc w:val="left"/>
        <w:rPr>
          <w:rFonts w:ascii="宋体" w:hAnsi="宋体"/>
        </w:rPr>
      </w:pPr>
      <w:r w:rsidRPr="00BA08E8">
        <w:rPr>
          <w:rFonts w:ascii="宋体" w:hAnsi="宋体"/>
        </w:rPr>
        <w:t>支持托拽直接完成设备链路连接；</w:t>
      </w:r>
    </w:p>
    <w:p w14:paraId="46DA9DFA" w14:textId="366B26F6" w:rsidR="00BA08E8" w:rsidRPr="00BA08E8" w:rsidRDefault="002A6971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jc w:val="left"/>
        <w:rPr>
          <w:rFonts w:ascii="宋体" w:hAnsi="宋体"/>
        </w:rPr>
      </w:pPr>
      <w:r w:rsidRPr="00436DEC">
        <w:rPr>
          <w:rFonts w:ascii="宋体" w:hAnsi="宋体" w:cs="Arial"/>
        </w:rPr>
        <w:t>★</w:t>
      </w:r>
      <w:r w:rsidR="00BA08E8" w:rsidRPr="00BA08E8">
        <w:rPr>
          <w:rFonts w:ascii="宋体" w:hAnsi="宋体"/>
        </w:rPr>
        <w:t>直观显示网络链接流量数值或占用情况，并以不同颜色进行显示；</w:t>
      </w:r>
    </w:p>
    <w:p w14:paraId="0E98F9A0" w14:textId="47C27C24" w:rsidR="00BA08E8" w:rsidRPr="00BA08E8" w:rsidRDefault="002A6971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jc w:val="left"/>
        <w:rPr>
          <w:rFonts w:ascii="宋体" w:hAnsi="宋体"/>
        </w:rPr>
      </w:pPr>
      <w:r w:rsidRPr="00436DEC">
        <w:rPr>
          <w:rFonts w:ascii="宋体" w:hAnsi="宋体" w:cs="Arial"/>
        </w:rPr>
        <w:t>★</w:t>
      </w:r>
      <w:r w:rsidR="00BA08E8" w:rsidRPr="00BA08E8">
        <w:rPr>
          <w:rFonts w:ascii="宋体" w:hAnsi="宋体"/>
        </w:rPr>
        <w:t>直观显示设备监控及性能监控状态，并以不同颜色进行显示；</w:t>
      </w:r>
    </w:p>
    <w:p w14:paraId="4D9CE320" w14:textId="7AAFE619" w:rsidR="007A12EA" w:rsidRPr="007A12EA" w:rsidRDefault="007A12EA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jc w:val="left"/>
        <w:rPr>
          <w:rFonts w:ascii="宋体" w:hAnsi="宋体"/>
        </w:rPr>
      </w:pPr>
      <w:r w:rsidRPr="007A12EA">
        <w:rPr>
          <w:rFonts w:ascii="宋体" w:hAnsi="宋体"/>
        </w:rPr>
        <w:t>显示设备互联端口以及流量来源端口；</w:t>
      </w:r>
    </w:p>
    <w:p w14:paraId="5CB3B27D" w14:textId="491B4677" w:rsidR="00BA08E8" w:rsidRDefault="00215D45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  <w:rPr>
          <w:rFonts w:ascii="宋体" w:hAnsi="宋体"/>
        </w:rPr>
      </w:pPr>
      <w:r w:rsidRPr="00436DEC">
        <w:rPr>
          <w:rFonts w:ascii="宋体" w:hAnsi="宋体"/>
        </w:rPr>
        <w:t>用户可以自定义、编辑、修改业务拓扑图，业务拓扑的元素包括主机、网络设备、安全设备、数据库、中间件、各种类型的服务和应用；</w:t>
      </w:r>
    </w:p>
    <w:p w14:paraId="542D8BA6" w14:textId="2888175D" w:rsidR="00215D45" w:rsidRPr="00436DEC" w:rsidRDefault="00215D45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jc w:val="left"/>
        <w:rPr>
          <w:rFonts w:ascii="宋体" w:hAnsi="宋体"/>
        </w:rPr>
      </w:pPr>
      <w:r w:rsidRPr="00436DEC">
        <w:rPr>
          <w:rFonts w:ascii="宋体" w:hAnsi="宋体"/>
        </w:rPr>
        <w:t>通过点击拓扑中的设备，可直接进入对应设备流量汇总列表页面；</w:t>
      </w:r>
    </w:p>
    <w:p w14:paraId="31C4563F" w14:textId="12449405" w:rsidR="00215D45" w:rsidRDefault="00215D45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  <w:rPr>
          <w:rFonts w:ascii="宋体" w:hAnsi="宋体"/>
        </w:rPr>
      </w:pPr>
      <w:r w:rsidRPr="00436DEC">
        <w:rPr>
          <w:rFonts w:ascii="宋体" w:hAnsi="宋体"/>
        </w:rPr>
        <w:t>通过点击拓扑中的链路，可选择进入对应链路最近流量报表页面；</w:t>
      </w:r>
    </w:p>
    <w:p w14:paraId="4324F202" w14:textId="1090E049" w:rsidR="00671B87" w:rsidRDefault="00671B87" w:rsidP="008507E1">
      <w:pPr>
        <w:pStyle w:val="aa"/>
        <w:jc w:val="left"/>
      </w:pPr>
      <w:bookmarkStart w:id="25" w:name="_Toc481150323"/>
      <w:r w:rsidRPr="00671B87">
        <w:rPr>
          <w:rFonts w:hint="eastAsia"/>
        </w:rPr>
        <w:t>4.3</w:t>
      </w:r>
      <w:r w:rsidR="003F7A61">
        <w:t xml:space="preserve"> </w:t>
      </w:r>
      <w:r w:rsidRPr="00671B87">
        <w:rPr>
          <w:rFonts w:hint="eastAsia"/>
        </w:rPr>
        <w:t>IP</w:t>
      </w:r>
      <w:r w:rsidRPr="00671B87">
        <w:rPr>
          <w:rFonts w:hint="eastAsia"/>
        </w:rPr>
        <w:t>地址管理</w:t>
      </w:r>
      <w:bookmarkEnd w:id="25"/>
    </w:p>
    <w:p w14:paraId="3594DFCE" w14:textId="07F5186A" w:rsidR="003F7A61" w:rsidRPr="003F7A61" w:rsidRDefault="00514B6F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jc w:val="left"/>
        <w:rPr>
          <w:rFonts w:ascii="宋体" w:hAnsi="宋体"/>
        </w:rPr>
      </w:pPr>
      <w:r w:rsidRPr="00436DEC">
        <w:rPr>
          <w:rFonts w:ascii="宋体" w:hAnsi="宋体" w:cs="Arial"/>
        </w:rPr>
        <w:t>★</w:t>
      </w:r>
      <w:r w:rsidR="003F7A61">
        <w:t>支</w:t>
      </w:r>
      <w:r w:rsidR="003F7A61" w:rsidRPr="003F7A61">
        <w:rPr>
          <w:rFonts w:ascii="宋体" w:hAnsi="宋体"/>
        </w:rPr>
        <w:t>持IP地址管理，跟踪各IP地址的MAC地址、状态等，以及IP地址历史使用情况，显示交换机接口下连设备列表等。</w:t>
      </w:r>
    </w:p>
    <w:p w14:paraId="329E39C0" w14:textId="38D63CF0" w:rsidR="003711E8" w:rsidRPr="00BC7759" w:rsidRDefault="003711E8" w:rsidP="003711E8">
      <w:pPr>
        <w:pStyle w:val="MMTopic1"/>
        <w:rPr>
          <w:sz w:val="40"/>
        </w:rPr>
      </w:pPr>
      <w:bookmarkStart w:id="26" w:name="_Toc481150324"/>
      <w:r w:rsidRPr="00BC7759">
        <w:rPr>
          <w:rFonts w:hint="eastAsia"/>
          <w:sz w:val="40"/>
        </w:rPr>
        <w:lastRenderedPageBreak/>
        <w:t>机房</w:t>
      </w:r>
      <w:r w:rsidRPr="00BC7759">
        <w:rPr>
          <w:sz w:val="40"/>
        </w:rPr>
        <w:t>管理</w:t>
      </w:r>
      <w:bookmarkEnd w:id="26"/>
    </w:p>
    <w:p w14:paraId="4D3FE77C" w14:textId="77777777" w:rsidR="00CE2F29" w:rsidRPr="00CE2F29" w:rsidRDefault="00CE2F29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jc w:val="left"/>
        <w:rPr>
          <w:rFonts w:ascii="宋体" w:hAnsi="宋体"/>
        </w:rPr>
      </w:pPr>
      <w:r w:rsidRPr="00CB0B74">
        <w:rPr>
          <w:rFonts w:hint="eastAsia"/>
        </w:rPr>
        <w:t>根</w:t>
      </w:r>
      <w:r w:rsidRPr="00CE2F29">
        <w:rPr>
          <w:rFonts w:ascii="宋体" w:hAnsi="宋体" w:hint="eastAsia"/>
        </w:rPr>
        <w:t>据网络的实际情况，分别按照机房、机柜进行系统的管理，可以定位每个设备和接入点的具体位置</w:t>
      </w:r>
    </w:p>
    <w:p w14:paraId="27A057DD" w14:textId="4DE30252" w:rsidR="00CE2F29" w:rsidRPr="00CE2F29" w:rsidRDefault="00514B6F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jc w:val="left"/>
        <w:rPr>
          <w:rFonts w:ascii="宋体" w:hAnsi="宋体"/>
        </w:rPr>
      </w:pPr>
      <w:r w:rsidRPr="00436DEC">
        <w:rPr>
          <w:rFonts w:ascii="宋体" w:hAnsi="宋体" w:cs="Arial"/>
        </w:rPr>
        <w:t>★</w:t>
      </w:r>
      <w:r w:rsidR="00CE2F29" w:rsidRPr="00CE2F29">
        <w:rPr>
          <w:rFonts w:ascii="宋体" w:hAnsi="宋体" w:hint="eastAsia"/>
        </w:rPr>
        <w:t>按照机柜的实际位置显示机柜中的设备、并且准确的反应设备运行状态。</w:t>
      </w:r>
    </w:p>
    <w:p w14:paraId="4D578EA1" w14:textId="77777777" w:rsidR="00CE2F29" w:rsidRPr="00CE2F29" w:rsidRDefault="00CE2F29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jc w:val="left"/>
        <w:rPr>
          <w:rFonts w:ascii="宋体" w:hAnsi="宋体"/>
        </w:rPr>
      </w:pPr>
      <w:r w:rsidRPr="00CE2F29">
        <w:rPr>
          <w:rFonts w:ascii="宋体" w:hAnsi="宋体"/>
        </w:rPr>
        <w:t>通过鼠标拖动进行机柜内设备布局信息的调整；</w:t>
      </w:r>
    </w:p>
    <w:p w14:paraId="33078C0F" w14:textId="60B654E0" w:rsidR="00CE2F29" w:rsidRPr="00CE2F29" w:rsidRDefault="00514B6F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jc w:val="left"/>
        <w:rPr>
          <w:rFonts w:ascii="宋体" w:hAnsi="宋体"/>
        </w:rPr>
      </w:pPr>
      <w:r w:rsidRPr="00436DEC">
        <w:rPr>
          <w:rFonts w:ascii="宋体" w:hAnsi="宋体" w:cs="Arial"/>
        </w:rPr>
        <w:t>★</w:t>
      </w:r>
      <w:r w:rsidR="00CE2F29" w:rsidRPr="00CE2F29">
        <w:rPr>
          <w:rFonts w:ascii="宋体" w:hAnsi="宋体" w:hint="eastAsia"/>
        </w:rPr>
        <w:t>以图形方式展现出机柜视图；</w:t>
      </w:r>
      <w:r w:rsidR="00CE2F29" w:rsidRPr="00CE2F29">
        <w:rPr>
          <w:rFonts w:ascii="宋体" w:hAnsi="宋体"/>
        </w:rPr>
        <w:t xml:space="preserve"> </w:t>
      </w:r>
    </w:p>
    <w:p w14:paraId="4394DF8F" w14:textId="36449BEF" w:rsidR="00CE2F29" w:rsidRPr="00CE2F29" w:rsidRDefault="00CE2F29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jc w:val="left"/>
        <w:rPr>
          <w:rFonts w:ascii="宋体" w:hAnsi="宋体"/>
        </w:rPr>
      </w:pPr>
      <w:r w:rsidRPr="00CE2F29">
        <w:rPr>
          <w:rFonts w:ascii="宋体" w:hAnsi="宋体" w:hint="eastAsia"/>
        </w:rPr>
        <w:t>支持与第三方的机房动力环境系统融合，对机房进行实时监控。</w:t>
      </w:r>
    </w:p>
    <w:p w14:paraId="7CE8AC45" w14:textId="733112E2" w:rsidR="003711E8" w:rsidRPr="00BC7759" w:rsidRDefault="00862434" w:rsidP="00862434">
      <w:pPr>
        <w:pStyle w:val="MMTopic1"/>
        <w:rPr>
          <w:sz w:val="40"/>
        </w:rPr>
      </w:pPr>
      <w:bookmarkStart w:id="27" w:name="_Toc481150325"/>
      <w:r w:rsidRPr="00BC7759">
        <w:rPr>
          <w:sz w:val="40"/>
        </w:rPr>
        <w:t>配置管理</w:t>
      </w:r>
      <w:bookmarkEnd w:id="27"/>
    </w:p>
    <w:p w14:paraId="11DEF409" w14:textId="6CCA742D" w:rsidR="00862434" w:rsidRPr="00862434" w:rsidRDefault="00862434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jc w:val="left"/>
        <w:rPr>
          <w:rFonts w:ascii="宋体" w:hAnsi="宋体"/>
        </w:rPr>
      </w:pPr>
      <w:r w:rsidRPr="00862434">
        <w:rPr>
          <w:rFonts w:ascii="宋体" w:hAnsi="宋体" w:hint="eastAsia"/>
        </w:rPr>
        <w:t>支持对交换机、路由器、防火墙等网络安全设备的配置按计划进行备份</w:t>
      </w:r>
    </w:p>
    <w:p w14:paraId="58E63C92" w14:textId="3144BD42" w:rsidR="00862434" w:rsidRDefault="00862434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  <w:rPr>
          <w:rFonts w:ascii="宋体" w:hAnsi="宋体"/>
        </w:rPr>
      </w:pPr>
      <w:r>
        <w:rPr>
          <w:rFonts w:ascii="宋体" w:hAnsi="宋体" w:hint="eastAsia"/>
        </w:rPr>
        <w:t>支持对网络安全设备的配置一键恢复以及批量下发</w:t>
      </w:r>
    </w:p>
    <w:p w14:paraId="7424D7E4" w14:textId="71EDF0EF" w:rsidR="007C339D" w:rsidRPr="00BC7759" w:rsidRDefault="007C339D" w:rsidP="007C339D">
      <w:pPr>
        <w:pStyle w:val="MMTopic1"/>
        <w:rPr>
          <w:sz w:val="40"/>
        </w:rPr>
      </w:pPr>
      <w:bookmarkStart w:id="28" w:name="_Toc481150326"/>
      <w:r w:rsidRPr="00BC7759">
        <w:rPr>
          <w:rFonts w:hint="eastAsia"/>
          <w:sz w:val="40"/>
        </w:rPr>
        <w:t>监控</w:t>
      </w:r>
      <w:r w:rsidRPr="00BC7759">
        <w:rPr>
          <w:sz w:val="40"/>
        </w:rPr>
        <w:t>告警管理</w:t>
      </w:r>
      <w:bookmarkEnd w:id="28"/>
    </w:p>
    <w:p w14:paraId="58BEFC9E" w14:textId="7B04F8EB" w:rsidR="00675985" w:rsidRDefault="00675985" w:rsidP="008507E1">
      <w:pPr>
        <w:pStyle w:val="aa"/>
        <w:jc w:val="left"/>
        <w:rPr>
          <w:rFonts w:hint="eastAsia"/>
        </w:rPr>
      </w:pPr>
      <w:bookmarkStart w:id="29" w:name="_Toc481150327"/>
      <w:r>
        <w:t>7.1</w:t>
      </w:r>
      <w:r>
        <w:rPr>
          <w:rFonts w:hint="eastAsia"/>
        </w:rPr>
        <w:t>权限</w:t>
      </w:r>
      <w:r>
        <w:t>管理</w:t>
      </w:r>
      <w:bookmarkEnd w:id="29"/>
    </w:p>
    <w:p w14:paraId="6AA329B0" w14:textId="77777777" w:rsidR="00675985" w:rsidRPr="00675985" w:rsidRDefault="00675985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jc w:val="left"/>
        <w:rPr>
          <w:rFonts w:ascii="宋体" w:hAnsi="宋体"/>
        </w:rPr>
      </w:pPr>
      <w:r w:rsidRPr="00436DEC">
        <w:rPr>
          <w:rFonts w:hint="eastAsia"/>
        </w:rPr>
        <w:t>通</w:t>
      </w:r>
      <w:r w:rsidRPr="00675985">
        <w:rPr>
          <w:rFonts w:ascii="宋体" w:hAnsi="宋体" w:hint="eastAsia"/>
        </w:rPr>
        <w:t>过灵活的设计，实现任意权限组合，根据不同的管理节点，如主机、网络设备、端口等为用户分配不同的权限。</w:t>
      </w:r>
    </w:p>
    <w:p w14:paraId="10832C91" w14:textId="77777777" w:rsidR="00675985" w:rsidRPr="00675985" w:rsidRDefault="00675985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jc w:val="left"/>
        <w:rPr>
          <w:rFonts w:ascii="宋体" w:hAnsi="宋体"/>
        </w:rPr>
      </w:pPr>
      <w:r w:rsidRPr="00675985">
        <w:rPr>
          <w:rFonts w:ascii="宋体" w:hAnsi="宋体" w:hint="eastAsia"/>
        </w:rPr>
        <w:t>实现用户组对设备管理权限的设定，更改、查看、修改。</w:t>
      </w:r>
    </w:p>
    <w:p w14:paraId="4FB51975" w14:textId="1351722C" w:rsidR="007C339D" w:rsidRDefault="00675985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ind w:left="370" w:hanging="375"/>
        <w:jc w:val="left"/>
        <w:rPr>
          <w:rFonts w:ascii="宋体" w:hAnsi="宋体"/>
        </w:rPr>
      </w:pPr>
      <w:r w:rsidRPr="00436DEC">
        <w:rPr>
          <w:rFonts w:ascii="宋体" w:hAnsi="宋体" w:hint="eastAsia"/>
        </w:rPr>
        <w:t>实现设备对用户组权限的设定、更改、查看、修改。</w:t>
      </w:r>
    </w:p>
    <w:p w14:paraId="03124D3C" w14:textId="5C2F237A" w:rsidR="007968B7" w:rsidRDefault="007968B7" w:rsidP="008507E1">
      <w:pPr>
        <w:pStyle w:val="aa"/>
        <w:jc w:val="left"/>
      </w:pPr>
      <w:bookmarkStart w:id="30" w:name="_Toc481150328"/>
      <w:r w:rsidRPr="007968B7">
        <w:t>7.2</w:t>
      </w:r>
      <w:r w:rsidRPr="007968B7">
        <w:rPr>
          <w:rFonts w:hint="eastAsia"/>
        </w:rPr>
        <w:t>告警</w:t>
      </w:r>
      <w:r w:rsidRPr="007968B7">
        <w:t>管理</w:t>
      </w:r>
      <w:bookmarkEnd w:id="30"/>
    </w:p>
    <w:p w14:paraId="2701DA4E" w14:textId="77777777" w:rsidR="007968B7" w:rsidRPr="007968B7" w:rsidRDefault="007968B7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jc w:val="left"/>
        <w:rPr>
          <w:rFonts w:ascii="宋体" w:hAnsi="宋体"/>
        </w:rPr>
      </w:pPr>
      <w:r w:rsidRPr="00436DEC">
        <w:rPr>
          <w:rFonts w:ascii="宋体" w:hAnsi="宋体"/>
          <w:bCs/>
          <w:kern w:val="0"/>
        </w:rPr>
        <w:t>支</w:t>
      </w:r>
      <w:r w:rsidRPr="007968B7">
        <w:rPr>
          <w:rFonts w:ascii="宋体" w:hAnsi="宋体"/>
        </w:rPr>
        <w:t>持监控主机/设备的在线监控告警；</w:t>
      </w:r>
    </w:p>
    <w:p w14:paraId="0D20A7B9" w14:textId="77777777" w:rsidR="007968B7" w:rsidRPr="007968B7" w:rsidRDefault="007968B7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jc w:val="left"/>
        <w:rPr>
          <w:rFonts w:ascii="宋体" w:hAnsi="宋体"/>
        </w:rPr>
      </w:pPr>
      <w:r w:rsidRPr="007968B7">
        <w:rPr>
          <w:rFonts w:ascii="宋体" w:hAnsi="宋体"/>
        </w:rPr>
        <w:t>支持各项性能监控数据的阀值监控告警；</w:t>
      </w:r>
    </w:p>
    <w:p w14:paraId="38CF1F54" w14:textId="77777777" w:rsidR="007968B7" w:rsidRPr="00436DEC" w:rsidRDefault="007968B7" w:rsidP="00BE3465">
      <w:pPr>
        <w:numPr>
          <w:ilvl w:val="0"/>
          <w:numId w:val="3"/>
        </w:numPr>
        <w:autoSpaceDE w:val="0"/>
        <w:autoSpaceDN w:val="0"/>
        <w:adjustRightInd w:val="0"/>
        <w:spacing w:before="56" w:after="113"/>
        <w:jc w:val="left"/>
        <w:rPr>
          <w:rFonts w:ascii="宋体" w:hAnsi="宋体"/>
        </w:rPr>
      </w:pPr>
      <w:r w:rsidRPr="00436DEC">
        <w:rPr>
          <w:rFonts w:ascii="宋体" w:hAnsi="宋体" w:hint="eastAsia"/>
        </w:rPr>
        <w:t>接收监测范围内的故障告警信息，能够自动将系统告警信息分类处理。</w:t>
      </w:r>
    </w:p>
    <w:p w14:paraId="018843E7" w14:textId="7CF1990D" w:rsidR="007968B7" w:rsidRPr="00272EB1" w:rsidRDefault="007968B7" w:rsidP="00BE346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kern w:val="0"/>
        </w:rPr>
      </w:pPr>
      <w:r w:rsidRPr="00436DEC">
        <w:rPr>
          <w:rFonts w:ascii="宋体" w:hAnsi="宋体" w:hint="eastAsia"/>
        </w:rPr>
        <w:t>设置告警模板，对于相同的告警阈值，将其关联到相同的告警需求中去，用户可设置监控</w:t>
      </w:r>
      <w:r w:rsidRPr="00272EB1">
        <w:rPr>
          <w:rFonts w:ascii="宋体" w:hAnsi="宋体" w:hint="eastAsia"/>
          <w:bCs/>
          <w:kern w:val="0"/>
        </w:rPr>
        <w:t>节点的阈值。</w:t>
      </w:r>
    </w:p>
    <w:p w14:paraId="2E7F22FC" w14:textId="77777777" w:rsidR="00272EB1" w:rsidRPr="00436DEC" w:rsidRDefault="00272EB1" w:rsidP="00BE3465">
      <w:pPr>
        <w:pStyle w:val="a7"/>
        <w:numPr>
          <w:ilvl w:val="0"/>
          <w:numId w:val="3"/>
        </w:numPr>
        <w:spacing w:line="360" w:lineRule="auto"/>
        <w:ind w:left="432" w:firstLineChars="0" w:hanging="432"/>
        <w:rPr>
          <w:rFonts w:ascii="宋体" w:hAnsi="宋体"/>
          <w:bCs/>
          <w:kern w:val="0"/>
        </w:rPr>
      </w:pPr>
      <w:r w:rsidRPr="00436DEC">
        <w:rPr>
          <w:rFonts w:ascii="宋体" w:hAnsi="宋体"/>
          <w:bCs/>
          <w:kern w:val="0"/>
        </w:rPr>
        <w:t>支持自定义告警分组；</w:t>
      </w:r>
    </w:p>
    <w:p w14:paraId="5E6DF6EF" w14:textId="77777777" w:rsidR="00272EB1" w:rsidRPr="00272EB1" w:rsidRDefault="00272EB1" w:rsidP="00BE3465">
      <w:pPr>
        <w:pStyle w:val="a7"/>
        <w:numPr>
          <w:ilvl w:val="0"/>
          <w:numId w:val="3"/>
        </w:numPr>
        <w:spacing w:line="360" w:lineRule="auto"/>
        <w:ind w:left="432" w:firstLineChars="0" w:hanging="432"/>
        <w:rPr>
          <w:rFonts w:ascii="宋体" w:hAnsi="宋体"/>
          <w:bCs/>
          <w:kern w:val="0"/>
        </w:rPr>
      </w:pPr>
      <w:r w:rsidRPr="00272EB1">
        <w:rPr>
          <w:rFonts w:ascii="宋体" w:hAnsi="宋体" w:hint="eastAsia"/>
          <w:bCs/>
          <w:kern w:val="0"/>
        </w:rPr>
        <w:t>实现短信、邮件、微信及声光等多种报警方式，运维人员可以选择报警方式并支持分组设置</w:t>
      </w:r>
    </w:p>
    <w:p w14:paraId="33E9E190" w14:textId="16066543" w:rsidR="00272EB1" w:rsidRPr="00272EB1" w:rsidRDefault="00272EB1" w:rsidP="00BE346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kern w:val="0"/>
        </w:rPr>
      </w:pPr>
      <w:r w:rsidRPr="00272EB1">
        <w:rPr>
          <w:rFonts w:ascii="宋体" w:hAnsi="宋体" w:hint="eastAsia"/>
          <w:bCs/>
          <w:kern w:val="0"/>
        </w:rPr>
        <w:t>根据故障类型和自定义级别，自定义告警通知方式</w:t>
      </w:r>
      <w:r w:rsidRPr="00272EB1">
        <w:rPr>
          <w:rFonts w:ascii="宋体" w:hAnsi="宋体"/>
          <w:bCs/>
          <w:kern w:val="0"/>
        </w:rPr>
        <w:t>。</w:t>
      </w:r>
    </w:p>
    <w:p w14:paraId="062C7EE7" w14:textId="77777777" w:rsidR="00272EB1" w:rsidRPr="00436DEC" w:rsidRDefault="00272EB1" w:rsidP="00BE346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kern w:val="0"/>
        </w:rPr>
      </w:pPr>
      <w:r w:rsidRPr="00436DEC">
        <w:rPr>
          <w:rFonts w:ascii="宋体" w:hAnsi="宋体"/>
          <w:bCs/>
          <w:kern w:val="0"/>
        </w:rPr>
        <w:lastRenderedPageBreak/>
        <w:t>记录全部的告警事件；</w:t>
      </w:r>
    </w:p>
    <w:p w14:paraId="740D1D29" w14:textId="77777777" w:rsidR="00272EB1" w:rsidRPr="00436DEC" w:rsidRDefault="00272EB1" w:rsidP="00BE346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kern w:val="0"/>
        </w:rPr>
      </w:pPr>
      <w:r w:rsidRPr="00436DEC">
        <w:rPr>
          <w:rFonts w:ascii="宋体" w:hAnsi="宋体"/>
          <w:bCs/>
          <w:kern w:val="0"/>
        </w:rPr>
        <w:t>可以提供告警的发生时间、恢复时间信息；</w:t>
      </w:r>
    </w:p>
    <w:p w14:paraId="526EF7FD" w14:textId="5374045F" w:rsidR="00272EB1" w:rsidRDefault="00272EB1" w:rsidP="00BE3465">
      <w:pPr>
        <w:pStyle w:val="a7"/>
        <w:numPr>
          <w:ilvl w:val="0"/>
          <w:numId w:val="3"/>
        </w:numPr>
        <w:spacing w:line="360" w:lineRule="auto"/>
        <w:ind w:left="432" w:firstLineChars="0" w:hanging="432"/>
        <w:rPr>
          <w:rFonts w:ascii="宋体" w:hAnsi="宋体"/>
          <w:bCs/>
          <w:kern w:val="0"/>
        </w:rPr>
      </w:pPr>
      <w:r w:rsidRPr="00436DEC">
        <w:rPr>
          <w:rFonts w:ascii="宋体" w:hAnsi="宋体"/>
          <w:bCs/>
          <w:kern w:val="0"/>
        </w:rPr>
        <w:t>提供运维人员对于告警的确认以及处理记录功能；</w:t>
      </w:r>
    </w:p>
    <w:p w14:paraId="24D889AE" w14:textId="015FE5DC" w:rsidR="00272EB1" w:rsidRDefault="00272EB1" w:rsidP="008507E1">
      <w:pPr>
        <w:pStyle w:val="aa"/>
        <w:jc w:val="left"/>
      </w:pPr>
      <w:bookmarkStart w:id="31" w:name="_Toc481150329"/>
      <w:r w:rsidRPr="008507E1">
        <w:rPr>
          <w:rFonts w:hint="eastAsia"/>
        </w:rPr>
        <w:t>7.3</w:t>
      </w:r>
      <w:r w:rsidRPr="008507E1">
        <w:rPr>
          <w:rFonts w:hint="eastAsia"/>
        </w:rPr>
        <w:t>报</w:t>
      </w:r>
      <w:r w:rsidRPr="008507E1">
        <w:t>表管理</w:t>
      </w:r>
      <w:bookmarkEnd w:id="31"/>
    </w:p>
    <w:p w14:paraId="77A4C58B" w14:textId="77777777" w:rsidR="00121179" w:rsidRPr="00121179" w:rsidRDefault="00121179" w:rsidP="00BE346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kern w:val="0"/>
        </w:rPr>
      </w:pPr>
      <w:r w:rsidRPr="00121179">
        <w:rPr>
          <w:rFonts w:ascii="宋体" w:hAnsi="宋体" w:hint="eastAsia"/>
          <w:bCs/>
          <w:kern w:val="0"/>
        </w:rPr>
        <w:t>能够自动或手动生成用户自定义的报表模式。</w:t>
      </w:r>
    </w:p>
    <w:p w14:paraId="073B6EB2" w14:textId="77777777" w:rsidR="00121179" w:rsidRPr="00121179" w:rsidRDefault="00121179" w:rsidP="00BE346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kern w:val="0"/>
        </w:rPr>
      </w:pPr>
      <w:r w:rsidRPr="00121179">
        <w:rPr>
          <w:rFonts w:ascii="宋体" w:hAnsi="宋体" w:hint="eastAsia"/>
          <w:bCs/>
          <w:kern w:val="0"/>
        </w:rPr>
        <w:t>支持word以及PDF两种报告格式</w:t>
      </w:r>
    </w:p>
    <w:p w14:paraId="0E124642" w14:textId="77777777" w:rsidR="00121179" w:rsidRPr="00121179" w:rsidRDefault="00121179" w:rsidP="00BE346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kern w:val="0"/>
        </w:rPr>
      </w:pPr>
      <w:r w:rsidRPr="00121179">
        <w:rPr>
          <w:rFonts w:ascii="宋体" w:hAnsi="宋体" w:hint="eastAsia"/>
          <w:bCs/>
          <w:kern w:val="0"/>
        </w:rPr>
        <w:t>能够性能报告、流量报告、TOPN报告、统计报告、资源对比报告、流量对比报告以及资产报告等自定义报告。</w:t>
      </w:r>
    </w:p>
    <w:p w14:paraId="25D843F2" w14:textId="6E1E102A" w:rsidR="00272EB1" w:rsidRDefault="00121179" w:rsidP="00BE3465">
      <w:pPr>
        <w:pStyle w:val="a7"/>
        <w:numPr>
          <w:ilvl w:val="0"/>
          <w:numId w:val="3"/>
        </w:numPr>
        <w:spacing w:line="360" w:lineRule="auto"/>
        <w:ind w:left="432" w:firstLineChars="0" w:hanging="432"/>
        <w:rPr>
          <w:rFonts w:ascii="宋体" w:hAnsi="宋体"/>
          <w:bCs/>
          <w:kern w:val="0"/>
        </w:rPr>
      </w:pPr>
      <w:r w:rsidRPr="00121179">
        <w:rPr>
          <w:rFonts w:ascii="宋体" w:hAnsi="宋体"/>
          <w:bCs/>
          <w:kern w:val="0"/>
        </w:rPr>
        <w:t>能够生成节点运行可用性、节点资源利用率的统计报告</w:t>
      </w:r>
      <w:r w:rsidRPr="00121179">
        <w:rPr>
          <w:rFonts w:ascii="宋体" w:hAnsi="宋体" w:hint="eastAsia"/>
          <w:bCs/>
          <w:kern w:val="0"/>
        </w:rPr>
        <w:t>、</w:t>
      </w:r>
      <w:r w:rsidRPr="00121179">
        <w:rPr>
          <w:rFonts w:ascii="宋体" w:hAnsi="宋体"/>
          <w:bCs/>
          <w:kern w:val="0"/>
        </w:rPr>
        <w:t>资产数据统计报告、告警报告文档</w:t>
      </w:r>
      <w:r w:rsidRPr="00121179">
        <w:rPr>
          <w:rFonts w:ascii="宋体" w:hAnsi="宋体" w:hint="eastAsia"/>
          <w:bCs/>
          <w:kern w:val="0"/>
        </w:rPr>
        <w:t>、节点可用性报告、节点流量趋势报告、节点资源趋势报告、日志统计报告</w:t>
      </w:r>
      <w:r w:rsidRPr="00121179">
        <w:rPr>
          <w:rFonts w:ascii="宋体" w:hAnsi="宋体"/>
          <w:bCs/>
          <w:kern w:val="0"/>
        </w:rPr>
        <w:t>等</w:t>
      </w:r>
      <w:r w:rsidRPr="00121179">
        <w:rPr>
          <w:rFonts w:ascii="宋体" w:hAnsi="宋体" w:hint="eastAsia"/>
          <w:bCs/>
          <w:kern w:val="0"/>
        </w:rPr>
        <w:t>二十多种内置报告，并实现报表的自动发送以及下载功能。</w:t>
      </w:r>
    </w:p>
    <w:p w14:paraId="3745A3BC" w14:textId="2A3D46E9" w:rsidR="00121179" w:rsidRDefault="00121179" w:rsidP="008507E1">
      <w:pPr>
        <w:pStyle w:val="aa"/>
        <w:jc w:val="left"/>
      </w:pPr>
      <w:bookmarkStart w:id="32" w:name="_Toc481150330"/>
      <w:r w:rsidRPr="008507E1">
        <w:rPr>
          <w:rFonts w:hint="eastAsia"/>
        </w:rPr>
        <w:t>7.4</w:t>
      </w:r>
      <w:r w:rsidRPr="008507E1">
        <w:rPr>
          <w:rFonts w:hint="eastAsia"/>
        </w:rPr>
        <w:t>大</w:t>
      </w:r>
      <w:r w:rsidRPr="008507E1">
        <w:t>屏展示</w:t>
      </w:r>
      <w:bookmarkEnd w:id="32"/>
    </w:p>
    <w:p w14:paraId="3058914B" w14:textId="37045D86" w:rsidR="00121179" w:rsidRDefault="00947C70" w:rsidP="00BE3465">
      <w:pPr>
        <w:pStyle w:val="a7"/>
        <w:numPr>
          <w:ilvl w:val="0"/>
          <w:numId w:val="3"/>
        </w:numPr>
        <w:spacing w:line="360" w:lineRule="auto"/>
        <w:ind w:left="432" w:firstLineChars="0" w:hanging="432"/>
        <w:rPr>
          <w:rFonts w:ascii="宋体" w:hAnsi="宋体"/>
          <w:bCs/>
          <w:kern w:val="0"/>
        </w:rPr>
      </w:pPr>
      <w:r w:rsidRPr="00436DEC">
        <w:rPr>
          <w:rFonts w:ascii="宋体" w:hAnsi="宋体" w:cs="Arial"/>
        </w:rPr>
        <w:t>★</w:t>
      </w:r>
      <w:r w:rsidR="00121179" w:rsidRPr="00121179">
        <w:rPr>
          <w:rFonts w:ascii="宋体" w:hAnsi="宋体" w:hint="eastAsia"/>
          <w:bCs/>
          <w:kern w:val="0"/>
        </w:rPr>
        <w:t>实现主流大屏的显示，用户可以自定义多个大屏展现页面显示不同的关注内容，如拓扑图、核心交换机端口流量、核心设备硬件状态以及雷达扫描图等。</w:t>
      </w:r>
    </w:p>
    <w:p w14:paraId="31F938A1" w14:textId="40FE431E" w:rsidR="000C7334" w:rsidRDefault="000C7334">
      <w:pPr>
        <w:widowControl/>
        <w:jc w:val="left"/>
        <w:rPr>
          <w:rFonts w:ascii="宋体" w:hAnsi="宋体"/>
          <w:bCs/>
          <w:kern w:val="0"/>
        </w:rPr>
      </w:pPr>
      <w:r>
        <w:rPr>
          <w:rFonts w:ascii="宋体" w:hAnsi="宋体"/>
          <w:bCs/>
          <w:kern w:val="0"/>
        </w:rPr>
        <w:br w:type="page"/>
      </w:r>
    </w:p>
    <w:p w14:paraId="6FCE74B3" w14:textId="11E60D58" w:rsidR="000C7334" w:rsidRDefault="000C7334" w:rsidP="000C7334">
      <w:pPr>
        <w:pStyle w:val="MMTopic1"/>
        <w:numPr>
          <w:ilvl w:val="0"/>
          <w:numId w:val="0"/>
        </w:numPr>
      </w:pPr>
      <w:bookmarkStart w:id="33" w:name="_Toc481150331"/>
      <w:r w:rsidRPr="000C7334">
        <w:rPr>
          <w:rFonts w:hint="eastAsia"/>
        </w:rPr>
        <w:lastRenderedPageBreak/>
        <w:t>第</w:t>
      </w:r>
      <w:r w:rsidRPr="000C7334">
        <w:t>二部分：</w:t>
      </w:r>
      <w:r w:rsidRPr="000C7334">
        <w:rPr>
          <w:rFonts w:hint="eastAsia"/>
        </w:rPr>
        <w:t>授权</w:t>
      </w:r>
      <w:r w:rsidRPr="000C7334">
        <w:t>与服务要求</w:t>
      </w:r>
      <w:bookmarkEnd w:id="33"/>
    </w:p>
    <w:p w14:paraId="3F213D06" w14:textId="44C3B651" w:rsidR="000C7334" w:rsidRDefault="00D224A6" w:rsidP="00D224A6">
      <w:pPr>
        <w:pStyle w:val="MMTopic1"/>
        <w:numPr>
          <w:ilvl w:val="0"/>
          <w:numId w:val="0"/>
        </w:numPr>
        <w:rPr>
          <w:sz w:val="40"/>
        </w:rPr>
      </w:pPr>
      <w:bookmarkStart w:id="34" w:name="_Toc481150332"/>
      <w:r>
        <w:rPr>
          <w:sz w:val="40"/>
        </w:rPr>
        <w:t>1</w:t>
      </w:r>
      <w:r w:rsidR="004D6432" w:rsidRPr="00D224A6">
        <w:rPr>
          <w:rFonts w:hint="eastAsia"/>
          <w:sz w:val="40"/>
        </w:rPr>
        <w:t>授权</w:t>
      </w:r>
      <w:r w:rsidR="004D6432" w:rsidRPr="00D224A6">
        <w:rPr>
          <w:sz w:val="40"/>
        </w:rPr>
        <w:t>要求</w:t>
      </w:r>
      <w:bookmarkEnd w:id="34"/>
    </w:p>
    <w:p w14:paraId="3818F68D" w14:textId="60245B3F" w:rsidR="00975E71" w:rsidRPr="00D224A6" w:rsidRDefault="007F1FB2" w:rsidP="009A17E4">
      <w:pPr>
        <w:ind w:firstLine="420"/>
      </w:pPr>
      <w:r>
        <w:rPr>
          <w:rFonts w:hint="eastAsia"/>
        </w:rPr>
        <w:t>只</w:t>
      </w:r>
      <w:r>
        <w:t>针对管理节点数量进行授权，</w:t>
      </w:r>
      <w:r>
        <w:rPr>
          <w:rFonts w:hint="eastAsia"/>
        </w:rPr>
        <w:t>以</w:t>
      </w:r>
      <w:r>
        <w:t>物理设备为单位</w:t>
      </w:r>
      <w:r w:rsidR="00CD1E4A">
        <w:t>计数，</w:t>
      </w:r>
      <w:r w:rsidR="00CD1E4A">
        <w:rPr>
          <w:rFonts w:hint="eastAsia"/>
        </w:rPr>
        <w:t>提供</w:t>
      </w:r>
      <w:r w:rsidR="00CD1E4A">
        <w:t>不少于</w:t>
      </w:r>
      <w:r w:rsidR="00CD1E4A">
        <w:t>500</w:t>
      </w:r>
      <w:r w:rsidR="00CD1E4A">
        <w:rPr>
          <w:rFonts w:hint="eastAsia"/>
        </w:rPr>
        <w:t>个</w:t>
      </w:r>
      <w:r w:rsidR="00CD1E4A">
        <w:t>节点授权。</w:t>
      </w:r>
      <w:r w:rsidR="002D4415">
        <w:t>第一部分中所要求的功能需要完全</w:t>
      </w:r>
      <w:r w:rsidR="009A17E4">
        <w:t>、</w:t>
      </w:r>
      <w:r w:rsidR="002D4415">
        <w:rPr>
          <w:rFonts w:hint="eastAsia"/>
        </w:rPr>
        <w:t>无</w:t>
      </w:r>
      <w:r w:rsidR="002D4415">
        <w:t>限制</w:t>
      </w:r>
      <w:r w:rsidR="009A17E4">
        <w:t>地</w:t>
      </w:r>
      <w:r w:rsidR="002D4415">
        <w:t>开放。</w:t>
      </w:r>
    </w:p>
    <w:p w14:paraId="47DE64E6" w14:textId="6C901F15" w:rsidR="00D224A6" w:rsidRDefault="00D224A6" w:rsidP="00D224A6">
      <w:pPr>
        <w:pStyle w:val="MMTopic1"/>
        <w:numPr>
          <w:ilvl w:val="0"/>
          <w:numId w:val="0"/>
        </w:numPr>
        <w:rPr>
          <w:sz w:val="40"/>
        </w:rPr>
      </w:pPr>
      <w:bookmarkStart w:id="35" w:name="_Toc481150333"/>
      <w:r>
        <w:rPr>
          <w:sz w:val="40"/>
        </w:rPr>
        <w:t>2</w:t>
      </w:r>
      <w:r w:rsidRPr="00D224A6">
        <w:rPr>
          <w:rFonts w:hint="eastAsia"/>
          <w:sz w:val="40"/>
        </w:rPr>
        <w:t>服务</w:t>
      </w:r>
      <w:r w:rsidRPr="00D224A6">
        <w:rPr>
          <w:sz w:val="40"/>
        </w:rPr>
        <w:t>要求</w:t>
      </w:r>
      <w:bookmarkEnd w:id="35"/>
    </w:p>
    <w:p w14:paraId="700550DA" w14:textId="63F0E24E" w:rsidR="00D224A6" w:rsidRDefault="00D224A6" w:rsidP="00BE3465">
      <w:pPr>
        <w:pStyle w:val="a7"/>
        <w:numPr>
          <w:ilvl w:val="0"/>
          <w:numId w:val="3"/>
        </w:numPr>
        <w:spacing w:line="360" w:lineRule="auto"/>
        <w:ind w:left="432" w:firstLineChars="0" w:hanging="432"/>
        <w:rPr>
          <w:rFonts w:ascii="宋体" w:hAnsi="宋体"/>
          <w:bCs/>
          <w:kern w:val="0"/>
        </w:rPr>
      </w:pPr>
      <w:r w:rsidRPr="00D44167">
        <w:rPr>
          <w:rFonts w:ascii="宋体" w:hAnsi="宋体" w:hint="eastAsia"/>
          <w:bCs/>
          <w:kern w:val="0"/>
        </w:rPr>
        <w:t>提供三</w:t>
      </w:r>
      <w:r w:rsidRPr="00D44167">
        <w:rPr>
          <w:rFonts w:ascii="宋体" w:hAnsi="宋体"/>
          <w:bCs/>
          <w:kern w:val="0"/>
        </w:rPr>
        <w:t>年</w:t>
      </w:r>
      <w:r w:rsidR="00AE7B66" w:rsidRPr="00D44167">
        <w:rPr>
          <w:rFonts w:ascii="宋体" w:hAnsi="宋体"/>
          <w:bCs/>
          <w:kern w:val="0"/>
        </w:rPr>
        <w:t>软件产品维保工作，</w:t>
      </w:r>
      <w:r w:rsidR="00AE7B66" w:rsidRPr="00D44167">
        <w:rPr>
          <w:rFonts w:ascii="宋体" w:hAnsi="宋体" w:hint="eastAsia"/>
          <w:bCs/>
          <w:kern w:val="0"/>
        </w:rPr>
        <w:t>维保</w:t>
      </w:r>
      <w:r w:rsidR="00AE7B66" w:rsidRPr="00D44167">
        <w:rPr>
          <w:rFonts w:ascii="宋体" w:hAnsi="宋体"/>
          <w:bCs/>
          <w:kern w:val="0"/>
        </w:rPr>
        <w:t>期内免费升级软件系统</w:t>
      </w:r>
      <w:r w:rsidR="004F59EC">
        <w:rPr>
          <w:rFonts w:ascii="宋体" w:hAnsi="宋体"/>
          <w:bCs/>
          <w:kern w:val="0"/>
        </w:rPr>
        <w:t>；</w:t>
      </w:r>
    </w:p>
    <w:p w14:paraId="36F41901" w14:textId="234A83B9" w:rsidR="00D44167" w:rsidRDefault="00D44167" w:rsidP="00BE3465">
      <w:pPr>
        <w:pStyle w:val="a7"/>
        <w:numPr>
          <w:ilvl w:val="0"/>
          <w:numId w:val="3"/>
        </w:numPr>
        <w:spacing w:line="360" w:lineRule="auto"/>
        <w:ind w:left="432" w:firstLineChars="0" w:hanging="432"/>
        <w:rPr>
          <w:rFonts w:ascii="宋体" w:hAnsi="宋体"/>
          <w:bCs/>
          <w:kern w:val="0"/>
        </w:rPr>
      </w:pPr>
      <w:r>
        <w:rPr>
          <w:rFonts w:ascii="宋体" w:hAnsi="宋体" w:hint="eastAsia"/>
          <w:bCs/>
          <w:kern w:val="0"/>
        </w:rPr>
        <w:t>7</w:t>
      </w:r>
      <w:r>
        <w:rPr>
          <w:rFonts w:ascii="宋体" w:hAnsi="宋体"/>
          <w:bCs/>
          <w:kern w:val="0"/>
        </w:rPr>
        <w:t>*24</w:t>
      </w:r>
      <w:r>
        <w:rPr>
          <w:rFonts w:ascii="宋体" w:hAnsi="宋体" w:hint="eastAsia"/>
          <w:bCs/>
          <w:kern w:val="0"/>
        </w:rPr>
        <w:t>小时</w:t>
      </w:r>
      <w:r w:rsidR="00CD1E4A">
        <w:rPr>
          <w:rFonts w:ascii="宋体" w:hAnsi="宋体"/>
          <w:bCs/>
          <w:kern w:val="0"/>
        </w:rPr>
        <w:t>永久</w:t>
      </w:r>
      <w:r>
        <w:rPr>
          <w:rFonts w:ascii="宋体" w:hAnsi="宋体"/>
          <w:bCs/>
          <w:kern w:val="0"/>
        </w:rPr>
        <w:t>电话技术支持，</w:t>
      </w:r>
      <w:r w:rsidR="00975E71">
        <w:rPr>
          <w:rFonts w:ascii="宋体" w:hAnsi="宋体"/>
          <w:bCs/>
          <w:kern w:val="0"/>
        </w:rPr>
        <w:t>48</w:t>
      </w:r>
      <w:r>
        <w:rPr>
          <w:rFonts w:ascii="宋体" w:hAnsi="宋体" w:hint="eastAsia"/>
          <w:bCs/>
          <w:kern w:val="0"/>
        </w:rPr>
        <w:t>小时</w:t>
      </w:r>
      <w:r w:rsidR="004F59EC">
        <w:rPr>
          <w:rFonts w:ascii="宋体" w:hAnsi="宋体"/>
          <w:bCs/>
          <w:kern w:val="0"/>
        </w:rPr>
        <w:t>到场服务；</w:t>
      </w:r>
    </w:p>
    <w:p w14:paraId="2A895018" w14:textId="11991074" w:rsidR="004F59EC" w:rsidRDefault="004F59EC" w:rsidP="00BE3465">
      <w:pPr>
        <w:pStyle w:val="a7"/>
        <w:numPr>
          <w:ilvl w:val="0"/>
          <w:numId w:val="3"/>
        </w:numPr>
        <w:spacing w:line="360" w:lineRule="auto"/>
        <w:ind w:left="432" w:firstLineChars="0" w:hanging="432"/>
        <w:rPr>
          <w:rFonts w:ascii="宋体" w:hAnsi="宋体"/>
          <w:bCs/>
          <w:kern w:val="0"/>
        </w:rPr>
      </w:pPr>
      <w:r>
        <w:rPr>
          <w:rFonts w:ascii="宋体" w:hAnsi="宋体"/>
          <w:bCs/>
          <w:kern w:val="0"/>
        </w:rPr>
        <w:t>系统迁移、</w:t>
      </w:r>
      <w:r>
        <w:rPr>
          <w:rFonts w:ascii="宋体" w:hAnsi="宋体" w:hint="eastAsia"/>
          <w:bCs/>
          <w:kern w:val="0"/>
        </w:rPr>
        <w:t>系统</w:t>
      </w:r>
      <w:r>
        <w:rPr>
          <w:rFonts w:ascii="宋体" w:hAnsi="宋体"/>
          <w:bCs/>
          <w:kern w:val="0"/>
        </w:rPr>
        <w:t>恢复</w:t>
      </w:r>
      <w:r w:rsidR="00975E71">
        <w:rPr>
          <w:rFonts w:ascii="宋体" w:hAnsi="宋体" w:hint="eastAsia"/>
          <w:bCs/>
          <w:kern w:val="0"/>
        </w:rPr>
        <w:t>服务</w:t>
      </w:r>
      <w:r w:rsidR="00975E71">
        <w:rPr>
          <w:rFonts w:ascii="宋体" w:hAnsi="宋体"/>
          <w:bCs/>
          <w:kern w:val="0"/>
        </w:rPr>
        <w:t>；</w:t>
      </w:r>
    </w:p>
    <w:p w14:paraId="2B26C12C" w14:textId="77777777" w:rsidR="004F59EC" w:rsidRPr="00D44167" w:rsidRDefault="004F59EC" w:rsidP="00175FA2">
      <w:pPr>
        <w:pStyle w:val="a7"/>
        <w:spacing w:line="360" w:lineRule="auto"/>
        <w:ind w:left="432" w:firstLineChars="0" w:firstLine="0"/>
        <w:rPr>
          <w:rFonts w:ascii="宋体" w:hAnsi="宋体" w:hint="eastAsia"/>
          <w:bCs/>
          <w:kern w:val="0"/>
        </w:rPr>
      </w:pPr>
    </w:p>
    <w:sectPr w:rsidR="004F59EC" w:rsidRPr="00D44167" w:rsidSect="000C733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1CCAE" w14:textId="77777777" w:rsidR="00BE3465" w:rsidRDefault="00BE3465" w:rsidP="005D4C02">
      <w:r>
        <w:separator/>
      </w:r>
    </w:p>
  </w:endnote>
  <w:endnote w:type="continuationSeparator" w:id="0">
    <w:p w14:paraId="3D04AF37" w14:textId="77777777" w:rsidR="00BE3465" w:rsidRDefault="00BE3465" w:rsidP="005D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9B5F" w14:textId="77777777" w:rsidR="000C7334" w:rsidRDefault="000C7334" w:rsidP="00AB7C7F">
    <w:pPr>
      <w:pStyle w:val="a5"/>
      <w:framePr w:wrap="none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0887D3F" w14:textId="77777777" w:rsidR="000C7334" w:rsidRDefault="000C7334" w:rsidP="000C7334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33C55" w14:textId="77777777" w:rsidR="000C7334" w:rsidRDefault="000C7334" w:rsidP="00AB7C7F">
    <w:pPr>
      <w:pStyle w:val="a5"/>
      <w:framePr w:wrap="none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F3A9C">
      <w:rPr>
        <w:rStyle w:val="af0"/>
        <w:noProof/>
      </w:rPr>
      <w:t>2</w:t>
    </w:r>
    <w:r>
      <w:rPr>
        <w:rStyle w:val="af0"/>
      </w:rPr>
      <w:fldChar w:fldCharType="end"/>
    </w:r>
  </w:p>
  <w:p w14:paraId="6E348D72" w14:textId="77777777" w:rsidR="000C7334" w:rsidRDefault="000C7334" w:rsidP="000C733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9703E" w14:textId="77777777" w:rsidR="00BE3465" w:rsidRDefault="00BE3465" w:rsidP="005D4C02">
      <w:r>
        <w:separator/>
      </w:r>
    </w:p>
  </w:footnote>
  <w:footnote w:type="continuationSeparator" w:id="0">
    <w:p w14:paraId="4907D92C" w14:textId="77777777" w:rsidR="00BE3465" w:rsidRDefault="00BE3465" w:rsidP="005D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555A7"/>
    <w:multiLevelType w:val="multilevel"/>
    <w:tmpl w:val="7BEA4776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5438DC9C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6260E2A"/>
    <w:multiLevelType w:val="multilevel"/>
    <w:tmpl w:val="09602B9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Theme="minorEastAsia" w:eastAsiaTheme="minorEastAsia" w:hAnsiTheme="minorEastAsia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02"/>
    <w:rsid w:val="00035DE3"/>
    <w:rsid w:val="00051C51"/>
    <w:rsid w:val="00073170"/>
    <w:rsid w:val="00074794"/>
    <w:rsid w:val="00086566"/>
    <w:rsid w:val="000C7334"/>
    <w:rsid w:val="000D2AFD"/>
    <w:rsid w:val="000D5A99"/>
    <w:rsid w:val="000D7268"/>
    <w:rsid w:val="000E2217"/>
    <w:rsid w:val="00104779"/>
    <w:rsid w:val="00121179"/>
    <w:rsid w:val="001323DF"/>
    <w:rsid w:val="00175FA2"/>
    <w:rsid w:val="00184215"/>
    <w:rsid w:val="001B6A43"/>
    <w:rsid w:val="002049C9"/>
    <w:rsid w:val="00215D45"/>
    <w:rsid w:val="0023477A"/>
    <w:rsid w:val="00235D68"/>
    <w:rsid w:val="002650EE"/>
    <w:rsid w:val="00266CDD"/>
    <w:rsid w:val="00272EB1"/>
    <w:rsid w:val="002734BC"/>
    <w:rsid w:val="00294E4E"/>
    <w:rsid w:val="002A6971"/>
    <w:rsid w:val="002B4A1B"/>
    <w:rsid w:val="002D18D0"/>
    <w:rsid w:val="002D4415"/>
    <w:rsid w:val="002D5F88"/>
    <w:rsid w:val="0033673B"/>
    <w:rsid w:val="00353A43"/>
    <w:rsid w:val="003711E8"/>
    <w:rsid w:val="003E52B9"/>
    <w:rsid w:val="003F7A61"/>
    <w:rsid w:val="00426BE5"/>
    <w:rsid w:val="00441883"/>
    <w:rsid w:val="00447767"/>
    <w:rsid w:val="004626D0"/>
    <w:rsid w:val="0047454D"/>
    <w:rsid w:val="00475010"/>
    <w:rsid w:val="004809F2"/>
    <w:rsid w:val="00483C84"/>
    <w:rsid w:val="004C786E"/>
    <w:rsid w:val="004D6432"/>
    <w:rsid w:val="004E046D"/>
    <w:rsid w:val="004E1F04"/>
    <w:rsid w:val="004F3A9C"/>
    <w:rsid w:val="004F59EC"/>
    <w:rsid w:val="00514B6F"/>
    <w:rsid w:val="00523570"/>
    <w:rsid w:val="00571F61"/>
    <w:rsid w:val="005778FA"/>
    <w:rsid w:val="005A3AC5"/>
    <w:rsid w:val="005B4C03"/>
    <w:rsid w:val="005D4C02"/>
    <w:rsid w:val="005D7E3D"/>
    <w:rsid w:val="005E2C53"/>
    <w:rsid w:val="00605377"/>
    <w:rsid w:val="006170A5"/>
    <w:rsid w:val="00620B8D"/>
    <w:rsid w:val="00651D74"/>
    <w:rsid w:val="006536E2"/>
    <w:rsid w:val="00671B87"/>
    <w:rsid w:val="00675985"/>
    <w:rsid w:val="0069527B"/>
    <w:rsid w:val="006A5E19"/>
    <w:rsid w:val="006E14C0"/>
    <w:rsid w:val="006F2E5B"/>
    <w:rsid w:val="006F5F66"/>
    <w:rsid w:val="00713194"/>
    <w:rsid w:val="00782398"/>
    <w:rsid w:val="00793B40"/>
    <w:rsid w:val="007968B7"/>
    <w:rsid w:val="00797B27"/>
    <w:rsid w:val="007A12EA"/>
    <w:rsid w:val="007C122F"/>
    <w:rsid w:val="007C339D"/>
    <w:rsid w:val="007E7A21"/>
    <w:rsid w:val="007E7C8E"/>
    <w:rsid w:val="007F1FB2"/>
    <w:rsid w:val="00826239"/>
    <w:rsid w:val="00826F3F"/>
    <w:rsid w:val="008507E1"/>
    <w:rsid w:val="00857017"/>
    <w:rsid w:val="008614C3"/>
    <w:rsid w:val="00862434"/>
    <w:rsid w:val="008A4B71"/>
    <w:rsid w:val="008A792C"/>
    <w:rsid w:val="00947C70"/>
    <w:rsid w:val="0095176B"/>
    <w:rsid w:val="00952E56"/>
    <w:rsid w:val="00975E71"/>
    <w:rsid w:val="009837B9"/>
    <w:rsid w:val="0098500D"/>
    <w:rsid w:val="00997704"/>
    <w:rsid w:val="009A17E4"/>
    <w:rsid w:val="009D0562"/>
    <w:rsid w:val="009F018F"/>
    <w:rsid w:val="00A32C52"/>
    <w:rsid w:val="00A54A6D"/>
    <w:rsid w:val="00AA2A32"/>
    <w:rsid w:val="00AE7B66"/>
    <w:rsid w:val="00AF4CC8"/>
    <w:rsid w:val="00B2386B"/>
    <w:rsid w:val="00B23F82"/>
    <w:rsid w:val="00B450BB"/>
    <w:rsid w:val="00BA08E8"/>
    <w:rsid w:val="00BC7759"/>
    <w:rsid w:val="00BE3465"/>
    <w:rsid w:val="00BE5CEE"/>
    <w:rsid w:val="00BF30DF"/>
    <w:rsid w:val="00C17276"/>
    <w:rsid w:val="00C60A79"/>
    <w:rsid w:val="00C808E2"/>
    <w:rsid w:val="00C83623"/>
    <w:rsid w:val="00CA6954"/>
    <w:rsid w:val="00CB1CB4"/>
    <w:rsid w:val="00CD1E4A"/>
    <w:rsid w:val="00CE1615"/>
    <w:rsid w:val="00CE2F29"/>
    <w:rsid w:val="00D224A6"/>
    <w:rsid w:val="00D24166"/>
    <w:rsid w:val="00D400CE"/>
    <w:rsid w:val="00D44167"/>
    <w:rsid w:val="00D52591"/>
    <w:rsid w:val="00D73EFB"/>
    <w:rsid w:val="00DB121C"/>
    <w:rsid w:val="00DB5C80"/>
    <w:rsid w:val="00E15C55"/>
    <w:rsid w:val="00E2701E"/>
    <w:rsid w:val="00E460F3"/>
    <w:rsid w:val="00E46F22"/>
    <w:rsid w:val="00E971E6"/>
    <w:rsid w:val="00E97C99"/>
    <w:rsid w:val="00EB64F0"/>
    <w:rsid w:val="00EC7B8A"/>
    <w:rsid w:val="00ED3588"/>
    <w:rsid w:val="00FA57FF"/>
    <w:rsid w:val="00FC3674"/>
    <w:rsid w:val="00FC7E72"/>
    <w:rsid w:val="00FF3381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071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37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2217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E2217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E2217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217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217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217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217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217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217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4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5D4C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4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D4C02"/>
    <w:rPr>
      <w:sz w:val="18"/>
      <w:szCs w:val="18"/>
    </w:rPr>
  </w:style>
  <w:style w:type="paragraph" w:styleId="a7">
    <w:name w:val="List Paragraph"/>
    <w:basedOn w:val="a"/>
    <w:uiPriority w:val="34"/>
    <w:qFormat/>
    <w:rsid w:val="007C122F"/>
    <w:pPr>
      <w:ind w:firstLineChars="200" w:firstLine="420"/>
    </w:pPr>
  </w:style>
  <w:style w:type="character" w:customStyle="1" w:styleId="10">
    <w:name w:val="标题 1字符"/>
    <w:basedOn w:val="a0"/>
    <w:link w:val="1"/>
    <w:uiPriority w:val="9"/>
    <w:rsid w:val="000E2217"/>
    <w:rPr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rsid w:val="000E221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字符"/>
    <w:basedOn w:val="a0"/>
    <w:link w:val="3"/>
    <w:uiPriority w:val="9"/>
    <w:rsid w:val="000E2217"/>
    <w:rPr>
      <w:b/>
      <w:bCs/>
      <w:sz w:val="32"/>
      <w:szCs w:val="32"/>
    </w:rPr>
  </w:style>
  <w:style w:type="character" w:customStyle="1" w:styleId="40">
    <w:name w:val="标题 4字符"/>
    <w:basedOn w:val="a0"/>
    <w:link w:val="4"/>
    <w:uiPriority w:val="9"/>
    <w:semiHidden/>
    <w:rsid w:val="000E221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字符"/>
    <w:basedOn w:val="a0"/>
    <w:link w:val="5"/>
    <w:uiPriority w:val="9"/>
    <w:semiHidden/>
    <w:rsid w:val="000E2217"/>
    <w:rPr>
      <w:b/>
      <w:bCs/>
      <w:sz w:val="28"/>
      <w:szCs w:val="28"/>
    </w:rPr>
  </w:style>
  <w:style w:type="character" w:customStyle="1" w:styleId="60">
    <w:name w:val="标题 6字符"/>
    <w:basedOn w:val="a0"/>
    <w:link w:val="6"/>
    <w:uiPriority w:val="9"/>
    <w:semiHidden/>
    <w:rsid w:val="000E221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字符"/>
    <w:basedOn w:val="a0"/>
    <w:link w:val="7"/>
    <w:uiPriority w:val="9"/>
    <w:semiHidden/>
    <w:rsid w:val="000E2217"/>
    <w:rPr>
      <w:b/>
      <w:bCs/>
      <w:sz w:val="24"/>
      <w:szCs w:val="24"/>
    </w:rPr>
  </w:style>
  <w:style w:type="character" w:customStyle="1" w:styleId="80">
    <w:name w:val="标题 8字符"/>
    <w:basedOn w:val="a0"/>
    <w:link w:val="8"/>
    <w:uiPriority w:val="9"/>
    <w:semiHidden/>
    <w:rsid w:val="000E2217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字符"/>
    <w:basedOn w:val="a0"/>
    <w:link w:val="9"/>
    <w:uiPriority w:val="9"/>
    <w:semiHidden/>
    <w:rsid w:val="000E2217"/>
    <w:rPr>
      <w:rFonts w:asciiTheme="majorHAnsi" w:eastAsiaTheme="majorEastAsia" w:hAnsiTheme="majorHAnsi" w:cstheme="majorBidi"/>
      <w:szCs w:val="21"/>
    </w:rPr>
  </w:style>
  <w:style w:type="paragraph" w:styleId="a8">
    <w:name w:val="Document Map"/>
    <w:basedOn w:val="a"/>
    <w:link w:val="a9"/>
    <w:uiPriority w:val="99"/>
    <w:semiHidden/>
    <w:unhideWhenUsed/>
    <w:rsid w:val="000E2217"/>
    <w:rPr>
      <w:rFonts w:ascii="宋体" w:eastAsia="宋体"/>
      <w:sz w:val="18"/>
      <w:szCs w:val="18"/>
    </w:rPr>
  </w:style>
  <w:style w:type="character" w:customStyle="1" w:styleId="a9">
    <w:name w:val="文档结构图字符"/>
    <w:basedOn w:val="a0"/>
    <w:link w:val="a8"/>
    <w:uiPriority w:val="99"/>
    <w:semiHidden/>
    <w:rsid w:val="000E2217"/>
    <w:rPr>
      <w:rFonts w:ascii="宋体" w:eastAsia="宋体"/>
      <w:sz w:val="18"/>
      <w:szCs w:val="18"/>
    </w:rPr>
  </w:style>
  <w:style w:type="paragraph" w:customStyle="1" w:styleId="MMTopic1">
    <w:name w:val="MM Topic 1"/>
    <w:basedOn w:val="1"/>
    <w:link w:val="MMTopic1Char"/>
    <w:rsid w:val="005A3AC5"/>
    <w:pPr>
      <w:keepLines w:val="0"/>
      <w:numPr>
        <w:numId w:val="2"/>
      </w:numPr>
      <w:spacing w:before="180" w:after="180" w:line="720" w:lineRule="auto"/>
      <w:jc w:val="left"/>
    </w:pPr>
    <w:rPr>
      <w:rFonts w:asciiTheme="majorHAnsi" w:eastAsiaTheme="majorEastAsia" w:hAnsiTheme="majorHAnsi" w:cstheme="majorBidi"/>
      <w:kern w:val="52"/>
      <w:szCs w:val="52"/>
    </w:rPr>
  </w:style>
  <w:style w:type="character" w:customStyle="1" w:styleId="MMTopic1Char">
    <w:name w:val="MM Topic 1 Char"/>
    <w:basedOn w:val="10"/>
    <w:link w:val="MMTopic1"/>
    <w:rsid w:val="005A3AC5"/>
    <w:rPr>
      <w:rFonts w:asciiTheme="majorHAnsi" w:eastAsiaTheme="majorEastAsia" w:hAnsiTheme="majorHAnsi" w:cstheme="majorBidi"/>
      <w:b/>
      <w:bCs/>
      <w:kern w:val="52"/>
      <w:sz w:val="44"/>
      <w:szCs w:val="52"/>
    </w:rPr>
  </w:style>
  <w:style w:type="paragraph" w:customStyle="1" w:styleId="MMTopic2">
    <w:name w:val="MM Topic 2"/>
    <w:basedOn w:val="2"/>
    <w:rsid w:val="005A3AC5"/>
    <w:pPr>
      <w:keepLines w:val="0"/>
      <w:numPr>
        <w:numId w:val="2"/>
      </w:numPr>
      <w:spacing w:before="56" w:after="113" w:line="720" w:lineRule="auto"/>
      <w:jc w:val="left"/>
    </w:pPr>
    <w:rPr>
      <w:sz w:val="36"/>
      <w:szCs w:val="48"/>
    </w:rPr>
  </w:style>
  <w:style w:type="paragraph" w:customStyle="1" w:styleId="MMTopic3">
    <w:name w:val="MM Topic 3"/>
    <w:basedOn w:val="3"/>
    <w:rsid w:val="005A3AC5"/>
    <w:pPr>
      <w:keepLines w:val="0"/>
      <w:numPr>
        <w:numId w:val="2"/>
      </w:numPr>
      <w:spacing w:before="56" w:after="113" w:line="720" w:lineRule="auto"/>
      <w:jc w:val="left"/>
    </w:pPr>
    <w:rPr>
      <w:rFonts w:asciiTheme="majorHAnsi" w:eastAsiaTheme="majorEastAsia" w:hAnsiTheme="majorHAnsi" w:cstheme="majorBidi"/>
      <w:sz w:val="28"/>
      <w:szCs w:val="36"/>
    </w:rPr>
  </w:style>
  <w:style w:type="paragraph" w:styleId="aa">
    <w:name w:val="Subtitle"/>
    <w:basedOn w:val="a"/>
    <w:next w:val="a"/>
    <w:link w:val="ab"/>
    <w:uiPriority w:val="11"/>
    <w:qFormat/>
    <w:rsid w:val="008507E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b">
    <w:name w:val="副标题字符"/>
    <w:basedOn w:val="a0"/>
    <w:link w:val="aa"/>
    <w:uiPriority w:val="11"/>
    <w:rsid w:val="008507E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Title"/>
    <w:basedOn w:val="a"/>
    <w:next w:val="a"/>
    <w:link w:val="ad"/>
    <w:uiPriority w:val="10"/>
    <w:qFormat/>
    <w:rsid w:val="00BC775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d">
    <w:name w:val="标题字符"/>
    <w:basedOn w:val="a0"/>
    <w:link w:val="ac"/>
    <w:uiPriority w:val="10"/>
    <w:rsid w:val="00BC7759"/>
    <w:rPr>
      <w:rFonts w:asciiTheme="majorHAnsi" w:eastAsia="宋体" w:hAnsiTheme="majorHAnsi" w:cstheme="majorBidi"/>
      <w:b/>
      <w:bCs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BC775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C7759"/>
    <w:pPr>
      <w:spacing w:before="120"/>
      <w:jc w:val="left"/>
    </w:pPr>
    <w:rPr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C7759"/>
    <w:pPr>
      <w:ind w:left="210"/>
      <w:jc w:val="left"/>
    </w:pPr>
    <w:rPr>
      <w:b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BC7759"/>
    <w:pPr>
      <w:ind w:left="420"/>
      <w:jc w:val="left"/>
    </w:pPr>
    <w:rPr>
      <w:sz w:val="22"/>
    </w:rPr>
  </w:style>
  <w:style w:type="paragraph" w:styleId="41">
    <w:name w:val="toc 4"/>
    <w:basedOn w:val="a"/>
    <w:next w:val="a"/>
    <w:autoRedefine/>
    <w:uiPriority w:val="39"/>
    <w:semiHidden/>
    <w:unhideWhenUsed/>
    <w:rsid w:val="00BC7759"/>
    <w:pPr>
      <w:ind w:left="630"/>
      <w:jc w:val="left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BC7759"/>
    <w:pPr>
      <w:ind w:left="84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BC7759"/>
    <w:pPr>
      <w:ind w:left="105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unhideWhenUsed/>
    <w:rsid w:val="00BC7759"/>
    <w:pPr>
      <w:ind w:left="126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semiHidden/>
    <w:unhideWhenUsed/>
    <w:rsid w:val="00BC7759"/>
    <w:pPr>
      <w:ind w:left="147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unhideWhenUsed/>
    <w:rsid w:val="00BC7759"/>
    <w:pPr>
      <w:ind w:left="1680"/>
      <w:jc w:val="left"/>
    </w:pPr>
    <w:rPr>
      <w:sz w:val="20"/>
      <w:szCs w:val="20"/>
    </w:rPr>
  </w:style>
  <w:style w:type="character" w:styleId="af">
    <w:name w:val="Hyperlink"/>
    <w:basedOn w:val="a0"/>
    <w:uiPriority w:val="99"/>
    <w:unhideWhenUsed/>
    <w:rsid w:val="00BC7759"/>
    <w:rPr>
      <w:color w:val="0000FF" w:themeColor="hyperlink"/>
      <w:u w:val="single"/>
    </w:rPr>
  </w:style>
  <w:style w:type="character" w:styleId="af0">
    <w:name w:val="page number"/>
    <w:basedOn w:val="a0"/>
    <w:uiPriority w:val="99"/>
    <w:semiHidden/>
    <w:unhideWhenUsed/>
    <w:rsid w:val="000C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30"/>
    <w:rsid w:val="00C1011A"/>
    <w:rsid w:val="00DC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BD3C0F1FD620429B331F8DDB4CB88E">
    <w:name w:val="40BD3C0F1FD620429B331F8DDB4CB88E"/>
    <w:rsid w:val="00DC1D30"/>
    <w:pPr>
      <w:widowControl w:val="0"/>
      <w:jc w:val="both"/>
    </w:pPr>
  </w:style>
  <w:style w:type="paragraph" w:customStyle="1" w:styleId="E25363C250E93F4A9700111D4CC6B3DA">
    <w:name w:val="E25363C250E93F4A9700111D4CC6B3DA"/>
    <w:rsid w:val="00DC1D30"/>
    <w:pPr>
      <w:widowControl w:val="0"/>
      <w:jc w:val="both"/>
    </w:pPr>
  </w:style>
  <w:style w:type="paragraph" w:customStyle="1" w:styleId="71ED1846530E914CB138542D8DCB6CE8">
    <w:name w:val="71ED1846530E914CB138542D8DCB6CE8"/>
    <w:rsid w:val="00DC1D30"/>
    <w:pPr>
      <w:widowControl w:val="0"/>
      <w:jc w:val="both"/>
    </w:pPr>
  </w:style>
  <w:style w:type="paragraph" w:customStyle="1" w:styleId="B115EAE0746D794DAE475574B1306D15">
    <w:name w:val="B115EAE0746D794DAE475574B1306D15"/>
    <w:rsid w:val="00DC1D30"/>
    <w:pPr>
      <w:widowControl w:val="0"/>
      <w:jc w:val="both"/>
    </w:pPr>
  </w:style>
  <w:style w:type="paragraph" w:customStyle="1" w:styleId="1E3D964C58BE7B41880498EC24333ADB">
    <w:name w:val="1E3D964C58BE7B41880498EC24333ADB"/>
    <w:rsid w:val="00DC1D30"/>
    <w:pPr>
      <w:widowControl w:val="0"/>
      <w:jc w:val="both"/>
    </w:pPr>
  </w:style>
  <w:style w:type="paragraph" w:customStyle="1" w:styleId="F3F9B0EB226E3B438868D94E8E620D31">
    <w:name w:val="F3F9B0EB226E3B438868D94E8E620D31"/>
    <w:rsid w:val="00DC1D3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D39F6B-1931-D84B-B301-74FE5A07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8</Pages>
  <Words>805</Words>
  <Characters>4594</Characters>
  <Application>Microsoft Macintosh Word</Application>
  <DocSecurity>0</DocSecurity>
  <Lines>38</Lines>
  <Paragraphs>10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yangjie</dc:creator>
  <cp:keywords/>
  <dc:description/>
  <cp:lastModifiedBy>hxl</cp:lastModifiedBy>
  <cp:revision>7</cp:revision>
  <cp:lastPrinted>2017-04-28T05:44:00Z</cp:lastPrinted>
  <dcterms:created xsi:type="dcterms:W3CDTF">2017-04-19T05:49:00Z</dcterms:created>
  <dcterms:modified xsi:type="dcterms:W3CDTF">2017-04-28T05:46:00Z</dcterms:modified>
</cp:coreProperties>
</file>