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779F3" w:rsidRDefault="00610C29" w:rsidP="00610C29">
      <w:pPr>
        <w:jc w:val="center"/>
        <w:rPr>
          <w:rFonts w:hint="eastAsia"/>
          <w:b/>
          <w:sz w:val="32"/>
          <w:szCs w:val="32"/>
        </w:rPr>
      </w:pPr>
      <w:r w:rsidRPr="007779F3">
        <w:rPr>
          <w:rFonts w:hint="eastAsia"/>
          <w:b/>
          <w:sz w:val="32"/>
          <w:szCs w:val="32"/>
        </w:rPr>
        <w:t>全自动核酸提取仪</w:t>
      </w:r>
    </w:p>
    <w:p w:rsidR="007779F3" w:rsidRPr="0040101A" w:rsidRDefault="007779F3" w:rsidP="007779F3">
      <w:pPr>
        <w:rPr>
          <w:sz w:val="28"/>
          <w:szCs w:val="28"/>
        </w:rPr>
      </w:pPr>
      <w:r w:rsidRPr="0040101A">
        <w:rPr>
          <w:rFonts w:hint="eastAsia"/>
          <w:sz w:val="28"/>
          <w:szCs w:val="28"/>
        </w:rPr>
        <w:t>尊敬的设备处领导：</w:t>
      </w:r>
    </w:p>
    <w:p w:rsidR="00610C29" w:rsidRDefault="007779F3" w:rsidP="007779F3">
      <w:pPr>
        <w:ind w:firstLineChars="200" w:firstLine="560"/>
        <w:rPr>
          <w:rFonts w:hint="eastAsia"/>
          <w:sz w:val="28"/>
          <w:szCs w:val="28"/>
        </w:rPr>
      </w:pPr>
      <w:r w:rsidRPr="0040101A">
        <w:rPr>
          <w:rFonts w:hint="eastAsia"/>
          <w:sz w:val="28"/>
          <w:szCs w:val="28"/>
        </w:rPr>
        <w:t>为了满足临床需要，</w:t>
      </w:r>
      <w:r>
        <w:rPr>
          <w:rFonts w:hint="eastAsia"/>
          <w:sz w:val="28"/>
          <w:szCs w:val="28"/>
        </w:rPr>
        <w:t>检验科申请购置全自动核酸提取工作站</w:t>
      </w:r>
      <w:r w:rsidRPr="0040101A">
        <w:rPr>
          <w:rFonts w:hint="eastAsia"/>
          <w:sz w:val="28"/>
          <w:szCs w:val="28"/>
        </w:rPr>
        <w:t>。根据医院</w:t>
      </w:r>
      <w:r w:rsidRPr="0040101A">
        <w:rPr>
          <w:rFonts w:hint="eastAsia"/>
          <w:sz w:val="28"/>
          <w:szCs w:val="28"/>
        </w:rPr>
        <w:t>2015</w:t>
      </w:r>
      <w:r w:rsidRPr="0040101A">
        <w:rPr>
          <w:rFonts w:hint="eastAsia"/>
          <w:sz w:val="28"/>
          <w:szCs w:val="28"/>
        </w:rPr>
        <w:t>年设备购置预算决议和临床工作需求，对该设备的性能指标要求如下：</w:t>
      </w:r>
    </w:p>
    <w:p w:rsidR="007779F3" w:rsidRDefault="007779F3" w:rsidP="007779F3">
      <w:pPr>
        <w:ind w:firstLineChars="200" w:firstLine="562"/>
        <w:rPr>
          <w:rFonts w:hint="eastAsia"/>
          <w:sz w:val="28"/>
          <w:szCs w:val="28"/>
        </w:rPr>
      </w:pPr>
      <w:r w:rsidRPr="007779F3">
        <w:rPr>
          <w:rFonts w:hint="eastAsia"/>
          <w:b/>
          <w:sz w:val="28"/>
          <w:szCs w:val="28"/>
        </w:rPr>
        <w:t>方法学</w:t>
      </w:r>
      <w:r w:rsidRPr="007779F3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采用磁珠法提取，保证提取效率</w:t>
      </w:r>
    </w:p>
    <w:p w:rsidR="007779F3" w:rsidRDefault="007779F3" w:rsidP="00D76273">
      <w:pPr>
        <w:ind w:leftChars="268" w:left="1808" w:hangingChars="443" w:hanging="1245"/>
        <w:rPr>
          <w:rFonts w:hint="eastAsia"/>
          <w:sz w:val="28"/>
          <w:szCs w:val="28"/>
        </w:rPr>
      </w:pPr>
      <w:r w:rsidRPr="007779F3">
        <w:rPr>
          <w:rFonts w:hint="eastAsia"/>
          <w:b/>
          <w:sz w:val="28"/>
          <w:szCs w:val="28"/>
        </w:rPr>
        <w:t>自动化</w:t>
      </w:r>
      <w:r>
        <w:rPr>
          <w:rFonts w:hint="eastAsia"/>
          <w:sz w:val="28"/>
          <w:szCs w:val="28"/>
        </w:rPr>
        <w:t>：全自动移液操作，</w:t>
      </w:r>
      <w:r w:rsidR="00D76273">
        <w:rPr>
          <w:rFonts w:hint="eastAsia"/>
          <w:sz w:val="28"/>
          <w:szCs w:val="28"/>
        </w:rPr>
        <w:t>提高重复性和灵敏度</w:t>
      </w:r>
      <w:r w:rsidR="007B1A4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降低核酸提取劳动强度</w:t>
      </w:r>
    </w:p>
    <w:p w:rsidR="007779F3" w:rsidRDefault="007779F3" w:rsidP="007779F3">
      <w:pPr>
        <w:ind w:firstLineChars="200" w:firstLine="562"/>
        <w:rPr>
          <w:rFonts w:hint="eastAsia"/>
          <w:sz w:val="28"/>
          <w:szCs w:val="28"/>
        </w:rPr>
      </w:pPr>
      <w:r w:rsidRPr="007779F3">
        <w:rPr>
          <w:rFonts w:hint="eastAsia"/>
          <w:b/>
          <w:sz w:val="28"/>
          <w:szCs w:val="28"/>
        </w:rPr>
        <w:t>试剂分装</w:t>
      </w:r>
      <w:r>
        <w:rPr>
          <w:rFonts w:hint="eastAsia"/>
          <w:sz w:val="28"/>
          <w:szCs w:val="28"/>
        </w:rPr>
        <w:t>：试剂分装、加样全自动，避免污染</w:t>
      </w:r>
    </w:p>
    <w:p w:rsidR="007779F3" w:rsidRDefault="007779F3" w:rsidP="007779F3">
      <w:pPr>
        <w:ind w:firstLineChars="200" w:firstLine="562"/>
        <w:rPr>
          <w:rFonts w:hint="eastAsia"/>
          <w:sz w:val="28"/>
          <w:szCs w:val="28"/>
        </w:rPr>
      </w:pPr>
      <w:r w:rsidRPr="0040101A">
        <w:rPr>
          <w:rFonts w:hint="eastAsia"/>
          <w:b/>
          <w:sz w:val="28"/>
          <w:szCs w:val="28"/>
        </w:rPr>
        <w:t>信息传送</w:t>
      </w:r>
      <w:r w:rsidRPr="0040101A">
        <w:rPr>
          <w:rFonts w:hint="eastAsia"/>
          <w:sz w:val="28"/>
          <w:szCs w:val="28"/>
        </w:rPr>
        <w:t>：支持单向及双向通讯（条码识别）</w:t>
      </w:r>
    </w:p>
    <w:p w:rsidR="007779F3" w:rsidRPr="007779F3" w:rsidRDefault="007779F3" w:rsidP="007779F3">
      <w:pPr>
        <w:ind w:firstLineChars="200" w:firstLine="562"/>
        <w:rPr>
          <w:rFonts w:hint="eastAsia"/>
          <w:sz w:val="28"/>
          <w:szCs w:val="28"/>
        </w:rPr>
      </w:pPr>
      <w:r w:rsidRPr="007779F3">
        <w:rPr>
          <w:rFonts w:hint="eastAsia"/>
          <w:b/>
          <w:sz w:val="28"/>
          <w:szCs w:val="28"/>
        </w:rPr>
        <w:t>适用样本类型</w:t>
      </w:r>
      <w:r>
        <w:rPr>
          <w:rFonts w:hint="eastAsia"/>
          <w:sz w:val="28"/>
          <w:szCs w:val="28"/>
        </w:rPr>
        <w:t>：体液、血液等</w:t>
      </w:r>
    </w:p>
    <w:p w:rsidR="007779F3" w:rsidRPr="007779F3" w:rsidRDefault="007779F3" w:rsidP="007779F3">
      <w:pPr>
        <w:ind w:firstLineChars="200" w:firstLine="560"/>
        <w:rPr>
          <w:sz w:val="28"/>
          <w:szCs w:val="28"/>
        </w:rPr>
      </w:pPr>
    </w:p>
    <w:sectPr w:rsidR="007779F3" w:rsidRPr="00777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179" w:rsidRDefault="001C3179" w:rsidP="00D13F80">
      <w:r>
        <w:separator/>
      </w:r>
    </w:p>
  </w:endnote>
  <w:endnote w:type="continuationSeparator" w:id="1">
    <w:p w:rsidR="001C3179" w:rsidRDefault="001C3179" w:rsidP="00D13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179" w:rsidRDefault="001C3179" w:rsidP="00D13F80">
      <w:r>
        <w:separator/>
      </w:r>
    </w:p>
  </w:footnote>
  <w:footnote w:type="continuationSeparator" w:id="1">
    <w:p w:rsidR="001C3179" w:rsidRDefault="001C3179" w:rsidP="00D13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F80"/>
    <w:rsid w:val="00103BA0"/>
    <w:rsid w:val="001C3179"/>
    <w:rsid w:val="00610C29"/>
    <w:rsid w:val="007779F3"/>
    <w:rsid w:val="007B1A48"/>
    <w:rsid w:val="00C30234"/>
    <w:rsid w:val="00D13F80"/>
    <w:rsid w:val="00D7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3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3F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3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3F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jyxk</dc:creator>
  <cp:keywords/>
  <dc:description/>
  <cp:lastModifiedBy>jyxk</cp:lastModifiedBy>
  <cp:revision>7</cp:revision>
  <dcterms:created xsi:type="dcterms:W3CDTF">2015-07-01T01:17:00Z</dcterms:created>
  <dcterms:modified xsi:type="dcterms:W3CDTF">2015-07-01T01:39:00Z</dcterms:modified>
</cp:coreProperties>
</file>