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17E" w:rsidRPr="00C53CE3" w:rsidRDefault="00261B90" w:rsidP="00884D1C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C53CE3">
        <w:rPr>
          <w:rFonts w:ascii="宋体" w:eastAsia="宋体" w:hAnsi="宋体" w:hint="eastAsia"/>
          <w:b/>
          <w:sz w:val="24"/>
          <w:szCs w:val="24"/>
        </w:rPr>
        <w:t>立式</w:t>
      </w:r>
      <w:r w:rsidR="00BC29B9" w:rsidRPr="00C53CE3">
        <w:rPr>
          <w:rFonts w:ascii="宋体" w:eastAsia="宋体" w:hAnsi="宋体" w:hint="eastAsia"/>
          <w:b/>
          <w:sz w:val="24"/>
          <w:szCs w:val="24"/>
        </w:rPr>
        <w:t>压力蒸汽</w:t>
      </w:r>
      <w:r w:rsidR="00AD5CAE" w:rsidRPr="00C53CE3">
        <w:rPr>
          <w:rFonts w:ascii="宋体" w:eastAsia="宋体" w:hAnsi="宋体" w:hint="eastAsia"/>
          <w:b/>
          <w:sz w:val="24"/>
          <w:szCs w:val="24"/>
        </w:rPr>
        <w:t>灭菌器参数</w:t>
      </w:r>
    </w:p>
    <w:p w:rsidR="00AD5CAE" w:rsidRDefault="00AD5CAE" w:rsidP="00C17BF4">
      <w:pPr>
        <w:spacing w:line="360" w:lineRule="auto"/>
        <w:rPr>
          <w:rFonts w:ascii="宋体" w:eastAsia="宋体" w:hAnsi="宋体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AD5CAE" w:rsidRPr="00C17BF4" w:rsidTr="00AD5CAE">
        <w:tc>
          <w:tcPr>
            <w:tcW w:w="1555" w:type="dxa"/>
          </w:tcPr>
          <w:p w:rsidR="00AD5CAE" w:rsidRDefault="00AD5CAE" w:rsidP="00C17BF4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资质</w:t>
            </w:r>
          </w:p>
        </w:tc>
        <w:tc>
          <w:tcPr>
            <w:tcW w:w="6741" w:type="dxa"/>
          </w:tcPr>
          <w:p w:rsidR="00AD5CAE" w:rsidRDefault="00AD5CAE" w:rsidP="00C17BF4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必须具备所有资质，满足医用及生物安全各项检查要求。</w:t>
            </w:r>
          </w:p>
        </w:tc>
      </w:tr>
      <w:tr w:rsidR="00C17BF4" w:rsidRPr="00C17BF4" w:rsidTr="00AD5CAE">
        <w:tc>
          <w:tcPr>
            <w:tcW w:w="1555" w:type="dxa"/>
          </w:tcPr>
          <w:p w:rsidR="00C17BF4" w:rsidRPr="00C17BF4" w:rsidRDefault="00AD5CAE" w:rsidP="00C17BF4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压力容器种类</w:t>
            </w:r>
          </w:p>
        </w:tc>
        <w:tc>
          <w:tcPr>
            <w:tcW w:w="6741" w:type="dxa"/>
          </w:tcPr>
          <w:p w:rsidR="00C17BF4" w:rsidRPr="00C17BF4" w:rsidRDefault="00AD5CAE" w:rsidP="00C17BF4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小型压力容器</w:t>
            </w:r>
          </w:p>
        </w:tc>
      </w:tr>
      <w:tr w:rsidR="00C17BF4" w:rsidRPr="00C17BF4" w:rsidTr="00AD5CAE">
        <w:tc>
          <w:tcPr>
            <w:tcW w:w="1555" w:type="dxa"/>
          </w:tcPr>
          <w:p w:rsidR="00C17BF4" w:rsidRPr="00C17BF4" w:rsidRDefault="00C17BF4" w:rsidP="00C17BF4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 w:rsidRPr="00C17BF4">
              <w:rPr>
                <w:rFonts w:ascii="宋体" w:eastAsia="宋体" w:hAnsi="宋体" w:hint="eastAsia"/>
                <w:sz w:val="22"/>
                <w:szCs w:val="24"/>
              </w:rPr>
              <w:t>电源</w:t>
            </w:r>
          </w:p>
        </w:tc>
        <w:tc>
          <w:tcPr>
            <w:tcW w:w="6741" w:type="dxa"/>
          </w:tcPr>
          <w:p w:rsidR="00C17BF4" w:rsidRPr="00C17BF4" w:rsidRDefault="009B68E2" w:rsidP="00C17BF4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/>
                <w:sz w:val="22"/>
                <w:szCs w:val="24"/>
              </w:rPr>
              <w:t>200V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-</w:t>
            </w:r>
            <w:r>
              <w:rPr>
                <w:rFonts w:ascii="宋体" w:eastAsia="宋体" w:hAnsi="宋体"/>
                <w:sz w:val="22"/>
                <w:szCs w:val="24"/>
              </w:rPr>
              <w:t>240</w:t>
            </w:r>
            <w:r w:rsidR="00903C0C">
              <w:rPr>
                <w:rFonts w:ascii="宋体" w:eastAsia="宋体" w:hAnsi="宋体"/>
                <w:sz w:val="22"/>
                <w:szCs w:val="24"/>
              </w:rPr>
              <w:t>V</w:t>
            </w:r>
          </w:p>
        </w:tc>
      </w:tr>
      <w:tr w:rsidR="00C17BF4" w:rsidRPr="00C17BF4" w:rsidTr="00AD5CAE">
        <w:tc>
          <w:tcPr>
            <w:tcW w:w="1555" w:type="dxa"/>
          </w:tcPr>
          <w:p w:rsidR="00C17BF4" w:rsidRPr="00C17BF4" w:rsidRDefault="00C17BF4" w:rsidP="00C17BF4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 w:rsidRPr="00C17BF4">
              <w:rPr>
                <w:rFonts w:ascii="宋体" w:eastAsia="宋体" w:hAnsi="宋体" w:hint="eastAsia"/>
                <w:sz w:val="22"/>
                <w:szCs w:val="24"/>
              </w:rPr>
              <w:t>电力消耗</w:t>
            </w:r>
          </w:p>
        </w:tc>
        <w:tc>
          <w:tcPr>
            <w:tcW w:w="6741" w:type="dxa"/>
          </w:tcPr>
          <w:p w:rsidR="00C17BF4" w:rsidRPr="00C17BF4" w:rsidRDefault="00AD5CAE" w:rsidP="00C17BF4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/>
                <w:sz w:val="22"/>
                <w:szCs w:val="24"/>
              </w:rPr>
              <w:t>5</w:t>
            </w:r>
            <w:r w:rsidR="00657357">
              <w:rPr>
                <w:rFonts w:ascii="宋体" w:eastAsia="宋体" w:hAnsi="宋体"/>
                <w:sz w:val="22"/>
                <w:szCs w:val="24"/>
              </w:rPr>
              <w:t>KW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以内（4</w:t>
            </w:r>
            <w:r>
              <w:rPr>
                <w:rFonts w:ascii="宋体" w:eastAsia="宋体" w:hAnsi="宋体"/>
                <w:sz w:val="22"/>
                <w:szCs w:val="24"/>
              </w:rPr>
              <w:t>KW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及以下更佳），</w:t>
            </w:r>
            <w:r w:rsidR="00903C0C">
              <w:rPr>
                <w:rFonts w:ascii="宋体" w:eastAsia="宋体" w:hAnsi="宋体" w:hint="eastAsia"/>
                <w:sz w:val="22"/>
                <w:szCs w:val="24"/>
              </w:rPr>
              <w:t>需</w:t>
            </w:r>
            <w:r w:rsidR="009C1CA4">
              <w:rPr>
                <w:rFonts w:ascii="宋体" w:eastAsia="宋体" w:hAnsi="宋体" w:hint="eastAsia"/>
                <w:sz w:val="22"/>
                <w:szCs w:val="24"/>
              </w:rPr>
              <w:t>电工</w:t>
            </w:r>
            <w:r w:rsidR="00903C0C">
              <w:rPr>
                <w:rFonts w:ascii="宋体" w:eastAsia="宋体" w:hAnsi="宋体" w:hint="eastAsia"/>
                <w:sz w:val="22"/>
                <w:szCs w:val="24"/>
              </w:rPr>
              <w:t>评估</w:t>
            </w:r>
            <w:r w:rsidR="009131C2">
              <w:rPr>
                <w:rFonts w:ascii="宋体" w:eastAsia="宋体" w:hAnsi="宋体" w:hint="eastAsia"/>
                <w:sz w:val="22"/>
                <w:szCs w:val="24"/>
              </w:rPr>
              <w:t>现有</w:t>
            </w:r>
            <w:r w:rsidR="00903C0C">
              <w:rPr>
                <w:rFonts w:ascii="宋体" w:eastAsia="宋体" w:hAnsi="宋体" w:hint="eastAsia"/>
                <w:sz w:val="22"/>
                <w:szCs w:val="24"/>
              </w:rPr>
              <w:t>电路是否适用。</w:t>
            </w:r>
          </w:p>
        </w:tc>
      </w:tr>
      <w:tr w:rsidR="00C17BF4" w:rsidRPr="00657357" w:rsidTr="00AD5CAE">
        <w:tc>
          <w:tcPr>
            <w:tcW w:w="1555" w:type="dxa"/>
          </w:tcPr>
          <w:p w:rsidR="00C17BF4" w:rsidRPr="00C17BF4" w:rsidRDefault="00C17BF4" w:rsidP="00C17BF4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 w:rsidRPr="00C17BF4">
              <w:rPr>
                <w:rFonts w:ascii="宋体" w:eastAsia="宋体" w:hAnsi="宋体" w:hint="eastAsia"/>
                <w:sz w:val="22"/>
                <w:szCs w:val="24"/>
              </w:rPr>
              <w:t>外形尺寸</w:t>
            </w:r>
          </w:p>
        </w:tc>
        <w:tc>
          <w:tcPr>
            <w:tcW w:w="6741" w:type="dxa"/>
          </w:tcPr>
          <w:p w:rsidR="00BC29B9" w:rsidRDefault="00C17BF4" w:rsidP="00C17BF4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宽</w:t>
            </w:r>
            <w:r w:rsidR="00155DF1">
              <w:rPr>
                <w:rFonts w:ascii="宋体" w:eastAsia="宋体" w:hAnsi="宋体"/>
                <w:sz w:val="22"/>
                <w:szCs w:val="24"/>
              </w:rPr>
              <w:t>600</w:t>
            </w:r>
            <w:r>
              <w:rPr>
                <w:rFonts w:ascii="宋体" w:eastAsia="宋体" w:hAnsi="宋体"/>
                <w:sz w:val="22"/>
                <w:szCs w:val="24"/>
              </w:rPr>
              <w:t>mm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×深6</w:t>
            </w:r>
            <w:r w:rsidR="006C004B">
              <w:rPr>
                <w:rFonts w:ascii="宋体" w:eastAsia="宋体" w:hAnsi="宋体"/>
                <w:sz w:val="22"/>
                <w:szCs w:val="24"/>
              </w:rPr>
              <w:t>8</w:t>
            </w:r>
            <w:r>
              <w:rPr>
                <w:rFonts w:ascii="宋体" w:eastAsia="宋体" w:hAnsi="宋体"/>
                <w:sz w:val="22"/>
                <w:szCs w:val="24"/>
              </w:rPr>
              <w:t>0m</w:t>
            </w:r>
            <w:r w:rsidR="00657357">
              <w:rPr>
                <w:rFonts w:ascii="宋体" w:eastAsia="宋体" w:hAnsi="宋体"/>
                <w:sz w:val="22"/>
                <w:szCs w:val="24"/>
              </w:rPr>
              <w:t>m</w:t>
            </w:r>
            <w:r w:rsidR="00657357">
              <w:rPr>
                <w:rFonts w:ascii="宋体" w:eastAsia="宋体" w:hAnsi="宋体" w:hint="eastAsia"/>
                <w:sz w:val="22"/>
                <w:szCs w:val="24"/>
              </w:rPr>
              <w:t>×高</w:t>
            </w:r>
            <w:r w:rsidR="00657357">
              <w:rPr>
                <w:rFonts w:ascii="宋体" w:eastAsia="宋体" w:hAnsi="宋体"/>
                <w:sz w:val="22"/>
                <w:szCs w:val="24"/>
              </w:rPr>
              <w:t>1</w:t>
            </w:r>
            <w:r w:rsidR="00E26F31">
              <w:rPr>
                <w:rFonts w:ascii="宋体" w:eastAsia="宋体" w:hAnsi="宋体"/>
                <w:sz w:val="22"/>
                <w:szCs w:val="24"/>
              </w:rPr>
              <w:t>25</w:t>
            </w:r>
            <w:r w:rsidR="00657357">
              <w:rPr>
                <w:rFonts w:ascii="宋体" w:eastAsia="宋体" w:hAnsi="宋体"/>
                <w:sz w:val="22"/>
                <w:szCs w:val="24"/>
              </w:rPr>
              <w:t>0mm</w:t>
            </w:r>
            <w:r w:rsidR="00657357">
              <w:rPr>
                <w:rFonts w:ascii="宋体" w:eastAsia="宋体" w:hAnsi="宋体" w:hint="eastAsia"/>
                <w:sz w:val="22"/>
                <w:szCs w:val="24"/>
              </w:rPr>
              <w:t xml:space="preserve"> 以内</w:t>
            </w:r>
          </w:p>
          <w:p w:rsidR="00C17BF4" w:rsidRPr="00C17BF4" w:rsidRDefault="00BC29B9" w:rsidP="00C17BF4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因</w:t>
            </w:r>
            <w:r w:rsidR="00325EF9">
              <w:rPr>
                <w:rFonts w:ascii="宋体" w:eastAsia="宋体" w:hAnsi="宋体" w:hint="eastAsia"/>
                <w:sz w:val="22"/>
                <w:szCs w:val="24"/>
              </w:rPr>
              <w:t>现有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空间限制，</w:t>
            </w:r>
            <w:r w:rsidR="00AD5CAE">
              <w:rPr>
                <w:rFonts w:ascii="宋体" w:eastAsia="宋体" w:hAnsi="宋体" w:hint="eastAsia"/>
                <w:sz w:val="22"/>
                <w:szCs w:val="24"/>
              </w:rPr>
              <w:t>宽和深必须符合，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须</w:t>
            </w:r>
            <w:r w:rsidR="00657357">
              <w:rPr>
                <w:rFonts w:ascii="宋体" w:eastAsia="宋体" w:hAnsi="宋体" w:hint="eastAsia"/>
                <w:sz w:val="22"/>
                <w:szCs w:val="24"/>
              </w:rPr>
              <w:t>上方开盖</w:t>
            </w:r>
          </w:p>
        </w:tc>
      </w:tr>
      <w:tr w:rsidR="00C17BF4" w:rsidRPr="00C17BF4" w:rsidTr="00AD5CAE">
        <w:tc>
          <w:tcPr>
            <w:tcW w:w="1555" w:type="dxa"/>
          </w:tcPr>
          <w:p w:rsidR="00C17BF4" w:rsidRPr="00C17BF4" w:rsidRDefault="00C17BF4" w:rsidP="00C17BF4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 w:rsidRPr="00C17BF4">
              <w:rPr>
                <w:rFonts w:ascii="宋体" w:eastAsia="宋体" w:hAnsi="宋体" w:hint="eastAsia"/>
                <w:sz w:val="22"/>
                <w:szCs w:val="24"/>
              </w:rPr>
              <w:t>有效内容积</w:t>
            </w:r>
          </w:p>
        </w:tc>
        <w:tc>
          <w:tcPr>
            <w:tcW w:w="6741" w:type="dxa"/>
          </w:tcPr>
          <w:p w:rsidR="00C17BF4" w:rsidRPr="00C17BF4" w:rsidRDefault="00C17BF4" w:rsidP="00C17BF4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7</w:t>
            </w:r>
            <w:r>
              <w:rPr>
                <w:rFonts w:ascii="宋体" w:eastAsia="宋体" w:hAnsi="宋体"/>
                <w:sz w:val="22"/>
                <w:szCs w:val="24"/>
              </w:rPr>
              <w:t>5L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-</w:t>
            </w:r>
            <w:r>
              <w:rPr>
                <w:rFonts w:ascii="宋体" w:eastAsia="宋体" w:hAnsi="宋体"/>
                <w:sz w:val="22"/>
                <w:szCs w:val="24"/>
              </w:rPr>
              <w:t>1</w:t>
            </w:r>
            <w:r w:rsidR="00657357">
              <w:rPr>
                <w:rFonts w:ascii="宋体" w:eastAsia="宋体" w:hAnsi="宋体"/>
                <w:sz w:val="22"/>
                <w:szCs w:val="24"/>
              </w:rPr>
              <w:t>25</w:t>
            </w:r>
            <w:r>
              <w:rPr>
                <w:rFonts w:ascii="宋体" w:eastAsia="宋体" w:hAnsi="宋体"/>
                <w:sz w:val="22"/>
                <w:szCs w:val="24"/>
              </w:rPr>
              <w:t>L</w:t>
            </w:r>
          </w:p>
        </w:tc>
      </w:tr>
      <w:tr w:rsidR="00C31A73" w:rsidRPr="00C17BF4" w:rsidTr="00AD5CAE">
        <w:tc>
          <w:tcPr>
            <w:tcW w:w="1555" w:type="dxa"/>
          </w:tcPr>
          <w:p w:rsidR="00C31A73" w:rsidRDefault="00C31A73" w:rsidP="00C17BF4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预热温度</w:t>
            </w:r>
          </w:p>
        </w:tc>
        <w:tc>
          <w:tcPr>
            <w:tcW w:w="6741" w:type="dxa"/>
          </w:tcPr>
          <w:p w:rsidR="00C31A73" w:rsidRDefault="00C31A73" w:rsidP="00C17BF4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4</w:t>
            </w:r>
            <w:r>
              <w:rPr>
                <w:rFonts w:ascii="宋体" w:eastAsia="宋体" w:hAnsi="宋体"/>
                <w:sz w:val="22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℃-</w:t>
            </w:r>
            <w:r>
              <w:rPr>
                <w:rFonts w:ascii="宋体" w:eastAsia="宋体" w:hAnsi="宋体"/>
                <w:sz w:val="22"/>
                <w:szCs w:val="24"/>
              </w:rPr>
              <w:t>7</w:t>
            </w:r>
            <w:r>
              <w:rPr>
                <w:rFonts w:ascii="宋体" w:eastAsia="宋体" w:hAnsi="宋体"/>
                <w:sz w:val="22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℃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至少包括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）</w:t>
            </w:r>
          </w:p>
        </w:tc>
      </w:tr>
      <w:tr w:rsidR="00C31A73" w:rsidRPr="00C17BF4" w:rsidTr="00AD5CAE">
        <w:tc>
          <w:tcPr>
            <w:tcW w:w="1555" w:type="dxa"/>
          </w:tcPr>
          <w:p w:rsidR="00C31A73" w:rsidRPr="00C17BF4" w:rsidRDefault="00C31A73" w:rsidP="00C31A73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保温温度</w:t>
            </w:r>
          </w:p>
        </w:tc>
        <w:tc>
          <w:tcPr>
            <w:tcW w:w="6741" w:type="dxa"/>
          </w:tcPr>
          <w:p w:rsidR="00C31A73" w:rsidRPr="00C17BF4" w:rsidRDefault="00C31A73" w:rsidP="00C31A73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4</w:t>
            </w:r>
            <w:r>
              <w:rPr>
                <w:rFonts w:ascii="宋体" w:eastAsia="宋体" w:hAnsi="宋体"/>
                <w:sz w:val="22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℃-</w:t>
            </w:r>
            <w:r>
              <w:rPr>
                <w:rFonts w:ascii="宋体" w:eastAsia="宋体" w:hAnsi="宋体"/>
                <w:sz w:val="22"/>
                <w:szCs w:val="24"/>
              </w:rPr>
              <w:t>60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℃（至少包括）</w:t>
            </w:r>
          </w:p>
        </w:tc>
      </w:tr>
      <w:tr w:rsidR="00C31A73" w:rsidRPr="00C17BF4" w:rsidTr="00AD5CAE">
        <w:tc>
          <w:tcPr>
            <w:tcW w:w="1555" w:type="dxa"/>
          </w:tcPr>
          <w:p w:rsidR="00C31A73" w:rsidRPr="00C17BF4" w:rsidRDefault="00C31A73" w:rsidP="00C31A73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溶解温度</w:t>
            </w:r>
          </w:p>
        </w:tc>
        <w:tc>
          <w:tcPr>
            <w:tcW w:w="6741" w:type="dxa"/>
          </w:tcPr>
          <w:p w:rsidR="00C31A73" w:rsidRPr="00C17BF4" w:rsidRDefault="00C31A73" w:rsidP="00C31A73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6</w:t>
            </w:r>
            <w:r>
              <w:rPr>
                <w:rFonts w:ascii="宋体" w:eastAsia="宋体" w:hAnsi="宋体"/>
                <w:sz w:val="22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℃-</w:t>
            </w:r>
            <w:r>
              <w:rPr>
                <w:rFonts w:ascii="宋体" w:eastAsia="宋体" w:hAnsi="宋体"/>
                <w:sz w:val="22"/>
                <w:szCs w:val="24"/>
              </w:rPr>
              <w:t>100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℃（至少包括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2"/>
                <w:szCs w:val="24"/>
              </w:rPr>
              <w:t>）</w:t>
            </w:r>
          </w:p>
        </w:tc>
      </w:tr>
      <w:tr w:rsidR="00C31A73" w:rsidRPr="00C17BF4" w:rsidTr="00AD5CAE">
        <w:tc>
          <w:tcPr>
            <w:tcW w:w="1555" w:type="dxa"/>
          </w:tcPr>
          <w:p w:rsidR="00C31A73" w:rsidRPr="00C17BF4" w:rsidRDefault="00C31A73" w:rsidP="00C31A73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灭菌温度</w:t>
            </w:r>
          </w:p>
        </w:tc>
        <w:tc>
          <w:tcPr>
            <w:tcW w:w="6741" w:type="dxa"/>
          </w:tcPr>
          <w:p w:rsidR="00C31A73" w:rsidRPr="00C17BF4" w:rsidRDefault="00C31A73" w:rsidP="00C31A73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1</w:t>
            </w:r>
            <w:r>
              <w:rPr>
                <w:rFonts w:ascii="宋体" w:eastAsia="宋体" w:hAnsi="宋体"/>
                <w:sz w:val="22"/>
                <w:szCs w:val="24"/>
              </w:rPr>
              <w:t>05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℃-</w:t>
            </w:r>
            <w:r>
              <w:rPr>
                <w:rFonts w:ascii="宋体" w:eastAsia="宋体" w:hAnsi="宋体"/>
                <w:sz w:val="22"/>
                <w:szCs w:val="24"/>
              </w:rPr>
              <w:t>135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℃（至少包括）</w:t>
            </w:r>
          </w:p>
        </w:tc>
      </w:tr>
      <w:tr w:rsidR="009B68E2" w:rsidRPr="00C17BF4" w:rsidTr="00AD5CAE">
        <w:tc>
          <w:tcPr>
            <w:tcW w:w="1555" w:type="dxa"/>
          </w:tcPr>
          <w:p w:rsidR="009B68E2" w:rsidRDefault="009B68E2" w:rsidP="00C17BF4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干燥功能</w:t>
            </w:r>
          </w:p>
        </w:tc>
        <w:tc>
          <w:tcPr>
            <w:tcW w:w="6741" w:type="dxa"/>
          </w:tcPr>
          <w:p w:rsidR="009B68E2" w:rsidRDefault="00BB7F30" w:rsidP="00C17BF4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必须</w:t>
            </w:r>
            <w:r w:rsidR="009B68E2">
              <w:rPr>
                <w:rFonts w:ascii="宋体" w:eastAsia="宋体" w:hAnsi="宋体" w:hint="eastAsia"/>
                <w:sz w:val="22"/>
                <w:szCs w:val="24"/>
              </w:rPr>
              <w:t>具备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，</w:t>
            </w:r>
            <w:r w:rsidR="00AC721F">
              <w:rPr>
                <w:rFonts w:ascii="宋体" w:eastAsia="宋体" w:hAnsi="宋体" w:hint="eastAsia"/>
                <w:sz w:val="22"/>
                <w:szCs w:val="24"/>
              </w:rPr>
              <w:t>干燥温度</w:t>
            </w:r>
            <w:r w:rsidR="00A81AC7">
              <w:rPr>
                <w:rFonts w:ascii="宋体" w:eastAsia="宋体" w:hAnsi="宋体" w:hint="eastAsia"/>
                <w:sz w:val="22"/>
                <w:szCs w:val="24"/>
              </w:rPr>
              <w:t>8</w:t>
            </w:r>
            <w:r w:rsidR="00A81AC7">
              <w:rPr>
                <w:rFonts w:ascii="宋体" w:eastAsia="宋体" w:hAnsi="宋体"/>
                <w:sz w:val="22"/>
                <w:szCs w:val="24"/>
              </w:rPr>
              <w:t>0</w:t>
            </w:r>
            <w:r w:rsidR="00A81AC7">
              <w:rPr>
                <w:rFonts w:ascii="宋体" w:eastAsia="宋体" w:hAnsi="宋体" w:hint="eastAsia"/>
                <w:sz w:val="22"/>
                <w:szCs w:val="24"/>
              </w:rPr>
              <w:t>℃-</w:t>
            </w:r>
            <w:r w:rsidR="00A81AC7">
              <w:rPr>
                <w:rFonts w:ascii="宋体" w:eastAsia="宋体" w:hAnsi="宋体"/>
                <w:sz w:val="22"/>
                <w:szCs w:val="24"/>
              </w:rPr>
              <w:t>1</w:t>
            </w:r>
            <w:r w:rsidR="004A0ED2">
              <w:rPr>
                <w:rFonts w:ascii="宋体" w:eastAsia="宋体" w:hAnsi="宋体"/>
                <w:sz w:val="22"/>
                <w:szCs w:val="24"/>
              </w:rPr>
              <w:t>5</w:t>
            </w:r>
            <w:r w:rsidR="00A81AC7">
              <w:rPr>
                <w:rFonts w:ascii="宋体" w:eastAsia="宋体" w:hAnsi="宋体"/>
                <w:sz w:val="22"/>
                <w:szCs w:val="24"/>
              </w:rPr>
              <w:t>0</w:t>
            </w:r>
            <w:r w:rsidR="00A81AC7">
              <w:rPr>
                <w:rFonts w:ascii="宋体" w:eastAsia="宋体" w:hAnsi="宋体" w:hint="eastAsia"/>
                <w:sz w:val="22"/>
                <w:szCs w:val="24"/>
              </w:rPr>
              <w:t>℃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。</w:t>
            </w:r>
          </w:p>
        </w:tc>
      </w:tr>
      <w:tr w:rsidR="00AD5CAE" w:rsidRPr="00C17BF4" w:rsidTr="00AD5CAE">
        <w:tc>
          <w:tcPr>
            <w:tcW w:w="1555" w:type="dxa"/>
          </w:tcPr>
          <w:p w:rsidR="00AD5CAE" w:rsidRDefault="00AD5CAE" w:rsidP="00C17BF4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最高使用压力</w:t>
            </w:r>
          </w:p>
        </w:tc>
        <w:tc>
          <w:tcPr>
            <w:tcW w:w="6741" w:type="dxa"/>
          </w:tcPr>
          <w:p w:rsidR="00AD5CAE" w:rsidRDefault="006B0E70" w:rsidP="00C17BF4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大于等于</w:t>
            </w:r>
            <w:r w:rsidR="00AD5CAE">
              <w:rPr>
                <w:rFonts w:ascii="宋体" w:eastAsia="宋体" w:hAnsi="宋体" w:hint="eastAsia"/>
                <w:sz w:val="22"/>
                <w:szCs w:val="24"/>
              </w:rPr>
              <w:t>0</w:t>
            </w:r>
            <w:r w:rsidR="00AD5CAE">
              <w:rPr>
                <w:rFonts w:ascii="宋体" w:eastAsia="宋体" w:hAnsi="宋体"/>
                <w:sz w:val="22"/>
                <w:szCs w:val="24"/>
              </w:rPr>
              <w:t>.2</w:t>
            </w:r>
            <w:r w:rsidR="00415C91">
              <w:rPr>
                <w:rFonts w:ascii="宋体" w:eastAsia="宋体" w:hAnsi="宋体"/>
                <w:sz w:val="22"/>
                <w:szCs w:val="24"/>
              </w:rPr>
              <w:t>5</w:t>
            </w:r>
            <w:r w:rsidR="00AD5CAE">
              <w:rPr>
                <w:rFonts w:ascii="宋体" w:eastAsia="宋体" w:hAnsi="宋体"/>
                <w:sz w:val="22"/>
                <w:szCs w:val="24"/>
              </w:rPr>
              <w:t>MPa</w:t>
            </w:r>
          </w:p>
        </w:tc>
      </w:tr>
      <w:tr w:rsidR="00AD5CAE" w:rsidRPr="00C17BF4" w:rsidTr="00AD5CAE">
        <w:tc>
          <w:tcPr>
            <w:tcW w:w="1555" w:type="dxa"/>
          </w:tcPr>
          <w:p w:rsidR="00AD5CAE" w:rsidRDefault="00AD5CAE" w:rsidP="00C17BF4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内部箱室材质</w:t>
            </w:r>
          </w:p>
        </w:tc>
        <w:tc>
          <w:tcPr>
            <w:tcW w:w="6741" w:type="dxa"/>
          </w:tcPr>
          <w:p w:rsidR="00AD5CAE" w:rsidRDefault="00AD5CAE" w:rsidP="00C17BF4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S</w:t>
            </w:r>
            <w:r>
              <w:rPr>
                <w:rFonts w:ascii="宋体" w:eastAsia="宋体" w:hAnsi="宋体"/>
                <w:sz w:val="22"/>
                <w:szCs w:val="24"/>
              </w:rPr>
              <w:t>US304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医用不锈钢</w:t>
            </w:r>
          </w:p>
        </w:tc>
      </w:tr>
      <w:tr w:rsidR="00C17BF4" w:rsidRPr="00C17BF4" w:rsidTr="00AD5CAE">
        <w:tc>
          <w:tcPr>
            <w:tcW w:w="1555" w:type="dxa"/>
          </w:tcPr>
          <w:p w:rsidR="00C17BF4" w:rsidRPr="00C17BF4" w:rsidRDefault="00903C0C" w:rsidP="00C17BF4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定时器</w:t>
            </w:r>
          </w:p>
        </w:tc>
        <w:tc>
          <w:tcPr>
            <w:tcW w:w="6741" w:type="dxa"/>
          </w:tcPr>
          <w:p w:rsidR="00C17BF4" w:rsidRPr="00C17BF4" w:rsidRDefault="00903C0C" w:rsidP="00C17BF4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具备。可对灭菌时间、溶解时间、保温时间、自动关闭、预定高压时间等进行设置，需提交各定时时间具体参数。</w:t>
            </w:r>
          </w:p>
        </w:tc>
      </w:tr>
      <w:tr w:rsidR="00C17BF4" w:rsidRPr="00C17BF4" w:rsidTr="00AD5CAE">
        <w:tc>
          <w:tcPr>
            <w:tcW w:w="1555" w:type="dxa"/>
          </w:tcPr>
          <w:p w:rsidR="00C17BF4" w:rsidRPr="00C17BF4" w:rsidRDefault="00903C0C" w:rsidP="00C17BF4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报警安全功能</w:t>
            </w:r>
          </w:p>
        </w:tc>
        <w:tc>
          <w:tcPr>
            <w:tcW w:w="6741" w:type="dxa"/>
          </w:tcPr>
          <w:p w:rsidR="00C17BF4" w:rsidRPr="00C17BF4" w:rsidRDefault="004F149F" w:rsidP="00C17BF4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必须具备，可对传感器异常、短路、加热器断线、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防温度过高/防空烧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、盖锁异常、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压力安全阀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、超压等报警。</w:t>
            </w:r>
          </w:p>
        </w:tc>
      </w:tr>
      <w:tr w:rsidR="00C17BF4" w:rsidRPr="00C17BF4" w:rsidTr="00AD5CAE">
        <w:tc>
          <w:tcPr>
            <w:tcW w:w="1555" w:type="dxa"/>
          </w:tcPr>
          <w:p w:rsidR="00C17BF4" w:rsidRPr="00C17BF4" w:rsidRDefault="00903C0C" w:rsidP="00C17BF4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温度</w:t>
            </w:r>
            <w:r w:rsidR="00244A77">
              <w:rPr>
                <w:rFonts w:ascii="宋体" w:eastAsia="宋体" w:hAnsi="宋体" w:hint="eastAsia"/>
                <w:sz w:val="22"/>
                <w:szCs w:val="24"/>
              </w:rPr>
              <w:t>/压力</w:t>
            </w:r>
          </w:p>
        </w:tc>
        <w:tc>
          <w:tcPr>
            <w:tcW w:w="6741" w:type="dxa"/>
          </w:tcPr>
          <w:p w:rsidR="00C17BF4" w:rsidRPr="00C17BF4" w:rsidRDefault="00903C0C" w:rsidP="00C17BF4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可显示。</w:t>
            </w:r>
          </w:p>
        </w:tc>
      </w:tr>
      <w:tr w:rsidR="00C17BF4" w:rsidRPr="00C17BF4" w:rsidTr="00AD5CAE">
        <w:tc>
          <w:tcPr>
            <w:tcW w:w="1555" w:type="dxa"/>
          </w:tcPr>
          <w:p w:rsidR="00C17BF4" w:rsidRPr="00C17BF4" w:rsidRDefault="00AD5CAE" w:rsidP="00C17BF4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附件</w:t>
            </w:r>
          </w:p>
        </w:tc>
        <w:tc>
          <w:tcPr>
            <w:tcW w:w="6741" w:type="dxa"/>
          </w:tcPr>
          <w:p w:rsidR="00C17BF4" w:rsidRPr="00C17BF4" w:rsidRDefault="00AD5CAE" w:rsidP="00C17BF4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具备如不锈钢筐、排水管、排气储存桶</w:t>
            </w:r>
            <w:r w:rsidR="009B68E2">
              <w:rPr>
                <w:rFonts w:ascii="宋体" w:eastAsia="宋体" w:hAnsi="宋体" w:hint="eastAsia"/>
                <w:sz w:val="22"/>
                <w:szCs w:val="24"/>
              </w:rPr>
              <w:t>、冷却风扇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等必备附件。</w:t>
            </w:r>
          </w:p>
        </w:tc>
      </w:tr>
      <w:tr w:rsidR="00AD5CAE" w:rsidRPr="00C17BF4" w:rsidTr="00AD5CAE">
        <w:tc>
          <w:tcPr>
            <w:tcW w:w="1555" w:type="dxa"/>
          </w:tcPr>
          <w:p w:rsidR="00AD5CAE" w:rsidRDefault="00AD5CAE" w:rsidP="00C17BF4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其他</w:t>
            </w:r>
          </w:p>
        </w:tc>
        <w:tc>
          <w:tcPr>
            <w:tcW w:w="6741" w:type="dxa"/>
          </w:tcPr>
          <w:p w:rsidR="00B45E15" w:rsidRDefault="00B45E15" w:rsidP="00C17BF4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1</w:t>
            </w:r>
            <w:r>
              <w:rPr>
                <w:rFonts w:ascii="宋体" w:eastAsia="宋体" w:hAnsi="宋体"/>
                <w:sz w:val="22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安全第一</w:t>
            </w:r>
            <w:r w:rsidR="0090771B">
              <w:rPr>
                <w:rFonts w:ascii="宋体" w:eastAsia="宋体" w:hAnsi="宋体" w:hint="eastAsia"/>
                <w:sz w:val="22"/>
                <w:szCs w:val="24"/>
              </w:rPr>
              <w:t>；全自动运行。</w:t>
            </w:r>
          </w:p>
          <w:p w:rsidR="00AD5CAE" w:rsidRDefault="00B45E15" w:rsidP="00C17BF4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2</w:t>
            </w:r>
            <w:r>
              <w:rPr>
                <w:rFonts w:ascii="宋体" w:eastAsia="宋体" w:hAnsi="宋体"/>
                <w:sz w:val="22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需提交使用医院/机构列表，北京三甲医院使用多、服务好</w:t>
            </w:r>
            <w:r w:rsidR="0065516F">
              <w:rPr>
                <w:rFonts w:ascii="宋体" w:eastAsia="宋体" w:hAnsi="宋体" w:hint="eastAsia"/>
                <w:sz w:val="22"/>
                <w:szCs w:val="24"/>
              </w:rPr>
              <w:t>、进口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优先考虑。</w:t>
            </w:r>
          </w:p>
        </w:tc>
      </w:tr>
    </w:tbl>
    <w:p w:rsidR="00C17BF4" w:rsidRDefault="00C17BF4" w:rsidP="00C17BF4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251441" w:rsidRDefault="00251441" w:rsidP="00251441">
      <w:pPr>
        <w:spacing w:line="360" w:lineRule="auto"/>
        <w:ind w:right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检验科</w:t>
      </w:r>
    </w:p>
    <w:p w:rsidR="00251441" w:rsidRPr="00C17BF4" w:rsidRDefault="00251441" w:rsidP="00251441">
      <w:pPr>
        <w:spacing w:line="360" w:lineRule="auto"/>
        <w:jc w:val="righ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019</w:t>
      </w:r>
      <w:r>
        <w:rPr>
          <w:rFonts w:ascii="宋体" w:eastAsia="宋体" w:hAnsi="宋体" w:hint="eastAsia"/>
          <w:sz w:val="24"/>
          <w:szCs w:val="24"/>
        </w:rPr>
        <w:t>年3月5日</w:t>
      </w:r>
    </w:p>
    <w:sectPr w:rsidR="00251441" w:rsidRPr="00C17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53A" w:rsidRDefault="008B253A" w:rsidP="00BC29B9">
      <w:r>
        <w:separator/>
      </w:r>
    </w:p>
  </w:endnote>
  <w:endnote w:type="continuationSeparator" w:id="0">
    <w:p w:rsidR="008B253A" w:rsidRDefault="008B253A" w:rsidP="00BC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53A" w:rsidRDefault="008B253A" w:rsidP="00BC29B9">
      <w:r>
        <w:separator/>
      </w:r>
    </w:p>
  </w:footnote>
  <w:footnote w:type="continuationSeparator" w:id="0">
    <w:p w:rsidR="008B253A" w:rsidRDefault="008B253A" w:rsidP="00BC2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F4"/>
    <w:rsid w:val="000012DA"/>
    <w:rsid w:val="00011D4A"/>
    <w:rsid w:val="00155DF1"/>
    <w:rsid w:val="001A1E8B"/>
    <w:rsid w:val="00244A77"/>
    <w:rsid w:val="00251441"/>
    <w:rsid w:val="00261B90"/>
    <w:rsid w:val="00325EF9"/>
    <w:rsid w:val="00372168"/>
    <w:rsid w:val="00415C91"/>
    <w:rsid w:val="0043517E"/>
    <w:rsid w:val="00453C17"/>
    <w:rsid w:val="00480442"/>
    <w:rsid w:val="004A0ED2"/>
    <w:rsid w:val="004F149F"/>
    <w:rsid w:val="004F3571"/>
    <w:rsid w:val="00521B31"/>
    <w:rsid w:val="0065516F"/>
    <w:rsid w:val="00657357"/>
    <w:rsid w:val="006668E0"/>
    <w:rsid w:val="006B0E70"/>
    <w:rsid w:val="006C004B"/>
    <w:rsid w:val="00884D1C"/>
    <w:rsid w:val="008B253A"/>
    <w:rsid w:val="00903C0C"/>
    <w:rsid w:val="0090771B"/>
    <w:rsid w:val="009131C2"/>
    <w:rsid w:val="0093001C"/>
    <w:rsid w:val="009B68E2"/>
    <w:rsid w:val="009C1CA4"/>
    <w:rsid w:val="00A23B67"/>
    <w:rsid w:val="00A81AC7"/>
    <w:rsid w:val="00AC721F"/>
    <w:rsid w:val="00AD5CAE"/>
    <w:rsid w:val="00AF1C5C"/>
    <w:rsid w:val="00B07231"/>
    <w:rsid w:val="00B45E15"/>
    <w:rsid w:val="00BB7F30"/>
    <w:rsid w:val="00BC29B9"/>
    <w:rsid w:val="00C17BF4"/>
    <w:rsid w:val="00C271B7"/>
    <w:rsid w:val="00C31A73"/>
    <w:rsid w:val="00C53CE3"/>
    <w:rsid w:val="00CC7D83"/>
    <w:rsid w:val="00DF4793"/>
    <w:rsid w:val="00E26F31"/>
    <w:rsid w:val="00E910D4"/>
    <w:rsid w:val="00EC631F"/>
    <w:rsid w:val="00F325DA"/>
    <w:rsid w:val="00F73CFF"/>
    <w:rsid w:val="00FB2339"/>
    <w:rsid w:val="00FE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D7F41"/>
  <w15:chartTrackingRefBased/>
  <w15:docId w15:val="{413ED06B-2B1E-47FD-BD9C-D0F151CF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2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C29B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C2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C29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zhu</dc:creator>
  <cp:keywords/>
  <dc:description/>
  <cp:lastModifiedBy>yu zhu</cp:lastModifiedBy>
  <cp:revision>57</cp:revision>
  <cp:lastPrinted>2019-03-05T02:07:00Z</cp:lastPrinted>
  <dcterms:created xsi:type="dcterms:W3CDTF">2019-03-01T07:18:00Z</dcterms:created>
  <dcterms:modified xsi:type="dcterms:W3CDTF">2019-03-05T02:10:00Z</dcterms:modified>
</cp:coreProperties>
</file>