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31030" w14:textId="1CBD9FFE" w:rsidR="008E38CA" w:rsidRPr="008E38CA" w:rsidRDefault="008E38CA" w:rsidP="008E38CA">
      <w:pPr>
        <w:jc w:val="center"/>
        <w:rPr>
          <w:rFonts w:hint="eastAsia"/>
          <w:sz w:val="32"/>
          <w:szCs w:val="32"/>
        </w:rPr>
      </w:pPr>
      <w:r w:rsidRPr="008E38CA">
        <w:rPr>
          <w:rFonts w:hint="eastAsia"/>
          <w:sz w:val="32"/>
          <w:szCs w:val="32"/>
        </w:rPr>
        <w:t>神经</w:t>
      </w:r>
      <w:r w:rsidRPr="008E38CA">
        <w:rPr>
          <w:sz w:val="32"/>
          <w:szCs w:val="32"/>
        </w:rPr>
        <w:t>外科用超声技术要求</w:t>
      </w:r>
    </w:p>
    <w:p w14:paraId="07563402" w14:textId="1115D7D8" w:rsidR="009D3C70" w:rsidRDefault="009D3C70" w:rsidP="009D3C7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采用最新的软硬件版本</w:t>
      </w:r>
    </w:p>
    <w:p w14:paraId="30795A62" w14:textId="66547714" w:rsidR="009D3C70" w:rsidRDefault="009D3C70" w:rsidP="009D3C7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可连接导航系统</w:t>
      </w:r>
    </w:p>
    <w:p w14:paraId="35255BF4" w14:textId="77777777" w:rsidR="009D3C70" w:rsidRDefault="009D3C70">
      <w:r>
        <w:rPr>
          <w:rFonts w:hint="eastAsia"/>
        </w:rPr>
        <w:t>3、</w:t>
      </w:r>
      <w:r w:rsidR="003006E7">
        <w:rPr>
          <w:rFonts w:hint="eastAsia"/>
        </w:rPr>
        <w:t>配备三种探头：开颅</w:t>
      </w:r>
      <w:r w:rsidR="003006E7">
        <w:t>用</w:t>
      </w:r>
      <w:r w:rsidR="003006E7">
        <w:rPr>
          <w:rFonts w:hint="eastAsia"/>
        </w:rPr>
        <w:t>探头、钻孔</w:t>
      </w:r>
      <w:r>
        <w:rPr>
          <w:rFonts w:hint="eastAsia"/>
        </w:rPr>
        <w:t>穿刺</w:t>
      </w:r>
      <w:r w:rsidR="003006E7">
        <w:rPr>
          <w:rFonts w:hint="eastAsia"/>
        </w:rPr>
        <w:t>探头、经鼻蝶</w:t>
      </w:r>
      <w:r>
        <w:rPr>
          <w:rFonts w:hint="eastAsia"/>
        </w:rPr>
        <w:t>血管探头</w:t>
      </w:r>
    </w:p>
    <w:p w14:paraId="54EF4996" w14:textId="0E7B8EE3" w:rsidR="009D3C70" w:rsidRDefault="009D3C70">
      <w:r>
        <w:t>4</w:t>
      </w:r>
      <w:r>
        <w:rPr>
          <w:rFonts w:hint="eastAsia"/>
        </w:rPr>
        <w:t>、配备专用的穿刺引导装置</w:t>
      </w:r>
    </w:p>
    <w:p w14:paraId="6A9D22C8" w14:textId="77777777" w:rsidR="008E38CA" w:rsidRDefault="008E38CA"/>
    <w:p w14:paraId="294C4021" w14:textId="77777777" w:rsidR="008E38CA" w:rsidRDefault="008E38CA"/>
    <w:p w14:paraId="6D44F3EC" w14:textId="77777777" w:rsidR="008E38CA" w:rsidRDefault="008E38CA"/>
    <w:p w14:paraId="094E9EF2" w14:textId="2E19B5EB" w:rsidR="008E38CA" w:rsidRDefault="008E38CA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t xml:space="preserve">       </w:t>
      </w:r>
      <w:bookmarkStart w:id="0" w:name="_GoBack"/>
      <w:bookmarkEnd w:id="0"/>
      <w:r>
        <w:rPr>
          <w:rFonts w:hint="eastAsia"/>
        </w:rPr>
        <w:t xml:space="preserve"> 2019年11月</w:t>
      </w:r>
    </w:p>
    <w:sectPr w:rsidR="008E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DB80A" w14:textId="77777777" w:rsidR="00D97FAC" w:rsidRDefault="00D97FAC" w:rsidP="003006E7">
      <w:r>
        <w:separator/>
      </w:r>
    </w:p>
  </w:endnote>
  <w:endnote w:type="continuationSeparator" w:id="0">
    <w:p w14:paraId="3480E5C4" w14:textId="77777777" w:rsidR="00D97FAC" w:rsidRDefault="00D97FAC" w:rsidP="0030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8527C" w14:textId="77777777" w:rsidR="00D97FAC" w:rsidRDefault="00D97FAC" w:rsidP="003006E7">
      <w:r>
        <w:separator/>
      </w:r>
    </w:p>
  </w:footnote>
  <w:footnote w:type="continuationSeparator" w:id="0">
    <w:p w14:paraId="0460A645" w14:textId="77777777" w:rsidR="00D97FAC" w:rsidRDefault="00D97FAC" w:rsidP="0030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CD9"/>
    <w:multiLevelType w:val="hybridMultilevel"/>
    <w:tmpl w:val="E3BA1A04"/>
    <w:lvl w:ilvl="0" w:tplc="1E1A2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A"/>
    <w:rsid w:val="00087638"/>
    <w:rsid w:val="003006E7"/>
    <w:rsid w:val="008E38CA"/>
    <w:rsid w:val="009167BA"/>
    <w:rsid w:val="009D3C70"/>
    <w:rsid w:val="00A21E2E"/>
    <w:rsid w:val="00D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EF97A"/>
  <w15:chartTrackingRefBased/>
  <w15:docId w15:val="{606FD1D6-A456-4C00-8C3A-3EBF23DC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E7"/>
    <w:rPr>
      <w:sz w:val="18"/>
      <w:szCs w:val="18"/>
    </w:rPr>
  </w:style>
  <w:style w:type="paragraph" w:styleId="a5">
    <w:name w:val="List Paragraph"/>
    <w:basedOn w:val="a"/>
    <w:uiPriority w:val="34"/>
    <w:qFormat/>
    <w:rsid w:val="009D3C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 k</dc:creator>
  <cp:keywords/>
  <dc:description/>
  <cp:lastModifiedBy>YYL</cp:lastModifiedBy>
  <cp:revision>3</cp:revision>
  <dcterms:created xsi:type="dcterms:W3CDTF">2019-09-06T07:45:00Z</dcterms:created>
  <dcterms:modified xsi:type="dcterms:W3CDTF">2019-11-25T00:52:00Z</dcterms:modified>
</cp:coreProperties>
</file>