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59" w:rsidRDefault="006627A9" w:rsidP="003C1C8C">
      <w:pPr>
        <w:jc w:val="center"/>
        <w:rPr>
          <w:b/>
          <w:bCs/>
          <w:sz w:val="24"/>
          <w:szCs w:val="24"/>
        </w:rPr>
      </w:pPr>
      <w:r w:rsidRPr="006627A9">
        <w:rPr>
          <w:rFonts w:hint="eastAsia"/>
          <w:b/>
          <w:bCs/>
          <w:sz w:val="24"/>
          <w:szCs w:val="24"/>
        </w:rPr>
        <w:t>胃肠镜电动检查床</w:t>
      </w:r>
      <w:r>
        <w:rPr>
          <w:rFonts w:hint="eastAsia"/>
          <w:b/>
          <w:bCs/>
          <w:sz w:val="24"/>
          <w:szCs w:val="24"/>
        </w:rPr>
        <w:t>（转运床）</w:t>
      </w:r>
      <w:r w:rsidR="003C1C8C">
        <w:rPr>
          <w:rFonts w:hint="eastAsia"/>
          <w:b/>
          <w:bCs/>
          <w:sz w:val="24"/>
          <w:szCs w:val="24"/>
        </w:rPr>
        <w:t>4</w:t>
      </w:r>
      <w:r w:rsidR="003C1C8C">
        <w:rPr>
          <w:rFonts w:hint="eastAsia"/>
          <w:b/>
          <w:bCs/>
          <w:sz w:val="24"/>
          <w:szCs w:val="24"/>
        </w:rPr>
        <w:t>台</w:t>
      </w:r>
    </w:p>
    <w:p w:rsidR="008B5359" w:rsidRDefault="008B5359" w:rsidP="008B5359">
      <w:pPr>
        <w:rPr>
          <w:rFonts w:ascii="宋体" w:hAnsi="宋体"/>
          <w:kern w:val="0"/>
          <w:sz w:val="24"/>
          <w:szCs w:val="24"/>
          <w:lang w:val="zh-CN"/>
        </w:rPr>
      </w:pPr>
      <w:r>
        <w:rPr>
          <w:rFonts w:ascii="宋体" w:hAnsi="宋体" w:hint="eastAsia"/>
          <w:kern w:val="0"/>
          <w:sz w:val="24"/>
          <w:szCs w:val="24"/>
        </w:rPr>
        <w:t>1</w:t>
      </w:r>
      <w:r>
        <w:rPr>
          <w:rFonts w:ascii="宋体" w:hAnsi="宋体" w:hint="eastAsia"/>
          <w:kern w:val="0"/>
          <w:sz w:val="24"/>
          <w:szCs w:val="24"/>
          <w:lang w:val="zh-CN"/>
        </w:rPr>
        <w:t>、</w:t>
      </w:r>
      <w:r>
        <w:rPr>
          <w:rFonts w:ascii="宋体" w:hAnsi="宋体" w:hint="eastAsia"/>
          <w:kern w:val="0"/>
          <w:szCs w:val="21"/>
          <w:lang w:val="zh-CN"/>
        </w:rPr>
        <w:t>具备液压助力整体升降、前/后倾功能，双柱液压升降系统，可持续下降，床两侧装备液压升降踏板</w:t>
      </w:r>
    </w:p>
    <w:p w:rsidR="008B5359" w:rsidRDefault="008B5359" w:rsidP="008B5359">
      <w:pPr>
        <w:rPr>
          <w:rFonts w:ascii="宋体" w:hAnsi="宋体"/>
          <w:kern w:val="0"/>
          <w:szCs w:val="21"/>
          <w:lang w:val="zh-CN"/>
        </w:rPr>
      </w:pPr>
      <w:r w:rsidRPr="008B5359">
        <w:rPr>
          <w:rFonts w:ascii="宋体" w:hAnsi="宋体" w:hint="eastAsia"/>
          <w:kern w:val="0"/>
          <w:sz w:val="24"/>
          <w:szCs w:val="24"/>
        </w:rPr>
        <w:t>2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  <w:lang w:val="zh-CN"/>
        </w:rPr>
        <w:t>整床头尾两端配备脚踏板控制刹车，此脚踏板须同时控制双侧定向大轮的升降。滑降内收式床栏设计，整床安全负荷应≥700磅（317Kg），配备整合于底座盖板上的储物盘及氧气瓶槽设计</w:t>
      </w:r>
    </w:p>
    <w:p w:rsidR="008B5359" w:rsidRDefault="008B5359" w:rsidP="008B5359">
      <w:pPr>
        <w:spacing w:line="380" w:lineRule="exact"/>
        <w:rPr>
          <w:rFonts w:ascii="宋体" w:hAnsi="宋体"/>
          <w:kern w:val="0"/>
          <w:szCs w:val="21"/>
          <w:lang w:val="zh-CN"/>
        </w:rPr>
      </w:pPr>
      <w:r w:rsidRPr="008B5359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  <w:lang w:val="zh-CN"/>
        </w:rPr>
        <w:t>标配电动膝弯调节功能，满足病人舒适度， 同时，升起膝弯后能拉长小腿缓解脚跟处压力，预防褥疮</w:t>
      </w:r>
    </w:p>
    <w:p w:rsidR="00E56FEA" w:rsidRDefault="00E56FEA"/>
    <w:sectPr w:rsidR="00E56FEA" w:rsidSect="0071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74" w:rsidRDefault="00252074" w:rsidP="008B5359">
      <w:r>
        <w:separator/>
      </w:r>
    </w:p>
  </w:endnote>
  <w:endnote w:type="continuationSeparator" w:id="0">
    <w:p w:rsidR="00252074" w:rsidRDefault="00252074" w:rsidP="008B5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74" w:rsidRDefault="00252074" w:rsidP="008B5359">
      <w:r>
        <w:separator/>
      </w:r>
    </w:p>
  </w:footnote>
  <w:footnote w:type="continuationSeparator" w:id="0">
    <w:p w:rsidR="00252074" w:rsidRDefault="00252074" w:rsidP="008B5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359"/>
    <w:rsid w:val="000C4A8D"/>
    <w:rsid w:val="00252074"/>
    <w:rsid w:val="003C0E6F"/>
    <w:rsid w:val="003C1C8C"/>
    <w:rsid w:val="006627A9"/>
    <w:rsid w:val="006A6E83"/>
    <w:rsid w:val="00715CE5"/>
    <w:rsid w:val="008B5359"/>
    <w:rsid w:val="00BF6189"/>
    <w:rsid w:val="00CF1D3D"/>
    <w:rsid w:val="00E5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3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3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3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zishen</cp:lastModifiedBy>
  <cp:revision>9</cp:revision>
  <dcterms:created xsi:type="dcterms:W3CDTF">2020-06-19T07:25:00Z</dcterms:created>
  <dcterms:modified xsi:type="dcterms:W3CDTF">2020-06-29T08:02:00Z</dcterms:modified>
</cp:coreProperties>
</file>