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7" w:type="dxa"/>
        <w:tblInd w:w="93" w:type="dxa"/>
        <w:tblLook w:val="04A0"/>
      </w:tblPr>
      <w:tblGrid>
        <w:gridCol w:w="1736"/>
        <w:gridCol w:w="3311"/>
        <w:gridCol w:w="937"/>
        <w:gridCol w:w="1398"/>
        <w:gridCol w:w="1605"/>
      </w:tblGrid>
      <w:tr w:rsidR="008C3DF2" w:rsidRPr="008C3DF2" w:rsidTr="008C3DF2">
        <w:trPr>
          <w:trHeight w:val="1149"/>
        </w:trPr>
        <w:tc>
          <w:tcPr>
            <w:tcW w:w="8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服务器技术参数</w:t>
            </w:r>
          </w:p>
        </w:tc>
      </w:tr>
      <w:tr w:rsidR="008C3DF2" w:rsidRPr="008C3DF2" w:rsidTr="008C3DF2">
        <w:trPr>
          <w:trHeight w:val="866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服务器类型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服务器技术指标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C3DF2" w:rsidRPr="008C3DF2" w:rsidTr="008C3DF2">
        <w:trPr>
          <w:trHeight w:val="198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机架式服务器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2U高度，2个E5-2620V4 CPU，128GB DDR4内存，8块600G硬盘，1G RAID,远程管理模块，四口千兆网口，冗余电源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检验系统 x2台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DF2" w:rsidRPr="008C3DF2" w:rsidTr="008C3DF2">
        <w:trPr>
          <w:trHeight w:val="198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机架式服务器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2U高度，2个E5-2620V4 CPU，64GB DDR4内存，8块1.2T硬盘，1G RAID,远程管理模块，四口千兆网口，冗余电源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腔镜系统 x2台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F2" w:rsidRPr="008C3DF2" w:rsidRDefault="008C3DF2" w:rsidP="008C3D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00000" w:rsidRDefault="00AA62F3" w:rsidP="008C3DF2">
      <w:pPr>
        <w:jc w:val="center"/>
        <w:rPr>
          <w:rFonts w:hint="eastAsia"/>
        </w:rPr>
      </w:pPr>
    </w:p>
    <w:p w:rsidR="008C3DF2" w:rsidRDefault="008C3DF2" w:rsidP="008C3DF2">
      <w:pPr>
        <w:jc w:val="center"/>
        <w:rPr>
          <w:rFonts w:hint="eastAsia"/>
        </w:rPr>
      </w:pPr>
    </w:p>
    <w:p w:rsidR="008C3DF2" w:rsidRDefault="008C3DF2" w:rsidP="008C3DF2">
      <w:pPr>
        <w:jc w:val="center"/>
        <w:rPr>
          <w:rFonts w:hint="eastAsia"/>
        </w:rPr>
      </w:pPr>
    </w:p>
    <w:p w:rsidR="008C3DF2" w:rsidRPr="008C3DF2" w:rsidRDefault="008C3DF2" w:rsidP="008C3DF2">
      <w:pPr>
        <w:jc w:val="right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</w:t>
      </w:r>
      <w:r w:rsidRPr="008C3DF2">
        <w:rPr>
          <w:rFonts w:hint="eastAsia"/>
          <w:sz w:val="24"/>
          <w:szCs w:val="24"/>
        </w:rPr>
        <w:t xml:space="preserve">  </w:t>
      </w:r>
      <w:r w:rsidRPr="008C3DF2">
        <w:rPr>
          <w:rFonts w:hint="eastAsia"/>
          <w:sz w:val="24"/>
          <w:szCs w:val="24"/>
        </w:rPr>
        <w:t>信息中心、计算机室</w:t>
      </w:r>
    </w:p>
    <w:p w:rsidR="008C3DF2" w:rsidRDefault="008C3DF2" w:rsidP="008C3DF2">
      <w:pPr>
        <w:jc w:val="right"/>
      </w:pPr>
      <w:r w:rsidRPr="008C3DF2">
        <w:rPr>
          <w:rFonts w:hint="eastAsia"/>
          <w:sz w:val="24"/>
          <w:szCs w:val="24"/>
        </w:rPr>
        <w:t>2018</w:t>
      </w:r>
      <w:r w:rsidRPr="008C3DF2">
        <w:rPr>
          <w:rFonts w:hint="eastAsia"/>
          <w:sz w:val="24"/>
          <w:szCs w:val="24"/>
        </w:rPr>
        <w:t>年</w:t>
      </w:r>
      <w:r w:rsidRPr="008C3DF2">
        <w:rPr>
          <w:rFonts w:hint="eastAsia"/>
          <w:sz w:val="24"/>
          <w:szCs w:val="24"/>
        </w:rPr>
        <w:t>5</w:t>
      </w:r>
      <w:r w:rsidRPr="008C3DF2">
        <w:rPr>
          <w:rFonts w:hint="eastAsia"/>
          <w:sz w:val="24"/>
          <w:szCs w:val="24"/>
        </w:rPr>
        <w:t>月</w:t>
      </w:r>
      <w:r w:rsidRPr="008C3DF2">
        <w:rPr>
          <w:rFonts w:hint="eastAsia"/>
          <w:sz w:val="24"/>
          <w:szCs w:val="24"/>
        </w:rPr>
        <w:t>22</w:t>
      </w:r>
      <w:r w:rsidRPr="008C3DF2">
        <w:rPr>
          <w:rFonts w:hint="eastAsia"/>
          <w:sz w:val="24"/>
          <w:szCs w:val="24"/>
        </w:rPr>
        <w:t>日</w:t>
      </w:r>
    </w:p>
    <w:sectPr w:rsidR="008C3DF2" w:rsidSect="008C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F3" w:rsidRDefault="00AA62F3" w:rsidP="008C3DF2">
      <w:r>
        <w:separator/>
      </w:r>
    </w:p>
  </w:endnote>
  <w:endnote w:type="continuationSeparator" w:id="1">
    <w:p w:rsidR="00AA62F3" w:rsidRDefault="00AA62F3" w:rsidP="008C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F3" w:rsidRDefault="00AA62F3" w:rsidP="008C3DF2">
      <w:r>
        <w:separator/>
      </w:r>
    </w:p>
  </w:footnote>
  <w:footnote w:type="continuationSeparator" w:id="1">
    <w:p w:rsidR="00AA62F3" w:rsidRDefault="00AA62F3" w:rsidP="008C3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DF2"/>
    <w:rsid w:val="008C3DF2"/>
    <w:rsid w:val="00AA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2018-07-24T07:19:00Z</dcterms:created>
  <dcterms:modified xsi:type="dcterms:W3CDTF">2018-07-24T07:20:00Z</dcterms:modified>
</cp:coreProperties>
</file>