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30" w:rsidRPr="00DE1930" w:rsidRDefault="00DE1930" w:rsidP="00DE1930">
      <w:pPr>
        <w:jc w:val="center"/>
        <w:rPr>
          <w:rFonts w:ascii="微软雅黑" w:eastAsia="微软雅黑" w:hAnsi="微软雅黑"/>
          <w:b/>
          <w:sz w:val="28"/>
        </w:rPr>
      </w:pPr>
      <w:r w:rsidRPr="00DE1930">
        <w:rPr>
          <w:rFonts w:ascii="微软雅黑" w:eastAsia="微软雅黑" w:hAnsi="微软雅黑" w:hint="eastAsia"/>
          <w:b/>
          <w:sz w:val="28"/>
        </w:rPr>
        <w:t>CT模拟机保修招标参数</w:t>
      </w:r>
    </w:p>
    <w:p w:rsidR="00DE1930" w:rsidRPr="00DE1930" w:rsidRDefault="00DE1930" w:rsidP="00B70B95">
      <w:pPr>
        <w:spacing w:line="180" w:lineRule="atLeast"/>
        <w:rPr>
          <w:rFonts w:ascii="微软雅黑" w:eastAsia="微软雅黑" w:hAnsi="微软雅黑"/>
        </w:rPr>
      </w:pPr>
      <w:r w:rsidRPr="00DE1930">
        <w:rPr>
          <w:rFonts w:ascii="微软雅黑" w:eastAsia="微软雅黑" w:hAnsi="微软雅黑" w:hint="eastAsia"/>
        </w:rPr>
        <w:t>1</w:t>
      </w:r>
      <w:r w:rsidRPr="00DE1930">
        <w:rPr>
          <w:rFonts w:ascii="微软雅黑" w:eastAsia="微软雅黑" w:hAnsi="微软雅黑" w:hint="eastAsia"/>
        </w:rPr>
        <w:tab/>
        <w:t>维保设备名称、规格型号：飞利浦CT模拟机 2008年购置</w:t>
      </w:r>
    </w:p>
    <w:p w:rsidR="00DE1930" w:rsidRPr="00DE1930" w:rsidRDefault="00DE1930" w:rsidP="00B70B95">
      <w:pPr>
        <w:spacing w:line="180" w:lineRule="atLeast"/>
        <w:rPr>
          <w:rFonts w:ascii="微软雅黑" w:eastAsia="微软雅黑" w:hAnsi="微软雅黑"/>
        </w:rPr>
      </w:pPr>
      <w:r w:rsidRPr="00DE1930">
        <w:rPr>
          <w:rFonts w:ascii="微软雅黑" w:eastAsia="微软雅黑" w:hAnsi="微软雅黑" w:hint="eastAsia"/>
        </w:rPr>
        <w:t>2</w:t>
      </w:r>
      <w:r w:rsidRPr="00DE1930">
        <w:rPr>
          <w:rFonts w:ascii="微软雅黑" w:eastAsia="微软雅黑" w:hAnsi="微软雅黑" w:hint="eastAsia"/>
        </w:rPr>
        <w:tab/>
        <w:t>保修范围：涵盖大孔径CT模拟整机维修服务（包含管球和探测器）</w:t>
      </w:r>
    </w:p>
    <w:p w:rsidR="00DE1930" w:rsidRDefault="00DE1930" w:rsidP="00B70B95">
      <w:pPr>
        <w:spacing w:line="180" w:lineRule="atLeast"/>
        <w:rPr>
          <w:rFonts w:ascii="微软雅黑" w:eastAsia="微软雅黑" w:hAnsi="微软雅黑"/>
        </w:rPr>
      </w:pPr>
      <w:r w:rsidRPr="00DE1930">
        <w:rPr>
          <w:rFonts w:ascii="微软雅黑" w:eastAsia="微软雅黑" w:hAnsi="微软雅黑" w:hint="eastAsia"/>
        </w:rPr>
        <w:t>3</w:t>
      </w:r>
      <w:r w:rsidRPr="00DE1930">
        <w:rPr>
          <w:rFonts w:ascii="微软雅黑" w:eastAsia="微软雅黑" w:hAnsi="微软雅黑" w:hint="eastAsia"/>
        </w:rPr>
        <w:tab/>
        <w:t>保修期限：</w:t>
      </w:r>
      <w:r w:rsidR="00F470AC">
        <w:rPr>
          <w:rFonts w:ascii="微软雅黑" w:eastAsia="微软雅黑" w:hAnsi="微软雅黑" w:hint="eastAsia"/>
        </w:rPr>
        <w:t>1</w:t>
      </w:r>
      <w:bookmarkStart w:id="0" w:name="_GoBack"/>
      <w:bookmarkEnd w:id="0"/>
      <w:r w:rsidRPr="00DE1930">
        <w:rPr>
          <w:rFonts w:ascii="微软雅黑" w:eastAsia="微软雅黑" w:hAnsi="微软雅黑" w:hint="eastAsia"/>
        </w:rPr>
        <w:t>年</w:t>
      </w:r>
    </w:p>
    <w:p w:rsidR="00DE1930" w:rsidRPr="00DE1930" w:rsidRDefault="00DE1930" w:rsidP="00B70B95">
      <w:pPr>
        <w:spacing w:line="180" w:lineRule="atLeast"/>
        <w:rPr>
          <w:rFonts w:ascii="微软雅黑" w:eastAsia="微软雅黑" w:hAnsi="微软雅黑"/>
        </w:rPr>
      </w:pPr>
      <w:r>
        <w:rPr>
          <w:rFonts w:ascii="微软雅黑" w:eastAsia="微软雅黑" w:hAnsi="微软雅黑"/>
        </w:rPr>
        <w:t>4</w:t>
      </w:r>
      <w:r>
        <w:rPr>
          <w:rFonts w:ascii="微软雅黑" w:eastAsia="微软雅黑" w:hAnsi="微软雅黑"/>
        </w:rPr>
        <w:tab/>
      </w:r>
      <w:r w:rsidRPr="00DE1930">
        <w:rPr>
          <w:rFonts w:ascii="微软雅黑" w:eastAsia="微软雅黑" w:hAnsi="微软雅黑" w:hint="eastAsia"/>
        </w:rPr>
        <w:t>投标人须具有医疗设备维修的企业资格（即在营业执照中有注册）。</w:t>
      </w:r>
    </w:p>
    <w:p w:rsidR="00DE1930" w:rsidRPr="00DE1930" w:rsidRDefault="00DE1930" w:rsidP="00B70B95">
      <w:pPr>
        <w:spacing w:line="180" w:lineRule="atLeast"/>
        <w:rPr>
          <w:rFonts w:ascii="微软雅黑" w:eastAsia="微软雅黑" w:hAnsi="微软雅黑"/>
        </w:rPr>
      </w:pPr>
      <w:r w:rsidRPr="00DE1930">
        <w:rPr>
          <w:rFonts w:ascii="微软雅黑" w:eastAsia="微软雅黑" w:hAnsi="微软雅黑" w:hint="eastAsia"/>
        </w:rPr>
        <w:t>5</w:t>
      </w:r>
      <w:r w:rsidRPr="00DE1930">
        <w:rPr>
          <w:rFonts w:ascii="微软雅黑" w:eastAsia="微软雅黑" w:hAnsi="微软雅黑" w:hint="eastAsia"/>
        </w:rPr>
        <w:tab/>
        <w:t>项目必须投标人自行完成，不得进行转包、分包或由组织外散在的无约束保障的人员参与。</w:t>
      </w:r>
    </w:p>
    <w:p w:rsidR="00DE1930" w:rsidRPr="00DE1930" w:rsidRDefault="00DE1930" w:rsidP="00B70B95">
      <w:pPr>
        <w:spacing w:line="180" w:lineRule="atLeast"/>
        <w:rPr>
          <w:rFonts w:ascii="微软雅黑" w:eastAsia="微软雅黑" w:hAnsi="微软雅黑"/>
        </w:rPr>
      </w:pPr>
      <w:r w:rsidRPr="00DE1930">
        <w:rPr>
          <w:rFonts w:ascii="微软雅黑" w:eastAsia="微软雅黑" w:hAnsi="微软雅黑" w:hint="eastAsia"/>
        </w:rPr>
        <w:t>6</w:t>
      </w:r>
      <w:r w:rsidRPr="00DE1930">
        <w:rPr>
          <w:rFonts w:ascii="微软雅黑" w:eastAsia="微软雅黑" w:hAnsi="微软雅黑" w:hint="eastAsia"/>
        </w:rPr>
        <w:tab/>
        <w:t>投标人需具有三甲医院设备的维保经验且设备为同类型或更高级机型，服务时间≥3年，服务三甲医院数量≥3家并提供相关资历证明材料供采购方核验。</w:t>
      </w:r>
    </w:p>
    <w:p w:rsidR="00DE1930" w:rsidRPr="00DE1930" w:rsidRDefault="00DE1930" w:rsidP="00B70B95">
      <w:pPr>
        <w:spacing w:line="180" w:lineRule="atLeast"/>
        <w:rPr>
          <w:rFonts w:ascii="微软雅黑" w:eastAsia="微软雅黑" w:hAnsi="微软雅黑"/>
        </w:rPr>
      </w:pPr>
      <w:r>
        <w:rPr>
          <w:rFonts w:ascii="微软雅黑" w:eastAsia="微软雅黑" w:hAnsi="微软雅黑" w:hint="eastAsia"/>
        </w:rPr>
        <w:t>9</w:t>
      </w:r>
      <w:r w:rsidRPr="00DE1930">
        <w:rPr>
          <w:rFonts w:ascii="微软雅黑" w:eastAsia="微软雅黑" w:hAnsi="微软雅黑" w:hint="eastAsia"/>
        </w:rPr>
        <w:tab/>
        <w:t>投标人具备800</w:t>
      </w:r>
      <w:r w:rsidR="003C1E42">
        <w:rPr>
          <w:rFonts w:ascii="微软雅黑" w:eastAsia="微软雅黑" w:hAnsi="微软雅黑" w:hint="eastAsia"/>
        </w:rPr>
        <w:t>或</w:t>
      </w:r>
      <w:r w:rsidRPr="00DE1930">
        <w:rPr>
          <w:rFonts w:ascii="微软雅黑" w:eastAsia="微软雅黑" w:hAnsi="微软雅黑" w:hint="eastAsia"/>
        </w:rPr>
        <w:t>400客户服务专线电话。</w:t>
      </w:r>
      <w:r>
        <w:rPr>
          <w:rFonts w:ascii="微软雅黑" w:eastAsia="微软雅黑" w:hAnsi="微软雅黑" w:hint="eastAsia"/>
        </w:rPr>
        <w:t>热线维修电话</w:t>
      </w:r>
      <w:r w:rsidRPr="00DE1930">
        <w:rPr>
          <w:rFonts w:ascii="微软雅黑" w:eastAsia="微软雅黑" w:hAnsi="微软雅黑" w:hint="eastAsia"/>
        </w:rPr>
        <w:t>每年365天开通，有专人接听并有在线支持工程师全程协调资源。每天开通服务时间≥14小时。</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10</w:t>
      </w:r>
      <w:r w:rsidR="00DE1930" w:rsidRPr="00DE1930">
        <w:rPr>
          <w:rFonts w:ascii="微软雅黑" w:eastAsia="微软雅黑" w:hAnsi="微软雅黑" w:hint="eastAsia"/>
        </w:rPr>
        <w:tab/>
        <w:t>投标人必须在本市有≥5</w:t>
      </w:r>
      <w:r>
        <w:rPr>
          <w:rFonts w:ascii="微软雅黑" w:eastAsia="微软雅黑" w:hAnsi="微软雅黑" w:hint="eastAsia"/>
        </w:rPr>
        <w:t>个稳定常驻的工程师，且需提供原厂培训考核合格证。</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11</w:t>
      </w:r>
      <w:r w:rsidR="00DE1930" w:rsidRPr="00DE1930">
        <w:rPr>
          <w:rFonts w:ascii="微软雅黑" w:eastAsia="微软雅黑" w:hAnsi="微软雅黑" w:hint="eastAsia"/>
        </w:rPr>
        <w:tab/>
        <w:t xml:space="preserve">投标人必须设置有CT系列设备全国专职技术支持团队≥2人。 </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12</w:t>
      </w:r>
      <w:r w:rsidR="00DE1930" w:rsidRPr="00DE1930">
        <w:rPr>
          <w:rFonts w:ascii="微软雅黑" w:eastAsia="微软雅黑" w:hAnsi="微软雅黑" w:hint="eastAsia"/>
        </w:rPr>
        <w:tab/>
        <w:t>投标人必须配备有设备的全职的应用培训专家，并能以现场的和远程的形式，提供临床扫描、图像处理和相应业务拓展的专业支持。</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13</w:t>
      </w:r>
      <w:r w:rsidR="00DE1930" w:rsidRPr="00DE1930">
        <w:rPr>
          <w:rFonts w:ascii="微软雅黑" w:eastAsia="微软雅黑" w:hAnsi="微软雅黑" w:hint="eastAsia"/>
        </w:rPr>
        <w:tab/>
        <w:t>投标人须具有经合法校正的上述设备的专业维修工具、仪器，并能提供序列号和需校正的工具仪器的校正记录文件。</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14</w:t>
      </w:r>
      <w:r w:rsidR="00DE1930" w:rsidRPr="00DE1930">
        <w:rPr>
          <w:rFonts w:ascii="微软雅黑" w:eastAsia="微软雅黑" w:hAnsi="微软雅黑" w:hint="eastAsia"/>
        </w:rPr>
        <w:tab/>
        <w:t>投标人每位工程师须具有静电防护工具1套和相应安全防护用品，保证服务过程的安全性。</w:t>
      </w:r>
      <w:r>
        <w:rPr>
          <w:rFonts w:ascii="微软雅黑" w:eastAsia="微软雅黑" w:hAnsi="微软雅黑" w:hint="eastAsia"/>
        </w:rPr>
        <w:t>工程师也需配备辐射安全防护用品和</w:t>
      </w:r>
      <w:r w:rsidR="00E0247E">
        <w:rPr>
          <w:rFonts w:ascii="微软雅黑" w:eastAsia="微软雅黑" w:hAnsi="微软雅黑" w:hint="eastAsia"/>
        </w:rPr>
        <w:t>并对</w:t>
      </w:r>
      <w:r>
        <w:rPr>
          <w:rFonts w:ascii="微软雅黑" w:eastAsia="微软雅黑" w:hAnsi="微软雅黑" w:hint="eastAsia"/>
        </w:rPr>
        <w:t>剂量检测</w:t>
      </w:r>
      <w:r w:rsidR="00E0247E">
        <w:rPr>
          <w:rFonts w:ascii="微软雅黑" w:eastAsia="微软雅黑" w:hAnsi="微软雅黑" w:hint="eastAsia"/>
        </w:rPr>
        <w:t>进行</w:t>
      </w:r>
      <w:r>
        <w:rPr>
          <w:rFonts w:ascii="微软雅黑" w:eastAsia="微软雅黑" w:hAnsi="微软雅黑" w:hint="eastAsia"/>
        </w:rPr>
        <w:t>记录</w:t>
      </w:r>
      <w:r w:rsidR="00E0247E">
        <w:rPr>
          <w:rFonts w:ascii="微软雅黑" w:eastAsia="微软雅黑" w:hAnsi="微软雅黑" w:hint="eastAsia"/>
        </w:rPr>
        <w:t>归档</w:t>
      </w:r>
      <w:r>
        <w:rPr>
          <w:rFonts w:ascii="微软雅黑" w:eastAsia="微软雅黑" w:hAnsi="微软雅黑" w:hint="eastAsia"/>
        </w:rPr>
        <w:t>。</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15</w:t>
      </w:r>
      <w:r w:rsidR="00DE1930" w:rsidRPr="00DE1930">
        <w:rPr>
          <w:rFonts w:ascii="微软雅黑" w:eastAsia="微软雅黑" w:hAnsi="微软雅黑" w:hint="eastAsia"/>
        </w:rPr>
        <w:tab/>
        <w:t>所有更换的零部件必须为原厂认证/测试</w:t>
      </w:r>
      <w:r w:rsidR="00513647">
        <w:rPr>
          <w:rFonts w:ascii="微软雅黑" w:eastAsia="微软雅黑" w:hAnsi="微软雅黑" w:hint="eastAsia"/>
        </w:rPr>
        <w:t>的全新</w:t>
      </w:r>
      <w:r w:rsidR="00DE1930" w:rsidRPr="00DE1930">
        <w:rPr>
          <w:rFonts w:ascii="微软雅黑" w:eastAsia="微软雅黑" w:hAnsi="微软雅黑" w:hint="eastAsia"/>
        </w:rPr>
        <w:t>合格件，并提供相关文件以供采购方核验。</w:t>
      </w:r>
    </w:p>
    <w:p w:rsidR="00DE1930" w:rsidRPr="00DE1930" w:rsidRDefault="003C1E42" w:rsidP="00B70B95">
      <w:pPr>
        <w:spacing w:line="180" w:lineRule="atLeast"/>
        <w:rPr>
          <w:rFonts w:ascii="微软雅黑" w:eastAsia="微软雅黑" w:hAnsi="微软雅黑"/>
        </w:rPr>
      </w:pPr>
      <w:r>
        <w:rPr>
          <w:rFonts w:ascii="微软雅黑" w:eastAsia="微软雅黑" w:hAnsi="微软雅黑" w:hint="eastAsia"/>
        </w:rPr>
        <w:t>16</w:t>
      </w:r>
      <w:r w:rsidR="00DE1930" w:rsidRPr="00DE1930">
        <w:rPr>
          <w:rFonts w:ascii="微软雅黑" w:eastAsia="微软雅黑" w:hAnsi="微软雅黑" w:hint="eastAsia"/>
        </w:rPr>
        <w:tab/>
        <w:t>响应时间要求：投标人必须在接获报修电话后，提供突发性问题的解决措施及特殊紧急</w:t>
      </w:r>
      <w:r w:rsidR="00DE1930" w:rsidRPr="00DE1930">
        <w:rPr>
          <w:rFonts w:ascii="微软雅黑" w:eastAsia="微软雅黑" w:hAnsi="微软雅黑" w:hint="eastAsia"/>
        </w:rPr>
        <w:lastRenderedPageBreak/>
        <w:t>的合理化处理措施。服务响应时间为7X24小时。响应时间须≤4</w:t>
      </w:r>
      <w:r>
        <w:rPr>
          <w:rFonts w:ascii="微软雅黑" w:eastAsia="微软雅黑" w:hAnsi="微软雅黑" w:hint="eastAsia"/>
        </w:rPr>
        <w:t>小时，</w:t>
      </w:r>
      <w:r w:rsidR="00DE1930" w:rsidRPr="00DE1930">
        <w:rPr>
          <w:rFonts w:ascii="微软雅黑" w:eastAsia="微软雅黑" w:hAnsi="微软雅黑" w:hint="eastAsia"/>
        </w:rPr>
        <w:t>到达现场时间≤8小时。</w:t>
      </w:r>
    </w:p>
    <w:p w:rsidR="00DE1930" w:rsidRPr="00DE1930" w:rsidRDefault="008201C3" w:rsidP="00B70B95">
      <w:pPr>
        <w:spacing w:line="180" w:lineRule="atLeast"/>
        <w:rPr>
          <w:rFonts w:ascii="微软雅黑" w:eastAsia="微软雅黑" w:hAnsi="微软雅黑"/>
        </w:rPr>
      </w:pPr>
      <w:r>
        <w:rPr>
          <w:rFonts w:ascii="微软雅黑" w:eastAsia="微软雅黑" w:hAnsi="微软雅黑" w:hint="eastAsia"/>
        </w:rPr>
        <w:t>17</w:t>
      </w:r>
      <w:r w:rsidR="00DE1930" w:rsidRPr="00DE1930">
        <w:rPr>
          <w:rFonts w:ascii="微软雅黑" w:eastAsia="微软雅黑" w:hAnsi="微软雅黑" w:hint="eastAsia"/>
        </w:rPr>
        <w:tab/>
        <w:t>投标</w:t>
      </w:r>
      <w:r w:rsidR="00E0247E">
        <w:rPr>
          <w:rFonts w:ascii="微软雅黑" w:eastAsia="微软雅黑" w:hAnsi="微软雅黑" w:hint="eastAsia"/>
        </w:rPr>
        <w:t>人必需能合法并及时获取并提供全套完整的原厂系统软硬件升级措施</w:t>
      </w:r>
      <w:r w:rsidR="00DE1930" w:rsidRPr="00DE1930">
        <w:rPr>
          <w:rFonts w:ascii="微软雅黑" w:eastAsia="微软雅黑" w:hAnsi="微软雅黑" w:hint="eastAsia"/>
        </w:rPr>
        <w:t>。</w:t>
      </w:r>
    </w:p>
    <w:p w:rsidR="00DE1930" w:rsidRPr="00DE1930" w:rsidRDefault="008201C3" w:rsidP="00B70B95">
      <w:pPr>
        <w:spacing w:line="180" w:lineRule="atLeast"/>
        <w:rPr>
          <w:rFonts w:ascii="微软雅黑" w:eastAsia="微软雅黑" w:hAnsi="微软雅黑"/>
        </w:rPr>
      </w:pPr>
      <w:r>
        <w:rPr>
          <w:rFonts w:ascii="微软雅黑" w:eastAsia="微软雅黑" w:hAnsi="微软雅黑" w:hint="eastAsia"/>
        </w:rPr>
        <w:t>18</w:t>
      </w:r>
      <w:r w:rsidR="00DE1930" w:rsidRPr="00DE1930">
        <w:rPr>
          <w:rFonts w:ascii="微软雅黑" w:eastAsia="微软雅黑" w:hAnsi="微软雅黑" w:hint="eastAsia"/>
        </w:rPr>
        <w:tab/>
        <w:t>配合医院进行质量控制，使影像质量、机械运动等符合国标和AAPM</w:t>
      </w:r>
      <w:r w:rsidR="00E0247E">
        <w:rPr>
          <w:rFonts w:ascii="微软雅黑" w:eastAsia="微软雅黑" w:hAnsi="微软雅黑" w:hint="eastAsia"/>
        </w:rPr>
        <w:t>（美国</w:t>
      </w:r>
      <w:r w:rsidR="00E0247E">
        <w:rPr>
          <w:rFonts w:ascii="微软雅黑" w:eastAsia="微软雅黑" w:hAnsi="微软雅黑"/>
        </w:rPr>
        <w:t>医学物理学会）</w:t>
      </w:r>
      <w:r w:rsidR="00DE1930" w:rsidRPr="00DE1930">
        <w:rPr>
          <w:rFonts w:ascii="微软雅黑" w:eastAsia="微软雅黑" w:hAnsi="微软雅黑" w:hint="eastAsia"/>
        </w:rPr>
        <w:t>标准。</w:t>
      </w:r>
    </w:p>
    <w:p w:rsidR="00DE1930" w:rsidRPr="00DE1930" w:rsidRDefault="008201C3" w:rsidP="00B70B95">
      <w:pPr>
        <w:spacing w:line="180" w:lineRule="atLeast"/>
        <w:rPr>
          <w:rFonts w:ascii="微软雅黑" w:eastAsia="微软雅黑" w:hAnsi="微软雅黑"/>
        </w:rPr>
      </w:pPr>
      <w:r>
        <w:rPr>
          <w:rFonts w:ascii="微软雅黑" w:eastAsia="微软雅黑" w:hAnsi="微软雅黑" w:hint="eastAsia"/>
        </w:rPr>
        <w:t>19</w:t>
      </w:r>
      <w:r w:rsidR="00DE1930" w:rsidRPr="00DE1930">
        <w:rPr>
          <w:rFonts w:ascii="微软雅黑" w:eastAsia="微软雅黑" w:hAnsi="微软雅黑" w:hint="eastAsia"/>
        </w:rPr>
        <w:tab/>
        <w:t>每年提供设备定期保养≥4次，保养包含但不限于如下项目：设备清洁、性能测试及校准、必要的电气环境检测、设备安全检查、影像质量检查、设备除尘保养、运行状态检查、更换易损耗件等，定期向院方提供书面保养报告及整机质量评估报告。</w:t>
      </w:r>
    </w:p>
    <w:p w:rsidR="00880228" w:rsidRPr="00DE1930" w:rsidRDefault="00880228">
      <w:pPr>
        <w:rPr>
          <w:rFonts w:ascii="微软雅黑" w:eastAsia="微软雅黑" w:hAnsi="微软雅黑"/>
        </w:rPr>
      </w:pPr>
    </w:p>
    <w:sectPr w:rsidR="00880228" w:rsidRPr="00DE1930" w:rsidSect="00D73C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930"/>
    <w:rsid w:val="003C1E42"/>
    <w:rsid w:val="00513647"/>
    <w:rsid w:val="008201C3"/>
    <w:rsid w:val="00880228"/>
    <w:rsid w:val="00B70B95"/>
    <w:rsid w:val="00D73C46"/>
    <w:rsid w:val="00DE1930"/>
    <w:rsid w:val="00E0247E"/>
    <w:rsid w:val="00F47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764</Characters>
  <Application>Microsoft Office Word</Application>
  <DocSecurity>0</DocSecurity>
  <Lines>6</Lines>
  <Paragraphs>1</Paragraphs>
  <ScaleCrop>false</ScaleCrop>
  <Company>Cancer Hospital Chinese Academy of Medical Sciences</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Yixin Song</dc:creator>
  <cp:keywords/>
  <dc:description/>
  <cp:lastModifiedBy>Administrator</cp:lastModifiedBy>
  <cp:revision>3</cp:revision>
  <dcterms:created xsi:type="dcterms:W3CDTF">2020-01-08T07:11:00Z</dcterms:created>
  <dcterms:modified xsi:type="dcterms:W3CDTF">2020-01-16T07:08:00Z</dcterms:modified>
</cp:coreProperties>
</file>