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39" w:rsidRPr="00872F7B" w:rsidRDefault="00A03139" w:rsidP="00A03139">
      <w:pPr>
        <w:spacing w:before="240" w:after="360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全自动微生物鉴定药</w:t>
      </w:r>
      <w:proofErr w:type="gramStart"/>
      <w:r>
        <w:rPr>
          <w:rFonts w:ascii="宋体" w:hAnsi="宋体" w:hint="eastAsia"/>
          <w:b/>
          <w:sz w:val="28"/>
          <w:szCs w:val="28"/>
        </w:rPr>
        <w:t>敏分析</w:t>
      </w:r>
      <w:proofErr w:type="gramEnd"/>
      <w:r>
        <w:rPr>
          <w:rFonts w:ascii="宋体" w:hAnsi="宋体" w:hint="eastAsia"/>
          <w:b/>
          <w:sz w:val="28"/>
          <w:szCs w:val="28"/>
        </w:rPr>
        <w:t>系统参数</w:t>
      </w:r>
    </w:p>
    <w:p w:rsidR="00A03139" w:rsidRPr="00872F7B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 w:rsidRPr="00872F7B">
        <w:rPr>
          <w:rFonts w:ascii="宋体" w:hAnsi="宋体" w:hint="eastAsia"/>
          <w:sz w:val="22"/>
        </w:rPr>
        <w:t>1、仪器及相关试剂都</w:t>
      </w:r>
      <w:r>
        <w:rPr>
          <w:rFonts w:ascii="宋体" w:hAnsi="宋体" w:hint="eastAsia"/>
          <w:sz w:val="22"/>
        </w:rPr>
        <w:t>应</w:t>
      </w:r>
      <w:r w:rsidRPr="00872F7B">
        <w:rPr>
          <w:rFonts w:ascii="宋体" w:hAnsi="宋体" w:hint="eastAsia"/>
          <w:sz w:val="22"/>
        </w:rPr>
        <w:t>具备FDA和SFDA注册证书。</w:t>
      </w:r>
    </w:p>
    <w:p w:rsidR="00A03139" w:rsidRPr="00872F7B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*</w:t>
      </w:r>
      <w:r w:rsidRPr="00872F7B">
        <w:rPr>
          <w:rFonts w:ascii="宋体" w:hAnsi="宋体" w:hint="eastAsia"/>
          <w:sz w:val="22"/>
        </w:rPr>
        <w:t>2</w:t>
      </w:r>
      <w:r>
        <w:rPr>
          <w:rFonts w:ascii="宋体" w:hAnsi="宋体" w:hint="eastAsia"/>
          <w:sz w:val="22"/>
        </w:rPr>
        <w:t>、检测原理：</w:t>
      </w:r>
      <w:r w:rsidRPr="00872F7B">
        <w:rPr>
          <w:rFonts w:ascii="宋体" w:hAnsi="宋体" w:hint="eastAsia"/>
          <w:sz w:val="22"/>
        </w:rPr>
        <w:t>具备显色法、比浊法；药敏采用MIC法。</w:t>
      </w:r>
    </w:p>
    <w:p w:rsidR="00A03139" w:rsidRPr="00872F7B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 w:rsidRPr="00872F7B">
        <w:rPr>
          <w:rFonts w:ascii="宋体" w:hAnsi="宋体" w:hint="eastAsia"/>
          <w:sz w:val="22"/>
        </w:rPr>
        <w:t>3</w:t>
      </w:r>
      <w:r w:rsidR="000860A7">
        <w:rPr>
          <w:rFonts w:ascii="宋体" w:hAnsi="宋体" w:hint="eastAsia"/>
          <w:sz w:val="22"/>
        </w:rPr>
        <w:t>、可鉴定的病原菌总</w:t>
      </w:r>
      <w:bookmarkStart w:id="0" w:name="_GoBack"/>
      <w:bookmarkEnd w:id="0"/>
      <w:r w:rsidRPr="00872F7B">
        <w:rPr>
          <w:rFonts w:ascii="宋体" w:hAnsi="宋体" w:hint="eastAsia"/>
          <w:sz w:val="22"/>
        </w:rPr>
        <w:t>数不少于400种，包括常见的革兰氏阳性菌、革兰氏阴性菌，还可鉴定酵母菌，奈瑟氏菌、嗜血杆菌等。</w:t>
      </w:r>
    </w:p>
    <w:p w:rsidR="00A03139" w:rsidRPr="00872F7B" w:rsidRDefault="00A03139" w:rsidP="00A03139">
      <w:pPr>
        <w:tabs>
          <w:tab w:val="left" w:pos="6465"/>
        </w:tabs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*</w:t>
      </w:r>
      <w:r w:rsidRPr="00872F7B">
        <w:rPr>
          <w:rFonts w:ascii="宋体" w:hAnsi="宋体" w:hint="eastAsia"/>
          <w:sz w:val="22"/>
        </w:rPr>
        <w:t>4</w:t>
      </w:r>
      <w:r>
        <w:rPr>
          <w:rFonts w:ascii="宋体" w:hAnsi="宋体" w:hint="eastAsia"/>
          <w:sz w:val="22"/>
        </w:rPr>
        <w:t>、高度自动化，仪器应具备</w:t>
      </w:r>
      <w:r w:rsidRPr="00872F7B">
        <w:rPr>
          <w:rFonts w:ascii="宋体" w:hAnsi="宋体" w:hint="eastAsia"/>
          <w:sz w:val="22"/>
        </w:rPr>
        <w:t>自动充液加样、自动上卡、自动封口及自动收集废卡等</w:t>
      </w:r>
      <w:r>
        <w:rPr>
          <w:rFonts w:ascii="宋体" w:hAnsi="宋体" w:hint="eastAsia"/>
          <w:sz w:val="22"/>
        </w:rPr>
        <w:t>功能</w:t>
      </w:r>
      <w:r w:rsidRPr="00872F7B">
        <w:rPr>
          <w:rFonts w:ascii="宋体" w:hAnsi="宋体" w:hint="eastAsia"/>
          <w:sz w:val="22"/>
        </w:rPr>
        <w:t>；</w:t>
      </w:r>
    </w:p>
    <w:p w:rsidR="00A03139" w:rsidRPr="00872F7B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*</w:t>
      </w:r>
      <w:r w:rsidRPr="00872F7B">
        <w:rPr>
          <w:rFonts w:ascii="宋体" w:hAnsi="宋体" w:hint="eastAsia"/>
          <w:sz w:val="22"/>
        </w:rPr>
        <w:t>5、</w:t>
      </w:r>
      <w:r>
        <w:rPr>
          <w:rFonts w:ascii="宋体" w:hAnsi="宋体" w:hint="eastAsia"/>
          <w:sz w:val="22"/>
        </w:rPr>
        <w:t>应</w:t>
      </w:r>
      <w:r w:rsidRPr="00872F7B">
        <w:rPr>
          <w:rFonts w:ascii="宋体" w:hAnsi="宋体" w:hint="eastAsia"/>
          <w:sz w:val="22"/>
        </w:rPr>
        <w:t>具有快速检测和标准检测功能，</w:t>
      </w:r>
      <w:r>
        <w:rPr>
          <w:rFonts w:ascii="宋体" w:hAnsi="宋体" w:hint="eastAsia"/>
          <w:sz w:val="22"/>
        </w:rPr>
        <w:t>实时监测，鉴定最快2小时出结果，药敏</w:t>
      </w:r>
      <w:r w:rsidRPr="00872F7B">
        <w:rPr>
          <w:rFonts w:ascii="宋体" w:hAnsi="宋体" w:hint="eastAsia"/>
          <w:sz w:val="22"/>
        </w:rPr>
        <w:t>报告时间最短小于或等于6小时。</w:t>
      </w:r>
    </w:p>
    <w:p w:rsidR="001B5A7E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 w:rsidRPr="00872F7B">
        <w:rPr>
          <w:rFonts w:ascii="宋体" w:hAnsi="宋体" w:hint="eastAsia"/>
          <w:sz w:val="22"/>
        </w:rPr>
        <w:t>6、药物种类：每块板平均可检测的药物种类不少于</w:t>
      </w:r>
      <w:r>
        <w:rPr>
          <w:rFonts w:ascii="宋体" w:hAnsi="宋体"/>
          <w:sz w:val="22"/>
        </w:rPr>
        <w:t>16</w:t>
      </w:r>
      <w:r>
        <w:rPr>
          <w:rFonts w:ascii="宋体" w:hAnsi="宋体" w:hint="eastAsia"/>
          <w:sz w:val="22"/>
        </w:rPr>
        <w:t>种</w:t>
      </w:r>
      <w:r w:rsidR="001B5A7E">
        <w:rPr>
          <w:rFonts w:ascii="宋体" w:hAnsi="宋体" w:hint="eastAsia"/>
          <w:sz w:val="22"/>
        </w:rPr>
        <w:t>。</w:t>
      </w:r>
    </w:p>
    <w:p w:rsidR="001B5A7E" w:rsidRDefault="001B5A7E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*7、</w:t>
      </w:r>
      <w:r w:rsidR="00A03139">
        <w:rPr>
          <w:rFonts w:ascii="宋体" w:hAnsi="宋体" w:hint="eastAsia"/>
          <w:sz w:val="22"/>
        </w:rPr>
        <w:t>应</w:t>
      </w:r>
      <w:r w:rsidR="00A03139" w:rsidRPr="00872F7B">
        <w:rPr>
          <w:rFonts w:ascii="宋体" w:hAnsi="宋体" w:hint="eastAsia"/>
          <w:sz w:val="22"/>
        </w:rPr>
        <w:t>具备独立的肺炎链球菌药敏板。</w:t>
      </w:r>
    </w:p>
    <w:p w:rsidR="00A03139" w:rsidRPr="00872F7B" w:rsidRDefault="001B5A7E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8、</w:t>
      </w:r>
      <w:r w:rsidR="00A03139">
        <w:rPr>
          <w:rFonts w:ascii="宋体" w:hAnsi="宋体" w:hint="eastAsia"/>
          <w:sz w:val="22"/>
        </w:rPr>
        <w:t>能检测细菌多种耐药机制，包括</w:t>
      </w:r>
      <w:r w:rsidR="00A03139" w:rsidRPr="00872F7B">
        <w:rPr>
          <w:rFonts w:ascii="宋体" w:hAnsi="宋体" w:hint="eastAsia"/>
          <w:sz w:val="22"/>
        </w:rPr>
        <w:t>ESBL、MRSA、VRE、BL、HLSR、HLGR、VRSA。</w:t>
      </w:r>
    </w:p>
    <w:p w:rsidR="00A03139" w:rsidRPr="00872F7B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*</w:t>
      </w:r>
      <w:r w:rsidR="001B5A7E">
        <w:rPr>
          <w:rFonts w:ascii="宋体" w:hAnsi="宋体" w:hint="eastAsia"/>
          <w:sz w:val="22"/>
        </w:rPr>
        <w:t>9</w:t>
      </w:r>
      <w:r>
        <w:rPr>
          <w:rFonts w:ascii="宋体" w:hAnsi="宋体" w:hint="eastAsia"/>
          <w:sz w:val="22"/>
        </w:rPr>
        <w:t>、应提供密封型耗材，独立的鉴定卡和药敏卡（须</w:t>
      </w:r>
      <w:r w:rsidRPr="00872F7B">
        <w:rPr>
          <w:rFonts w:ascii="宋体" w:hAnsi="宋体" w:hint="eastAsia"/>
          <w:sz w:val="22"/>
        </w:rPr>
        <w:t>提供SFDA注册证复印件），无附加试剂。</w:t>
      </w:r>
    </w:p>
    <w:p w:rsidR="00A03139" w:rsidRPr="00872F7B" w:rsidRDefault="001B5A7E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10</w:t>
      </w:r>
      <w:r w:rsidR="00A03139">
        <w:rPr>
          <w:rFonts w:ascii="宋体" w:hAnsi="宋体" w:hint="eastAsia"/>
          <w:sz w:val="22"/>
        </w:rPr>
        <w:t>、</w:t>
      </w:r>
      <w:r w:rsidR="00A03139" w:rsidRPr="00872F7B">
        <w:rPr>
          <w:rFonts w:ascii="宋体" w:hAnsi="宋体" w:hint="eastAsia"/>
          <w:sz w:val="22"/>
        </w:rPr>
        <w:t>具有强大的专家系统，专家系统符合CLSI、DIN、SFM等国际标准</w:t>
      </w:r>
      <w:r w:rsidR="00A03139">
        <w:rPr>
          <w:rFonts w:ascii="宋体" w:hAnsi="宋体" w:hint="eastAsia"/>
          <w:sz w:val="22"/>
        </w:rPr>
        <w:t>，</w:t>
      </w:r>
      <w:r w:rsidR="00A03139" w:rsidRPr="00872F7B">
        <w:rPr>
          <w:rFonts w:ascii="宋体" w:hAnsi="宋体" w:hint="eastAsia"/>
          <w:sz w:val="22"/>
        </w:rPr>
        <w:t>具有自动抗生素推导功能。</w:t>
      </w:r>
    </w:p>
    <w:p w:rsidR="00A03139" w:rsidRPr="00872F7B" w:rsidRDefault="001B5A7E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11</w:t>
      </w:r>
      <w:r w:rsidR="00A03139" w:rsidRPr="00872F7B">
        <w:rPr>
          <w:rFonts w:ascii="宋体" w:hAnsi="宋体" w:hint="eastAsia"/>
          <w:sz w:val="22"/>
        </w:rPr>
        <w:t>、软件系统可以直接将数据导入WHONET软件，进行耐药监测统计分析。</w:t>
      </w:r>
    </w:p>
    <w:p w:rsidR="00A03139" w:rsidRPr="00872F7B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*</w:t>
      </w:r>
      <w:r w:rsidRPr="00872F7B">
        <w:rPr>
          <w:rFonts w:ascii="宋体" w:hAnsi="宋体"/>
          <w:sz w:val="22"/>
        </w:rPr>
        <w:t>1</w:t>
      </w:r>
      <w:r w:rsidR="001B5A7E">
        <w:rPr>
          <w:rFonts w:ascii="宋体" w:hAnsi="宋体" w:hint="eastAsia"/>
          <w:sz w:val="22"/>
        </w:rPr>
        <w:t>2</w:t>
      </w:r>
      <w:r w:rsidRPr="00872F7B">
        <w:rPr>
          <w:rFonts w:ascii="宋体" w:hAnsi="宋体" w:hint="eastAsia"/>
          <w:sz w:val="22"/>
        </w:rPr>
        <w:t>、</w:t>
      </w:r>
      <w:r>
        <w:rPr>
          <w:rFonts w:ascii="宋体" w:hAnsi="宋体" w:hint="eastAsia"/>
          <w:sz w:val="22"/>
        </w:rPr>
        <w:t>应</w:t>
      </w:r>
      <w:r w:rsidRPr="00872F7B">
        <w:rPr>
          <w:rFonts w:ascii="宋体" w:hAnsi="宋体" w:hint="eastAsia"/>
          <w:sz w:val="22"/>
        </w:rPr>
        <w:t>具有高级专家系统（AES），可进行表型匹配，可提供多种细菌耐药表型的检测及分析，确保实验室结果准确。</w:t>
      </w:r>
    </w:p>
    <w:p w:rsidR="00A03139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*</w:t>
      </w:r>
      <w:r w:rsidR="001B5A7E">
        <w:rPr>
          <w:rFonts w:ascii="宋体" w:hAnsi="宋体" w:hint="eastAsia"/>
          <w:sz w:val="22"/>
        </w:rPr>
        <w:t>13</w:t>
      </w:r>
      <w:r>
        <w:rPr>
          <w:rFonts w:ascii="宋体" w:hAnsi="宋体" w:hint="eastAsia"/>
          <w:sz w:val="22"/>
        </w:rPr>
        <w:t>、设备由电子比浊仪、检测主机</w:t>
      </w:r>
      <w:r w:rsidR="00A12974">
        <w:rPr>
          <w:rFonts w:ascii="宋体" w:hAnsi="宋体" w:hint="eastAsia"/>
          <w:sz w:val="22"/>
        </w:rPr>
        <w:t>两部分</w:t>
      </w:r>
      <w:r w:rsidR="00F90709">
        <w:rPr>
          <w:rFonts w:ascii="宋体" w:hAnsi="宋体" w:hint="eastAsia"/>
          <w:sz w:val="22"/>
        </w:rPr>
        <w:t>仪器</w:t>
      </w:r>
      <w:r>
        <w:rPr>
          <w:rFonts w:ascii="宋体" w:hAnsi="宋体" w:hint="eastAsia"/>
          <w:sz w:val="22"/>
        </w:rPr>
        <w:t>组成，均应具备注册证书。</w:t>
      </w:r>
    </w:p>
    <w:p w:rsidR="00A03139" w:rsidRDefault="001B5A7E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14</w:t>
      </w:r>
      <w:r w:rsidR="00A03139" w:rsidRPr="00872F7B">
        <w:rPr>
          <w:rFonts w:ascii="宋体" w:hAnsi="宋体" w:hint="eastAsia"/>
          <w:sz w:val="22"/>
        </w:rPr>
        <w:t>、本台设备可与Lis系统连接，确保实验室更优化的工作流程，缩短TAT时间</w:t>
      </w:r>
      <w:r w:rsidR="00A03139">
        <w:rPr>
          <w:rFonts w:ascii="宋体" w:hAnsi="宋体" w:hint="eastAsia"/>
          <w:sz w:val="22"/>
        </w:rPr>
        <w:t>。</w:t>
      </w:r>
    </w:p>
    <w:p w:rsidR="00A03139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</w:t>
      </w:r>
      <w:r w:rsidR="001B5A7E">
        <w:rPr>
          <w:rFonts w:ascii="宋体" w:hAnsi="宋体" w:hint="eastAsia"/>
          <w:sz w:val="22"/>
        </w:rPr>
        <w:t>5</w:t>
      </w:r>
      <w:r>
        <w:rPr>
          <w:rFonts w:ascii="宋体" w:hAnsi="宋体" w:hint="eastAsia"/>
          <w:sz w:val="22"/>
        </w:rPr>
        <w:t>、试剂订购：保证1周内送货；试剂效期≥3个月；可帮助调换近效期（效期＞1个月）试剂。</w:t>
      </w:r>
    </w:p>
    <w:p w:rsidR="00A03139" w:rsidRDefault="00A03139" w:rsidP="00A03139">
      <w:pPr>
        <w:spacing w:line="360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</w:t>
      </w:r>
      <w:r w:rsidR="001B5A7E">
        <w:rPr>
          <w:rFonts w:ascii="宋体" w:hAnsi="宋体" w:hint="eastAsia"/>
          <w:sz w:val="22"/>
        </w:rPr>
        <w:t>6</w:t>
      </w:r>
      <w:r>
        <w:rPr>
          <w:rFonts w:ascii="宋体" w:hAnsi="宋体" w:hint="eastAsia"/>
          <w:sz w:val="22"/>
        </w:rPr>
        <w:t>、完善的售后服务与技术支持；维修必须24小时（含节假日）随叫随到；除仪器工程师外，须具备微生物领域技术支持可解答专业问题。</w:t>
      </w:r>
    </w:p>
    <w:p w:rsidR="00D05D6D" w:rsidRDefault="00D05D6D" w:rsidP="002A5925">
      <w:pPr>
        <w:widowControl/>
        <w:spacing w:after="200" w:line="276" w:lineRule="auto"/>
        <w:jc w:val="left"/>
        <w:rPr>
          <w:rFonts w:ascii="宋体" w:hAnsi="宋体"/>
          <w:sz w:val="22"/>
        </w:rPr>
      </w:pPr>
    </w:p>
    <w:p w:rsidR="00A03139" w:rsidRDefault="00A03139" w:rsidP="002A5925">
      <w:pPr>
        <w:widowControl/>
        <w:spacing w:after="200" w:line="276" w:lineRule="auto"/>
        <w:jc w:val="left"/>
        <w:rPr>
          <w:rFonts w:ascii="宋体" w:hAnsi="宋体"/>
          <w:sz w:val="22"/>
        </w:rPr>
      </w:pPr>
    </w:p>
    <w:p w:rsidR="00A03139" w:rsidRPr="006D5871" w:rsidRDefault="00A03139" w:rsidP="002A5925">
      <w:pPr>
        <w:widowControl/>
        <w:spacing w:after="200" w:line="276" w:lineRule="auto"/>
        <w:jc w:val="left"/>
        <w:rPr>
          <w:rFonts w:ascii="宋体" w:hAnsi="宋体"/>
          <w:sz w:val="22"/>
        </w:rPr>
      </w:pPr>
    </w:p>
    <w:sectPr w:rsidR="00A03139" w:rsidRPr="006D5871" w:rsidSect="00F73917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3C" w:rsidRDefault="00895E3C" w:rsidP="004F1DF4">
      <w:r>
        <w:separator/>
      </w:r>
    </w:p>
  </w:endnote>
  <w:endnote w:type="continuationSeparator" w:id="0">
    <w:p w:rsidR="00895E3C" w:rsidRDefault="00895E3C" w:rsidP="004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3C" w:rsidRDefault="00895E3C" w:rsidP="004F1DF4">
      <w:r>
        <w:separator/>
      </w:r>
    </w:p>
  </w:footnote>
  <w:footnote w:type="continuationSeparator" w:id="0">
    <w:p w:rsidR="00895E3C" w:rsidRDefault="00895E3C" w:rsidP="004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BE0"/>
    <w:multiLevelType w:val="hybridMultilevel"/>
    <w:tmpl w:val="6F78E88A"/>
    <w:lvl w:ilvl="0" w:tplc="1772FA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2217"/>
    <w:multiLevelType w:val="multilevel"/>
    <w:tmpl w:val="60B21CA4"/>
    <w:lvl w:ilvl="0">
      <w:start w:val="1"/>
      <w:numFmt w:val="decimal"/>
      <w:lvlText w:val="%1、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317B5"/>
    <w:multiLevelType w:val="hybridMultilevel"/>
    <w:tmpl w:val="71E6DE22"/>
    <w:lvl w:ilvl="0" w:tplc="6AE65274">
      <w:start w:val="1"/>
      <w:numFmt w:val="decimal"/>
      <w:lvlText w:val="%1、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34BC4"/>
    <w:multiLevelType w:val="hybridMultilevel"/>
    <w:tmpl w:val="71E6DE22"/>
    <w:lvl w:ilvl="0" w:tplc="6AE65274">
      <w:start w:val="1"/>
      <w:numFmt w:val="decimal"/>
      <w:lvlText w:val="%1、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1383"/>
    <w:multiLevelType w:val="hybridMultilevel"/>
    <w:tmpl w:val="60B21CA4"/>
    <w:lvl w:ilvl="0" w:tplc="31C0185C">
      <w:start w:val="1"/>
      <w:numFmt w:val="decimal"/>
      <w:lvlText w:val="%1、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C7D96"/>
    <w:multiLevelType w:val="hybridMultilevel"/>
    <w:tmpl w:val="BF9E8FCC"/>
    <w:lvl w:ilvl="0" w:tplc="2A6AACF0">
      <w:start w:val="1"/>
      <w:numFmt w:val="decimal"/>
      <w:lvlText w:val="%1、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20542"/>
    <w:multiLevelType w:val="hybridMultilevel"/>
    <w:tmpl w:val="71E6DE22"/>
    <w:lvl w:ilvl="0" w:tplc="6AE65274">
      <w:start w:val="1"/>
      <w:numFmt w:val="decimal"/>
      <w:lvlText w:val="%1、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1A"/>
    <w:rsid w:val="000152B4"/>
    <w:rsid w:val="00065F45"/>
    <w:rsid w:val="000860A7"/>
    <w:rsid w:val="000E5830"/>
    <w:rsid w:val="000F2ACF"/>
    <w:rsid w:val="001265D5"/>
    <w:rsid w:val="00136947"/>
    <w:rsid w:val="00150DE7"/>
    <w:rsid w:val="00187B82"/>
    <w:rsid w:val="001B5A7E"/>
    <w:rsid w:val="002426A7"/>
    <w:rsid w:val="00274464"/>
    <w:rsid w:val="00275673"/>
    <w:rsid w:val="00295FDA"/>
    <w:rsid w:val="002A5925"/>
    <w:rsid w:val="002B51AC"/>
    <w:rsid w:val="002F775D"/>
    <w:rsid w:val="003313E4"/>
    <w:rsid w:val="00345B23"/>
    <w:rsid w:val="00364A45"/>
    <w:rsid w:val="003679AC"/>
    <w:rsid w:val="003B16A1"/>
    <w:rsid w:val="003D4F1A"/>
    <w:rsid w:val="003D6F1C"/>
    <w:rsid w:val="004016E9"/>
    <w:rsid w:val="00467EB2"/>
    <w:rsid w:val="00471DFC"/>
    <w:rsid w:val="004A5DB7"/>
    <w:rsid w:val="004A69D4"/>
    <w:rsid w:val="004F1DF4"/>
    <w:rsid w:val="00504491"/>
    <w:rsid w:val="00520B3F"/>
    <w:rsid w:val="00551C19"/>
    <w:rsid w:val="00594B9C"/>
    <w:rsid w:val="005E5C66"/>
    <w:rsid w:val="00600E1D"/>
    <w:rsid w:val="00647518"/>
    <w:rsid w:val="006D5871"/>
    <w:rsid w:val="006E48D2"/>
    <w:rsid w:val="006E7AA4"/>
    <w:rsid w:val="00725853"/>
    <w:rsid w:val="007911CE"/>
    <w:rsid w:val="007D65BF"/>
    <w:rsid w:val="00810313"/>
    <w:rsid w:val="00812F44"/>
    <w:rsid w:val="00837225"/>
    <w:rsid w:val="00841853"/>
    <w:rsid w:val="00872F7B"/>
    <w:rsid w:val="00895E3C"/>
    <w:rsid w:val="008A011F"/>
    <w:rsid w:val="008B021C"/>
    <w:rsid w:val="008B2FCF"/>
    <w:rsid w:val="008F0BFF"/>
    <w:rsid w:val="00912AC3"/>
    <w:rsid w:val="00931330"/>
    <w:rsid w:val="00931ED3"/>
    <w:rsid w:val="009A0183"/>
    <w:rsid w:val="009A447B"/>
    <w:rsid w:val="00A03139"/>
    <w:rsid w:val="00A12974"/>
    <w:rsid w:val="00A167EF"/>
    <w:rsid w:val="00A57DCF"/>
    <w:rsid w:val="00A92857"/>
    <w:rsid w:val="00B743F1"/>
    <w:rsid w:val="00BF28F1"/>
    <w:rsid w:val="00BF444E"/>
    <w:rsid w:val="00CD334E"/>
    <w:rsid w:val="00D05D6D"/>
    <w:rsid w:val="00D06CBB"/>
    <w:rsid w:val="00D3636C"/>
    <w:rsid w:val="00D50A3A"/>
    <w:rsid w:val="00D6485F"/>
    <w:rsid w:val="00D82A4C"/>
    <w:rsid w:val="00D84E76"/>
    <w:rsid w:val="00D945B0"/>
    <w:rsid w:val="00DA4A45"/>
    <w:rsid w:val="00E31876"/>
    <w:rsid w:val="00EB4754"/>
    <w:rsid w:val="00F703A0"/>
    <w:rsid w:val="00F73917"/>
    <w:rsid w:val="00F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F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DF4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Char">
    <w:name w:val="页眉 Char"/>
    <w:basedOn w:val="a0"/>
    <w:link w:val="a3"/>
    <w:uiPriority w:val="99"/>
    <w:rsid w:val="004F1DF4"/>
  </w:style>
  <w:style w:type="paragraph" w:styleId="a4">
    <w:name w:val="footer"/>
    <w:basedOn w:val="a"/>
    <w:link w:val="Char0"/>
    <w:uiPriority w:val="99"/>
    <w:unhideWhenUsed/>
    <w:rsid w:val="004F1DF4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Char0">
    <w:name w:val="页脚 Char"/>
    <w:basedOn w:val="a0"/>
    <w:link w:val="a4"/>
    <w:uiPriority w:val="99"/>
    <w:rsid w:val="004F1DF4"/>
  </w:style>
  <w:style w:type="paragraph" w:styleId="a5">
    <w:name w:val="Balloon Text"/>
    <w:basedOn w:val="a"/>
    <w:link w:val="Char1"/>
    <w:uiPriority w:val="99"/>
    <w:semiHidden/>
    <w:unhideWhenUsed/>
    <w:rsid w:val="002F775D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75D"/>
    <w:rPr>
      <w:rFonts w:ascii="宋体" w:eastAsia="宋体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57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F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DF4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Char">
    <w:name w:val="页眉 Char"/>
    <w:basedOn w:val="a0"/>
    <w:link w:val="a3"/>
    <w:uiPriority w:val="99"/>
    <w:rsid w:val="004F1DF4"/>
  </w:style>
  <w:style w:type="paragraph" w:styleId="a4">
    <w:name w:val="footer"/>
    <w:basedOn w:val="a"/>
    <w:link w:val="Char0"/>
    <w:uiPriority w:val="99"/>
    <w:unhideWhenUsed/>
    <w:rsid w:val="004F1DF4"/>
    <w:pPr>
      <w:widowControl/>
      <w:tabs>
        <w:tab w:val="center" w:pos="4320"/>
        <w:tab w:val="right" w:pos="8640"/>
      </w:tabs>
      <w:jc w:val="left"/>
    </w:pPr>
    <w:rPr>
      <w:kern w:val="0"/>
      <w:sz w:val="22"/>
    </w:rPr>
  </w:style>
  <w:style w:type="character" w:customStyle="1" w:styleId="Char0">
    <w:name w:val="页脚 Char"/>
    <w:basedOn w:val="a0"/>
    <w:link w:val="a4"/>
    <w:uiPriority w:val="99"/>
    <w:rsid w:val="004F1DF4"/>
  </w:style>
  <w:style w:type="paragraph" w:styleId="a5">
    <w:name w:val="Balloon Text"/>
    <w:basedOn w:val="a"/>
    <w:link w:val="Char1"/>
    <w:uiPriority w:val="99"/>
    <w:semiHidden/>
    <w:unhideWhenUsed/>
    <w:rsid w:val="002F775D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75D"/>
    <w:rPr>
      <w:rFonts w:ascii="宋体" w:eastAsia="宋体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5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68AE-379E-4475-862F-ACE0499C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 Du</dc:creator>
  <cp:keywords/>
  <dc:description/>
  <cp:lastModifiedBy>Wei Wang</cp:lastModifiedBy>
  <cp:revision>64</cp:revision>
  <cp:lastPrinted>2016-07-26T08:27:00Z</cp:lastPrinted>
  <dcterms:created xsi:type="dcterms:W3CDTF">2016-04-27T03:40:00Z</dcterms:created>
  <dcterms:modified xsi:type="dcterms:W3CDTF">2017-02-10T02:30:00Z</dcterms:modified>
</cp:coreProperties>
</file>