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7297" w14:textId="49CC2C42" w:rsidR="0029326C" w:rsidRDefault="00150DDC" w:rsidP="00150DDC">
      <w:pPr>
        <w:jc w:val="center"/>
        <w:rPr>
          <w:sz w:val="36"/>
        </w:rPr>
      </w:pPr>
      <w:r w:rsidRPr="00AB50A7">
        <w:rPr>
          <w:rFonts w:hint="eastAsia"/>
          <w:sz w:val="36"/>
        </w:rPr>
        <w:t>超声</w:t>
      </w:r>
      <w:r w:rsidR="003A68C8">
        <w:rPr>
          <w:rFonts w:hint="eastAsia"/>
          <w:sz w:val="36"/>
        </w:rPr>
        <w:t>科申请购买</w:t>
      </w:r>
      <w:r w:rsidRPr="00AB50A7">
        <w:rPr>
          <w:rFonts w:hint="eastAsia"/>
          <w:sz w:val="36"/>
        </w:rPr>
        <w:t>维保报告</w:t>
      </w:r>
    </w:p>
    <w:p w14:paraId="0B43780D" w14:textId="77777777" w:rsidR="00AB50A7" w:rsidRPr="00AB50A7" w:rsidRDefault="00AB50A7" w:rsidP="00150DDC">
      <w:pPr>
        <w:jc w:val="center"/>
        <w:rPr>
          <w:sz w:val="36"/>
        </w:rPr>
      </w:pPr>
    </w:p>
    <w:p w14:paraId="40227420" w14:textId="493A24B1" w:rsidR="00150DDC" w:rsidRDefault="003A68C8" w:rsidP="00AB50A7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目前</w:t>
      </w:r>
      <w:r w:rsidR="006C4A77">
        <w:rPr>
          <w:rFonts w:hint="eastAsia"/>
          <w:sz w:val="28"/>
        </w:rPr>
        <w:t>我</w:t>
      </w:r>
      <w:r>
        <w:rPr>
          <w:rFonts w:hint="eastAsia"/>
          <w:sz w:val="28"/>
        </w:rPr>
        <w:t>科在用的4台超声</w:t>
      </w:r>
      <w:r w:rsidR="006C4A77">
        <w:rPr>
          <w:rFonts w:hint="eastAsia"/>
          <w:sz w:val="28"/>
        </w:rPr>
        <w:t>机器</w:t>
      </w:r>
      <w:r w:rsidR="006C4A77">
        <w:rPr>
          <w:sz w:val="28"/>
        </w:rPr>
        <w:t>(1</w:t>
      </w:r>
      <w:r w:rsidR="006C4A77">
        <w:rPr>
          <w:rFonts w:hint="eastAsia"/>
          <w:sz w:val="28"/>
        </w:rPr>
        <w:t>台</w:t>
      </w:r>
      <w:r w:rsidR="006C4A77" w:rsidRPr="00AB50A7">
        <w:rPr>
          <w:rFonts w:hint="eastAsia"/>
          <w:sz w:val="28"/>
        </w:rPr>
        <w:t>GE</w:t>
      </w:r>
      <w:r w:rsidR="006C4A77" w:rsidRPr="00AB50A7">
        <w:rPr>
          <w:sz w:val="28"/>
        </w:rPr>
        <w:t xml:space="preserve"> Logiq E9, </w:t>
      </w:r>
      <w:r w:rsidR="006C4A77">
        <w:rPr>
          <w:sz w:val="28"/>
        </w:rPr>
        <w:t>2</w:t>
      </w:r>
      <w:r w:rsidR="006C4A77">
        <w:rPr>
          <w:rFonts w:hint="eastAsia"/>
          <w:sz w:val="28"/>
        </w:rPr>
        <w:t>台GE</w:t>
      </w:r>
      <w:r w:rsidR="006C4A77">
        <w:rPr>
          <w:sz w:val="28"/>
        </w:rPr>
        <w:t xml:space="preserve"> </w:t>
      </w:r>
      <w:r w:rsidR="006C4A77" w:rsidRPr="00AB50A7">
        <w:rPr>
          <w:sz w:val="28"/>
        </w:rPr>
        <w:t>Logiq S7</w:t>
      </w:r>
      <w:r w:rsidR="006C4A77">
        <w:rPr>
          <w:rFonts w:hint="eastAsia"/>
          <w:sz w:val="28"/>
        </w:rPr>
        <w:t>，1台声科</w:t>
      </w:r>
      <w:r w:rsidR="006C4A77" w:rsidRPr="00FF3D35">
        <w:rPr>
          <w:sz w:val="28"/>
        </w:rPr>
        <w:t>Aixplorer</w:t>
      </w:r>
      <w:r w:rsidR="006C4A77">
        <w:rPr>
          <w:sz w:val="28"/>
        </w:rPr>
        <w:t>)</w:t>
      </w:r>
      <w:r w:rsidR="00992E69">
        <w:rPr>
          <w:rFonts w:hint="eastAsia"/>
          <w:sz w:val="28"/>
        </w:rPr>
        <w:t>，</w:t>
      </w:r>
      <w:r w:rsidR="00AB50A7" w:rsidRPr="00AB50A7">
        <w:rPr>
          <w:rFonts w:hint="eastAsia"/>
          <w:sz w:val="28"/>
        </w:rPr>
        <w:t>随着设备使用年限增加,设备故障率</w:t>
      </w:r>
      <w:r w:rsidR="00AB50A7">
        <w:rPr>
          <w:rFonts w:hint="eastAsia"/>
          <w:sz w:val="28"/>
        </w:rPr>
        <w:t>逐渐</w:t>
      </w:r>
      <w:r w:rsidR="00AB50A7" w:rsidRPr="00AB50A7">
        <w:rPr>
          <w:rFonts w:hint="eastAsia"/>
          <w:sz w:val="28"/>
        </w:rPr>
        <w:t>升高,</w:t>
      </w:r>
      <w:r w:rsidR="00985F40" w:rsidRPr="00AB50A7">
        <w:rPr>
          <w:rFonts w:hint="eastAsia"/>
          <w:sz w:val="28"/>
        </w:rPr>
        <w:t>为保证设备</w:t>
      </w:r>
      <w:r w:rsidR="00AB50A7" w:rsidRPr="00AB50A7">
        <w:rPr>
          <w:rFonts w:hint="eastAsia"/>
          <w:sz w:val="28"/>
        </w:rPr>
        <w:t>正常高效运转,</w:t>
      </w:r>
      <w:r w:rsidR="00992E69" w:rsidRPr="00992E69">
        <w:rPr>
          <w:rFonts w:hint="eastAsia"/>
        </w:rPr>
        <w:t xml:space="preserve"> </w:t>
      </w:r>
      <w:r w:rsidR="00992E69" w:rsidRPr="00992E69">
        <w:rPr>
          <w:rFonts w:hint="eastAsia"/>
          <w:sz w:val="28"/>
        </w:rPr>
        <w:t>我们拟为这些设备</w:t>
      </w:r>
      <w:r w:rsidR="00AB50A7" w:rsidRPr="00AB50A7">
        <w:rPr>
          <w:rFonts w:hint="eastAsia"/>
          <w:sz w:val="28"/>
        </w:rPr>
        <w:t>购买</w:t>
      </w:r>
      <w:r w:rsidR="00992E69">
        <w:rPr>
          <w:rFonts w:hint="eastAsia"/>
          <w:sz w:val="28"/>
        </w:rPr>
        <w:t>维保服务</w:t>
      </w:r>
      <w:r w:rsidR="004B2257">
        <w:rPr>
          <w:rFonts w:hint="eastAsia"/>
          <w:sz w:val="28"/>
        </w:rPr>
        <w:t>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2273"/>
        <w:gridCol w:w="1973"/>
        <w:gridCol w:w="2704"/>
      </w:tblGrid>
      <w:tr w:rsidR="004B2257" w:rsidRPr="00DD664A" w14:paraId="18A02FC2" w14:textId="77777777" w:rsidTr="001F5FF4">
        <w:trPr>
          <w:trHeight w:val="401"/>
          <w:jc w:val="center"/>
        </w:trPr>
        <w:tc>
          <w:tcPr>
            <w:tcW w:w="988" w:type="dxa"/>
            <w:shd w:val="clear" w:color="auto" w:fill="BFBFBF"/>
            <w:vAlign w:val="center"/>
          </w:tcPr>
          <w:p w14:paraId="2BFD4153" w14:textId="7B0F3D85" w:rsidR="004B2257" w:rsidRPr="004B2257" w:rsidRDefault="004B2257" w:rsidP="004B2257">
            <w:pPr>
              <w:jc w:val="center"/>
              <w:rPr>
                <w:b/>
                <w:sz w:val="24"/>
                <w:szCs w:val="28"/>
              </w:rPr>
            </w:pPr>
            <w:r w:rsidRPr="004B2257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27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3CA9B" w14:textId="4A791FC7" w:rsidR="004B2257" w:rsidRPr="004B2257" w:rsidRDefault="004B2257" w:rsidP="004B2257">
            <w:pPr>
              <w:jc w:val="center"/>
              <w:rPr>
                <w:b/>
                <w:sz w:val="24"/>
                <w:szCs w:val="28"/>
              </w:rPr>
            </w:pPr>
            <w:r w:rsidRPr="004B2257">
              <w:rPr>
                <w:rFonts w:hint="eastAsia"/>
                <w:b/>
                <w:sz w:val="24"/>
                <w:szCs w:val="28"/>
              </w:rPr>
              <w:t>设备名称</w:t>
            </w:r>
          </w:p>
        </w:tc>
        <w:tc>
          <w:tcPr>
            <w:tcW w:w="197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08686" w14:textId="3E947DAB" w:rsidR="004B2257" w:rsidRPr="004B2257" w:rsidRDefault="004B2257" w:rsidP="004B225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2257">
              <w:rPr>
                <w:rFonts w:hint="eastAsia"/>
                <w:b/>
                <w:sz w:val="24"/>
                <w:szCs w:val="28"/>
              </w:rPr>
              <w:t>设备序列号</w:t>
            </w:r>
          </w:p>
        </w:tc>
        <w:tc>
          <w:tcPr>
            <w:tcW w:w="2704" w:type="dxa"/>
            <w:shd w:val="clear" w:color="auto" w:fill="BFBFBF"/>
            <w:vAlign w:val="center"/>
          </w:tcPr>
          <w:p w14:paraId="39F57542" w14:textId="77777777" w:rsidR="004B2257" w:rsidRPr="004B2257" w:rsidRDefault="004B2257" w:rsidP="004B2257">
            <w:pPr>
              <w:jc w:val="center"/>
              <w:rPr>
                <w:b/>
                <w:sz w:val="24"/>
                <w:szCs w:val="28"/>
              </w:rPr>
            </w:pPr>
            <w:r w:rsidRPr="004B2257">
              <w:rPr>
                <w:rFonts w:hint="eastAsia"/>
                <w:b/>
                <w:sz w:val="24"/>
                <w:szCs w:val="28"/>
              </w:rPr>
              <w:t>安装日期</w:t>
            </w:r>
          </w:p>
        </w:tc>
      </w:tr>
      <w:tr w:rsidR="004B2257" w:rsidRPr="00DD664A" w14:paraId="5AC49528" w14:textId="77777777" w:rsidTr="001F5FF4">
        <w:trPr>
          <w:trHeight w:val="454"/>
          <w:jc w:val="center"/>
        </w:trPr>
        <w:tc>
          <w:tcPr>
            <w:tcW w:w="988" w:type="dxa"/>
            <w:vAlign w:val="center"/>
          </w:tcPr>
          <w:p w14:paraId="34332549" w14:textId="12B82442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E397" w14:textId="3AD938D7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GE Logiq S7</w:t>
            </w:r>
          </w:p>
        </w:tc>
        <w:tc>
          <w:tcPr>
            <w:tcW w:w="19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07F2" w14:textId="5B3BD989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249377SU3</w:t>
            </w:r>
          </w:p>
        </w:tc>
        <w:tc>
          <w:tcPr>
            <w:tcW w:w="2704" w:type="dxa"/>
            <w:vAlign w:val="center"/>
          </w:tcPr>
          <w:p w14:paraId="7DB9C4EC" w14:textId="4055B305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2015</w:t>
            </w:r>
            <w:r w:rsidRPr="004B2257">
              <w:rPr>
                <w:sz w:val="24"/>
                <w:szCs w:val="28"/>
              </w:rPr>
              <w:t>-5</w:t>
            </w:r>
          </w:p>
        </w:tc>
      </w:tr>
      <w:tr w:rsidR="004B2257" w:rsidRPr="00DD664A" w14:paraId="2B23D0E9" w14:textId="77777777" w:rsidTr="001F5FF4">
        <w:trPr>
          <w:trHeight w:val="624"/>
          <w:jc w:val="center"/>
        </w:trPr>
        <w:tc>
          <w:tcPr>
            <w:tcW w:w="988" w:type="dxa"/>
            <w:vAlign w:val="center"/>
          </w:tcPr>
          <w:p w14:paraId="528D7D1B" w14:textId="3D53C514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B1073" w14:textId="037D174D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GE Logiq S7</w:t>
            </w:r>
          </w:p>
        </w:tc>
        <w:tc>
          <w:tcPr>
            <w:tcW w:w="19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2DB5A" w14:textId="6494BCD4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258155SU1</w:t>
            </w:r>
          </w:p>
        </w:tc>
        <w:tc>
          <w:tcPr>
            <w:tcW w:w="2704" w:type="dxa"/>
            <w:vAlign w:val="center"/>
          </w:tcPr>
          <w:p w14:paraId="2135E1CA" w14:textId="238AAD2C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2015</w:t>
            </w:r>
            <w:r w:rsidRPr="004B2257">
              <w:rPr>
                <w:sz w:val="24"/>
                <w:szCs w:val="28"/>
              </w:rPr>
              <w:t>-5</w:t>
            </w:r>
          </w:p>
        </w:tc>
      </w:tr>
      <w:tr w:rsidR="004B2257" w:rsidRPr="00DD664A" w14:paraId="58F6FF83" w14:textId="77777777" w:rsidTr="001F5FF4">
        <w:trPr>
          <w:trHeight w:val="624"/>
          <w:jc w:val="center"/>
        </w:trPr>
        <w:tc>
          <w:tcPr>
            <w:tcW w:w="988" w:type="dxa"/>
            <w:vAlign w:val="center"/>
          </w:tcPr>
          <w:p w14:paraId="7A623696" w14:textId="51BC6695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23BE9" w14:textId="4B3AD050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GE Logiq E9</w:t>
            </w:r>
          </w:p>
        </w:tc>
        <w:tc>
          <w:tcPr>
            <w:tcW w:w="19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1524" w14:textId="391D096D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118016US5</w:t>
            </w:r>
          </w:p>
        </w:tc>
        <w:tc>
          <w:tcPr>
            <w:tcW w:w="2704" w:type="dxa"/>
            <w:vAlign w:val="center"/>
          </w:tcPr>
          <w:p w14:paraId="6EE4C218" w14:textId="6B1448F6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201</w:t>
            </w:r>
            <w:r w:rsidRPr="004B2257">
              <w:rPr>
                <w:sz w:val="24"/>
                <w:szCs w:val="28"/>
              </w:rPr>
              <w:t>3-6</w:t>
            </w:r>
          </w:p>
        </w:tc>
      </w:tr>
      <w:tr w:rsidR="004B2257" w:rsidRPr="00DD664A" w14:paraId="696DD0CC" w14:textId="77777777" w:rsidTr="001F5FF4">
        <w:trPr>
          <w:trHeight w:val="70"/>
          <w:jc w:val="center"/>
        </w:trPr>
        <w:tc>
          <w:tcPr>
            <w:tcW w:w="988" w:type="dxa"/>
            <w:vAlign w:val="center"/>
          </w:tcPr>
          <w:p w14:paraId="1EDC0DEF" w14:textId="43B8458F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3AE8" w14:textId="1930325F" w:rsidR="004B2257" w:rsidRPr="004B2257" w:rsidRDefault="004B2257" w:rsidP="004B2257">
            <w:pPr>
              <w:jc w:val="center"/>
              <w:rPr>
                <w:sz w:val="24"/>
                <w:szCs w:val="28"/>
              </w:rPr>
            </w:pPr>
            <w:r w:rsidRPr="004B2257">
              <w:rPr>
                <w:sz w:val="24"/>
                <w:szCs w:val="28"/>
              </w:rPr>
              <w:t>声</w:t>
            </w:r>
            <w:r w:rsidRPr="004B2257">
              <w:rPr>
                <w:rFonts w:hint="eastAsia"/>
                <w:sz w:val="24"/>
                <w:szCs w:val="28"/>
              </w:rPr>
              <w:t>科</w:t>
            </w:r>
            <w:r w:rsidRPr="004B2257">
              <w:rPr>
                <w:sz w:val="24"/>
                <w:szCs w:val="28"/>
              </w:rPr>
              <w:t>Aixplorer</w:t>
            </w:r>
          </w:p>
        </w:tc>
        <w:tc>
          <w:tcPr>
            <w:tcW w:w="19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1827D" w14:textId="77130AA1" w:rsidR="004B2257" w:rsidRPr="004B2257" w:rsidRDefault="00422565" w:rsidP="004B22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SIH</w:t>
            </w:r>
            <w:r>
              <w:rPr>
                <w:sz w:val="24"/>
                <w:szCs w:val="28"/>
              </w:rPr>
              <w:t>2117</w:t>
            </w:r>
          </w:p>
        </w:tc>
        <w:tc>
          <w:tcPr>
            <w:tcW w:w="2704" w:type="dxa"/>
            <w:vAlign w:val="center"/>
          </w:tcPr>
          <w:p w14:paraId="6C17D5B1" w14:textId="0726D1DB" w:rsidR="004B2257" w:rsidRPr="004B2257" w:rsidRDefault="00422565" w:rsidP="004B22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015-5</w:t>
            </w:r>
          </w:p>
        </w:tc>
      </w:tr>
    </w:tbl>
    <w:p w14:paraId="0EB25973" w14:textId="77777777" w:rsidR="00992E69" w:rsidRDefault="00992E69" w:rsidP="00FF3D3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维保服务要求如下：</w:t>
      </w:r>
    </w:p>
    <w:p w14:paraId="26D9B480" w14:textId="2062DEBE" w:rsidR="00992E69" w:rsidRDefault="00AB50A7" w:rsidP="00992E69">
      <w:pPr>
        <w:pStyle w:val="a5"/>
        <w:numPr>
          <w:ilvl w:val="0"/>
          <w:numId w:val="2"/>
        </w:numPr>
        <w:ind w:firstLineChars="0"/>
        <w:jc w:val="left"/>
        <w:rPr>
          <w:sz w:val="28"/>
        </w:rPr>
      </w:pPr>
      <w:r w:rsidRPr="00992E69">
        <w:rPr>
          <w:rFonts w:hint="eastAsia"/>
          <w:sz w:val="28"/>
        </w:rPr>
        <w:t>包括对设备主机的所有人工费和所有备件的更换</w:t>
      </w:r>
      <w:r w:rsidR="004B2257">
        <w:rPr>
          <w:rFonts w:hint="eastAsia"/>
          <w:sz w:val="28"/>
        </w:rPr>
        <w:t>；</w:t>
      </w:r>
    </w:p>
    <w:p w14:paraId="3BDE1BB5" w14:textId="0C07EB87" w:rsidR="00992E69" w:rsidRDefault="00AB50A7" w:rsidP="00992E69">
      <w:pPr>
        <w:pStyle w:val="a5"/>
        <w:numPr>
          <w:ilvl w:val="0"/>
          <w:numId w:val="2"/>
        </w:numPr>
        <w:ind w:firstLineChars="0"/>
        <w:jc w:val="left"/>
        <w:rPr>
          <w:sz w:val="28"/>
        </w:rPr>
      </w:pPr>
      <w:r w:rsidRPr="00992E69">
        <w:rPr>
          <w:rFonts w:hint="eastAsia"/>
          <w:sz w:val="28"/>
        </w:rPr>
        <w:t>提供探头更换</w:t>
      </w:r>
      <w:r w:rsidR="00D47FD2" w:rsidRPr="00992E69">
        <w:rPr>
          <w:rFonts w:hint="eastAsia"/>
          <w:sz w:val="28"/>
        </w:rPr>
        <w:t>服务</w:t>
      </w:r>
      <w:r w:rsidR="004B2257">
        <w:rPr>
          <w:rFonts w:hint="eastAsia"/>
          <w:sz w:val="28"/>
        </w:rPr>
        <w:t>；</w:t>
      </w:r>
    </w:p>
    <w:p w14:paraId="09BA4C55" w14:textId="56B22702" w:rsidR="00992E69" w:rsidRDefault="00AB50A7" w:rsidP="00992E69">
      <w:pPr>
        <w:pStyle w:val="a5"/>
        <w:numPr>
          <w:ilvl w:val="0"/>
          <w:numId w:val="2"/>
        </w:numPr>
        <w:ind w:firstLineChars="0"/>
        <w:jc w:val="left"/>
        <w:rPr>
          <w:sz w:val="28"/>
        </w:rPr>
      </w:pPr>
      <w:r w:rsidRPr="00992E69">
        <w:rPr>
          <w:rFonts w:hint="eastAsia"/>
          <w:sz w:val="28"/>
        </w:rPr>
        <w:t>优质保养</w:t>
      </w:r>
      <w:r w:rsidR="008A25F2" w:rsidRPr="00992E69">
        <w:rPr>
          <w:rFonts w:hint="eastAsia"/>
          <w:sz w:val="28"/>
        </w:rPr>
        <w:t>每年2次，包括：机器清洁、性能测试及校准、必要的机械或电气的检查，以及非紧急性质的补救性维修</w:t>
      </w:r>
      <w:r w:rsidR="004B2257">
        <w:rPr>
          <w:rFonts w:hint="eastAsia"/>
          <w:sz w:val="28"/>
        </w:rPr>
        <w:t>；</w:t>
      </w:r>
    </w:p>
    <w:p w14:paraId="1AD2B6D0" w14:textId="4E41A697" w:rsidR="00992E69" w:rsidRDefault="008A25F2" w:rsidP="00992E69">
      <w:pPr>
        <w:pStyle w:val="a5"/>
        <w:numPr>
          <w:ilvl w:val="0"/>
          <w:numId w:val="2"/>
        </w:numPr>
        <w:ind w:firstLineChars="0"/>
        <w:jc w:val="left"/>
        <w:rPr>
          <w:sz w:val="28"/>
        </w:rPr>
      </w:pPr>
      <w:r w:rsidRPr="00992E69">
        <w:rPr>
          <w:rFonts w:hint="eastAsia"/>
          <w:sz w:val="28"/>
        </w:rPr>
        <w:t>巡检每季度1次，要求确保设备良好性能状态，预先解决潜在问题，预防故障的发生，减少意外宕机时间</w:t>
      </w:r>
      <w:r w:rsidR="004B2257">
        <w:rPr>
          <w:rFonts w:hint="eastAsia"/>
          <w:sz w:val="28"/>
        </w:rPr>
        <w:t>；</w:t>
      </w:r>
    </w:p>
    <w:p w14:paraId="1D70F0A7" w14:textId="0B8F52C5" w:rsidR="00992E69" w:rsidRDefault="008A25F2" w:rsidP="00992E69">
      <w:pPr>
        <w:pStyle w:val="a5"/>
        <w:numPr>
          <w:ilvl w:val="0"/>
          <w:numId w:val="2"/>
        </w:numPr>
        <w:ind w:firstLineChars="0"/>
        <w:jc w:val="left"/>
        <w:rPr>
          <w:sz w:val="28"/>
        </w:rPr>
      </w:pPr>
      <w:r w:rsidRPr="00992E69">
        <w:rPr>
          <w:rFonts w:hint="eastAsia"/>
          <w:sz w:val="28"/>
        </w:rPr>
        <w:t>提供</w:t>
      </w:r>
      <w:bookmarkStart w:id="0" w:name="_GoBack"/>
      <w:bookmarkEnd w:id="0"/>
      <w:r w:rsidR="00AB50A7" w:rsidRPr="00992E69">
        <w:rPr>
          <w:rFonts w:hint="eastAsia"/>
          <w:sz w:val="28"/>
        </w:rPr>
        <w:t>系统安全性软硬件改版通知及软件的免费升级等</w:t>
      </w:r>
      <w:r w:rsidR="004B2257">
        <w:rPr>
          <w:rFonts w:hint="eastAsia"/>
          <w:sz w:val="28"/>
        </w:rPr>
        <w:t>；</w:t>
      </w:r>
    </w:p>
    <w:p w14:paraId="260A3DAB" w14:textId="6BF1723C" w:rsidR="00AB50A7" w:rsidRPr="004B2257" w:rsidRDefault="00AB50A7" w:rsidP="004B2257">
      <w:pPr>
        <w:pStyle w:val="a5"/>
        <w:numPr>
          <w:ilvl w:val="0"/>
          <w:numId w:val="2"/>
        </w:numPr>
        <w:tabs>
          <w:tab w:val="left" w:pos="5260"/>
        </w:tabs>
        <w:ind w:firstLineChars="0"/>
        <w:jc w:val="left"/>
        <w:rPr>
          <w:sz w:val="28"/>
        </w:rPr>
      </w:pPr>
      <w:r w:rsidRPr="004B2257">
        <w:rPr>
          <w:rFonts w:hint="eastAsia"/>
          <w:sz w:val="28"/>
        </w:rPr>
        <w:t>保证设备开机率≥9</w:t>
      </w:r>
      <w:r w:rsidRPr="004B2257">
        <w:rPr>
          <w:sz w:val="28"/>
        </w:rPr>
        <w:t>5%</w:t>
      </w:r>
      <w:r w:rsidRPr="004B2257">
        <w:rPr>
          <w:rFonts w:hint="eastAsia"/>
          <w:sz w:val="28"/>
        </w:rPr>
        <w:t>。</w:t>
      </w:r>
    </w:p>
    <w:sectPr w:rsidR="00AB50A7" w:rsidRPr="004B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16563" w14:textId="77777777" w:rsidR="00E25CB8" w:rsidRDefault="00E25CB8" w:rsidP="00150DDC">
      <w:r>
        <w:separator/>
      </w:r>
    </w:p>
  </w:endnote>
  <w:endnote w:type="continuationSeparator" w:id="0">
    <w:p w14:paraId="1E2E3E8D" w14:textId="77777777" w:rsidR="00E25CB8" w:rsidRDefault="00E25CB8" w:rsidP="001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6C12" w14:textId="77777777" w:rsidR="00E25CB8" w:rsidRDefault="00E25CB8" w:rsidP="00150DDC">
      <w:r>
        <w:separator/>
      </w:r>
    </w:p>
  </w:footnote>
  <w:footnote w:type="continuationSeparator" w:id="0">
    <w:p w14:paraId="203F0816" w14:textId="77777777" w:rsidR="00E25CB8" w:rsidRDefault="00E25CB8" w:rsidP="0015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6D1"/>
    <w:multiLevelType w:val="hybridMultilevel"/>
    <w:tmpl w:val="2C32FDF2"/>
    <w:lvl w:ilvl="0" w:tplc="542A28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B3E2395"/>
    <w:multiLevelType w:val="hybridMultilevel"/>
    <w:tmpl w:val="C04843A4"/>
    <w:lvl w:ilvl="0" w:tplc="DD803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40"/>
    <w:rsid w:val="00077C1E"/>
    <w:rsid w:val="00150DDC"/>
    <w:rsid w:val="001F5FF4"/>
    <w:rsid w:val="00235960"/>
    <w:rsid w:val="002B6CE8"/>
    <w:rsid w:val="003831F9"/>
    <w:rsid w:val="003A68C8"/>
    <w:rsid w:val="00422565"/>
    <w:rsid w:val="00436E3D"/>
    <w:rsid w:val="004B2257"/>
    <w:rsid w:val="004E57A7"/>
    <w:rsid w:val="006C4A77"/>
    <w:rsid w:val="008A25F2"/>
    <w:rsid w:val="00932340"/>
    <w:rsid w:val="00985F40"/>
    <w:rsid w:val="00992E69"/>
    <w:rsid w:val="009D1E2C"/>
    <w:rsid w:val="00AB50A7"/>
    <w:rsid w:val="00B6368C"/>
    <w:rsid w:val="00D47FD2"/>
    <w:rsid w:val="00E25CB8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C448"/>
  <w15:chartTrackingRefBased/>
  <w15:docId w15:val="{201E0389-5A41-4397-AB1D-B43A9FA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DDC"/>
    <w:rPr>
      <w:sz w:val="18"/>
      <w:szCs w:val="18"/>
    </w:rPr>
  </w:style>
  <w:style w:type="paragraph" w:styleId="a5">
    <w:name w:val="List Paragraph"/>
    <w:basedOn w:val="a"/>
    <w:uiPriority w:val="34"/>
    <w:qFormat/>
    <w:rsid w:val="00992E69"/>
    <w:pPr>
      <w:ind w:firstLineChars="200" w:firstLine="420"/>
    </w:pPr>
  </w:style>
  <w:style w:type="table" w:styleId="a6">
    <w:name w:val="Table Grid"/>
    <w:basedOn w:val="a1"/>
    <w:uiPriority w:val="39"/>
    <w:rsid w:val="004B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Jincheng (GE Healthcare)</dc:creator>
  <cp:keywords/>
  <dc:description/>
  <cp:lastModifiedBy>YYL</cp:lastModifiedBy>
  <cp:revision>6</cp:revision>
  <dcterms:created xsi:type="dcterms:W3CDTF">2019-06-11T07:03:00Z</dcterms:created>
  <dcterms:modified xsi:type="dcterms:W3CDTF">2019-06-14T08:27:00Z</dcterms:modified>
</cp:coreProperties>
</file>