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7" w:rsidRPr="004A3FDD" w:rsidRDefault="00C768F2">
      <w:pPr>
        <w:spacing w:line="480" w:lineRule="auto"/>
        <w:jc w:val="center"/>
        <w:outlineLvl w:val="0"/>
        <w:rPr>
          <w:rFonts w:asciiTheme="minorEastAsia" w:eastAsiaTheme="minorEastAsia" w:hAnsiTheme="minorEastAsia"/>
          <w:b/>
          <w:spacing w:val="100"/>
          <w:sz w:val="24"/>
          <w:szCs w:val="24"/>
        </w:rPr>
      </w:pPr>
      <w:bookmarkStart w:id="0" w:name="_Toc161643974"/>
      <w:bookmarkStart w:id="1" w:name="_Toc521591585"/>
      <w:r w:rsidRPr="004A3FDD">
        <w:rPr>
          <w:rFonts w:asciiTheme="minorEastAsia" w:eastAsiaTheme="minorEastAsia" w:hAnsiTheme="minorEastAsia" w:hint="eastAsia"/>
          <w:b/>
          <w:sz w:val="24"/>
          <w:szCs w:val="24"/>
        </w:rPr>
        <w:t>建立</w:t>
      </w:r>
      <w:r w:rsidR="00297CB9" w:rsidRPr="004A3FDD">
        <w:rPr>
          <w:rFonts w:asciiTheme="minorEastAsia" w:eastAsiaTheme="minorEastAsia" w:hAnsiTheme="minorEastAsia" w:hint="eastAsia"/>
          <w:b/>
          <w:sz w:val="24"/>
          <w:szCs w:val="24"/>
        </w:rPr>
        <w:t>疾病诊断以及疾病预后模型</w:t>
      </w:r>
      <w:r w:rsidR="0084560B">
        <w:rPr>
          <w:rFonts w:asciiTheme="minorEastAsia" w:eastAsiaTheme="minorEastAsia" w:hAnsiTheme="minorEastAsia" w:hint="eastAsia"/>
          <w:b/>
          <w:sz w:val="24"/>
          <w:szCs w:val="24"/>
        </w:rPr>
        <w:t>项目</w:t>
      </w:r>
      <w:bookmarkStart w:id="2" w:name="_GoBack"/>
      <w:bookmarkEnd w:id="2"/>
    </w:p>
    <w:bookmarkEnd w:id="0"/>
    <w:bookmarkEnd w:id="1"/>
    <w:p w:rsidR="00462777" w:rsidRPr="004A3FDD" w:rsidRDefault="00C768F2">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1.</w:t>
      </w:r>
      <w:r w:rsidRPr="004A3FDD">
        <w:rPr>
          <w:rFonts w:asciiTheme="minorEastAsia" w:eastAsiaTheme="minorEastAsia" w:hAnsiTheme="minorEastAsia"/>
          <w:sz w:val="24"/>
          <w:szCs w:val="24"/>
        </w:rPr>
        <w:t>项目背景</w:t>
      </w:r>
    </w:p>
    <w:p w:rsidR="00D85D53" w:rsidRPr="004A3FDD" w:rsidRDefault="00D85D53" w:rsidP="009D61A4">
      <w:pPr>
        <w:spacing w:beforeLines="50" w:afterLines="50" w:line="360" w:lineRule="auto"/>
        <w:ind w:firstLineChars="200" w:firstLine="480"/>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肺癌是人类最常见的恶性肿瘤。根据IARC（</w:t>
      </w:r>
      <w:r w:rsidRPr="004A3FDD">
        <w:rPr>
          <w:rFonts w:asciiTheme="minorEastAsia" w:eastAsiaTheme="minorEastAsia" w:hAnsiTheme="minorEastAsia"/>
          <w:sz w:val="24"/>
          <w:szCs w:val="24"/>
        </w:rPr>
        <w:t xml:space="preserve">International Agency for Research on </w:t>
      </w:r>
      <w:r w:rsidRPr="004A3FDD">
        <w:rPr>
          <w:rFonts w:asciiTheme="minorEastAsia" w:eastAsiaTheme="minorEastAsia" w:hAnsiTheme="minorEastAsia" w:hint="eastAsia"/>
          <w:sz w:val="24"/>
          <w:szCs w:val="24"/>
        </w:rPr>
        <w:t>Cancer国际癌症研究机构）2012年发布的数字，全球肺癌新病例182.5万人，死亡159.0万人。而源自中国肿瘤登记心的数据显示，我国2015 年在男性和女人群中，肺癌发病数分别为50.9万和22.4万，死亡43.2万和17.8万。肺癌已经成为威胁居民健康和生命的重要公共卫问题。当前医疗大数据技术和人工智能技术蓬勃发展并逐渐进入医疗健康领域，为医疗卫生技术的发展、应用和创新带来曙光。</w:t>
      </w:r>
      <w:r w:rsidR="00B25563" w:rsidRPr="004A3FDD">
        <w:rPr>
          <w:rFonts w:asciiTheme="minorEastAsia" w:eastAsiaTheme="minorEastAsia" w:hAnsiTheme="minorEastAsia" w:hint="eastAsia"/>
          <w:sz w:val="24"/>
          <w:szCs w:val="24"/>
        </w:rPr>
        <w:t>基于此</w:t>
      </w:r>
      <w:r w:rsidR="00B25563" w:rsidRPr="004A3FDD">
        <w:rPr>
          <w:rFonts w:asciiTheme="minorEastAsia" w:eastAsiaTheme="minorEastAsia" w:hAnsiTheme="minorEastAsia"/>
          <w:sz w:val="24"/>
          <w:szCs w:val="24"/>
        </w:rPr>
        <w:t>探讨并建立性能优良的诊断疾病模型和预测模型，协助临床医生对患者诊断疾病</w:t>
      </w:r>
      <w:r w:rsidR="00B25563" w:rsidRPr="004A3FDD">
        <w:rPr>
          <w:rFonts w:asciiTheme="minorEastAsia" w:eastAsiaTheme="minorEastAsia" w:hAnsiTheme="minorEastAsia" w:hint="eastAsia"/>
          <w:sz w:val="24"/>
          <w:szCs w:val="24"/>
        </w:rPr>
        <w:t>时</w:t>
      </w:r>
      <w:r w:rsidR="00B25563" w:rsidRPr="004A3FDD">
        <w:rPr>
          <w:rFonts w:asciiTheme="minorEastAsia" w:eastAsiaTheme="minorEastAsia" w:hAnsiTheme="minorEastAsia"/>
          <w:sz w:val="24"/>
          <w:szCs w:val="24"/>
        </w:rPr>
        <w:t>给出诊断提示</w:t>
      </w:r>
      <w:r w:rsidR="0004707C">
        <w:rPr>
          <w:rFonts w:asciiTheme="minorEastAsia" w:eastAsiaTheme="minorEastAsia" w:hAnsiTheme="minorEastAsia" w:hint="eastAsia"/>
          <w:sz w:val="24"/>
          <w:szCs w:val="24"/>
        </w:rPr>
        <w:t>和诊断方法，</w:t>
      </w:r>
      <w:r w:rsidR="00B25563" w:rsidRPr="004A3FDD">
        <w:rPr>
          <w:rFonts w:asciiTheme="minorEastAsia" w:eastAsiaTheme="minorEastAsia" w:hAnsiTheme="minorEastAsia" w:hint="eastAsia"/>
          <w:sz w:val="24"/>
          <w:szCs w:val="24"/>
        </w:rPr>
        <w:t>以及在</w:t>
      </w:r>
      <w:r w:rsidR="00B25563" w:rsidRPr="004A3FDD">
        <w:rPr>
          <w:rFonts w:asciiTheme="minorEastAsia" w:eastAsiaTheme="minorEastAsia" w:hAnsiTheme="minorEastAsia"/>
          <w:sz w:val="24"/>
          <w:szCs w:val="24"/>
        </w:rPr>
        <w:t>预后进行精准的预测并干预，</w:t>
      </w:r>
      <w:r w:rsidR="0004707C">
        <w:rPr>
          <w:rFonts w:asciiTheme="minorEastAsia" w:eastAsiaTheme="minorEastAsia" w:hAnsiTheme="minorEastAsia"/>
          <w:sz w:val="24"/>
          <w:szCs w:val="24"/>
        </w:rPr>
        <w:t>对医学</w:t>
      </w:r>
      <w:r w:rsidR="0004707C">
        <w:rPr>
          <w:rFonts w:asciiTheme="minorEastAsia" w:eastAsiaTheme="minorEastAsia" w:hAnsiTheme="minorEastAsia" w:hint="eastAsia"/>
          <w:sz w:val="24"/>
          <w:szCs w:val="24"/>
        </w:rPr>
        <w:t>及</w:t>
      </w:r>
      <w:r w:rsidR="0004707C">
        <w:rPr>
          <w:rFonts w:asciiTheme="minorEastAsia" w:eastAsiaTheme="minorEastAsia" w:hAnsiTheme="minorEastAsia"/>
          <w:sz w:val="24"/>
          <w:szCs w:val="24"/>
        </w:rPr>
        <w:t>患者来说都</w:t>
      </w:r>
      <w:r w:rsidR="00B25563" w:rsidRPr="004A3FDD">
        <w:rPr>
          <w:rFonts w:asciiTheme="minorEastAsia" w:eastAsiaTheme="minorEastAsia" w:hAnsiTheme="minorEastAsia"/>
          <w:sz w:val="24"/>
          <w:szCs w:val="24"/>
        </w:rPr>
        <w:t>具有重要的</w:t>
      </w:r>
      <w:r w:rsidR="0004707C">
        <w:rPr>
          <w:rFonts w:asciiTheme="minorEastAsia" w:eastAsiaTheme="minorEastAsia" w:hAnsiTheme="minorEastAsia"/>
          <w:sz w:val="24"/>
          <w:szCs w:val="24"/>
        </w:rPr>
        <w:t>价值和</w:t>
      </w:r>
      <w:r w:rsidR="00B25563" w:rsidRPr="004A3FDD">
        <w:rPr>
          <w:rFonts w:asciiTheme="minorEastAsia" w:eastAsiaTheme="minorEastAsia" w:hAnsiTheme="minorEastAsia"/>
          <w:sz w:val="24"/>
          <w:szCs w:val="24"/>
        </w:rPr>
        <w:t>现实意义。</w:t>
      </w:r>
    </w:p>
    <w:p w:rsidR="00462777" w:rsidRPr="004A3FDD" w:rsidRDefault="00C768F2">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2.</w:t>
      </w:r>
      <w:r w:rsidRPr="004A3FDD">
        <w:rPr>
          <w:rFonts w:asciiTheme="minorEastAsia" w:eastAsiaTheme="minorEastAsia" w:hAnsiTheme="minorEastAsia"/>
          <w:sz w:val="24"/>
          <w:szCs w:val="24"/>
        </w:rPr>
        <w:t>项目目标</w:t>
      </w:r>
    </w:p>
    <w:p w:rsidR="00003A84" w:rsidRPr="004A3FDD" w:rsidRDefault="00B25563" w:rsidP="009D61A4">
      <w:pPr>
        <w:spacing w:beforeLines="50" w:afterLines="50" w:line="360" w:lineRule="auto"/>
        <w:ind w:firstLineChars="200" w:firstLine="480"/>
        <w:rPr>
          <w:rFonts w:asciiTheme="minorEastAsia" w:eastAsiaTheme="minorEastAsia" w:hAnsiTheme="minorEastAsia"/>
          <w:sz w:val="24"/>
          <w:szCs w:val="24"/>
        </w:rPr>
      </w:pPr>
      <w:r w:rsidRPr="004A3FDD">
        <w:rPr>
          <w:rFonts w:asciiTheme="minorEastAsia" w:eastAsiaTheme="minorEastAsia" w:hAnsiTheme="minorEastAsia"/>
          <w:sz w:val="24"/>
          <w:szCs w:val="24"/>
        </w:rPr>
        <w:t>建立诊断疾病模型和</w:t>
      </w:r>
      <w:r w:rsidRPr="004A3FDD">
        <w:rPr>
          <w:rFonts w:asciiTheme="minorEastAsia" w:eastAsiaTheme="minorEastAsia" w:hAnsiTheme="minorEastAsia" w:hint="eastAsia"/>
          <w:sz w:val="24"/>
          <w:szCs w:val="24"/>
        </w:rPr>
        <w:t>疾病预后</w:t>
      </w:r>
      <w:r w:rsidRPr="004A3FDD">
        <w:rPr>
          <w:rFonts w:asciiTheme="minorEastAsia" w:eastAsiaTheme="minorEastAsia" w:hAnsiTheme="minorEastAsia"/>
          <w:sz w:val="24"/>
          <w:szCs w:val="24"/>
        </w:rPr>
        <w:t>模型</w:t>
      </w:r>
      <w:r w:rsidRPr="004A3FDD">
        <w:rPr>
          <w:rFonts w:asciiTheme="minorEastAsia" w:eastAsiaTheme="minorEastAsia" w:hAnsiTheme="minorEastAsia" w:hint="eastAsia"/>
          <w:sz w:val="24"/>
          <w:szCs w:val="24"/>
        </w:rPr>
        <w:t>，</w:t>
      </w:r>
      <w:r w:rsidR="004A3FDD">
        <w:rPr>
          <w:rFonts w:asciiTheme="minorEastAsia" w:eastAsiaTheme="minorEastAsia" w:hAnsiTheme="minorEastAsia" w:hint="eastAsia"/>
          <w:sz w:val="24"/>
          <w:szCs w:val="24"/>
        </w:rPr>
        <w:t>以真实世界数据库为基础，</w:t>
      </w:r>
      <w:r w:rsidRPr="004A3FDD">
        <w:rPr>
          <w:rFonts w:asciiTheme="minorEastAsia" w:eastAsiaTheme="minorEastAsia" w:hAnsiTheme="minorEastAsia"/>
          <w:sz w:val="24"/>
          <w:szCs w:val="24"/>
        </w:rPr>
        <w:t>将数据库中各字段进行数据清洗和初步统计，挑选数据完整度较高、独立、具有临床意义的结构化变量作为候选变量，对影像数据进行均一化处理并进行特征生成及筛选，合并前期挑选的结构化变量以及影像数据所提取的特征，对患者的主要诊断及生存期进行模型构建</w:t>
      </w:r>
      <w:r w:rsidRPr="004A3FDD">
        <w:rPr>
          <w:rFonts w:asciiTheme="minorEastAsia" w:eastAsiaTheme="minorEastAsia" w:hAnsiTheme="minorEastAsia" w:hint="eastAsia"/>
          <w:sz w:val="24"/>
          <w:szCs w:val="24"/>
        </w:rPr>
        <w:t>。</w:t>
      </w:r>
      <w:r w:rsidR="0004707C" w:rsidRPr="004A3FDD">
        <w:rPr>
          <w:rFonts w:asciiTheme="minorEastAsia" w:eastAsiaTheme="minorEastAsia" w:hAnsiTheme="minorEastAsia"/>
          <w:sz w:val="24"/>
          <w:szCs w:val="24"/>
        </w:rPr>
        <w:t>协助临床医生对患者诊断疾病</w:t>
      </w:r>
      <w:r w:rsidR="0004707C" w:rsidRPr="004A3FDD">
        <w:rPr>
          <w:rFonts w:asciiTheme="minorEastAsia" w:eastAsiaTheme="minorEastAsia" w:hAnsiTheme="minorEastAsia" w:hint="eastAsia"/>
          <w:sz w:val="24"/>
          <w:szCs w:val="24"/>
        </w:rPr>
        <w:t>时</w:t>
      </w:r>
      <w:r w:rsidR="0004707C" w:rsidRPr="004A3FDD">
        <w:rPr>
          <w:rFonts w:asciiTheme="minorEastAsia" w:eastAsiaTheme="minorEastAsia" w:hAnsiTheme="minorEastAsia"/>
          <w:sz w:val="24"/>
          <w:szCs w:val="24"/>
        </w:rPr>
        <w:t>给出诊断提示</w:t>
      </w:r>
      <w:r w:rsidR="0004707C" w:rsidRPr="004A3FDD">
        <w:rPr>
          <w:rFonts w:asciiTheme="minorEastAsia" w:eastAsiaTheme="minorEastAsia" w:hAnsiTheme="minorEastAsia" w:hint="eastAsia"/>
          <w:sz w:val="24"/>
          <w:szCs w:val="24"/>
        </w:rPr>
        <w:t>，以及在</w:t>
      </w:r>
      <w:r w:rsidR="0004707C" w:rsidRPr="004A3FDD">
        <w:rPr>
          <w:rFonts w:asciiTheme="minorEastAsia" w:eastAsiaTheme="minorEastAsia" w:hAnsiTheme="minorEastAsia"/>
          <w:sz w:val="24"/>
          <w:szCs w:val="24"/>
        </w:rPr>
        <w:t>预后进行精准的预测并干预</w:t>
      </w:r>
      <w:r w:rsidR="0004707C">
        <w:rPr>
          <w:rFonts w:asciiTheme="minorEastAsia" w:eastAsiaTheme="minorEastAsia" w:hAnsiTheme="minorEastAsia" w:hint="eastAsia"/>
          <w:sz w:val="24"/>
          <w:szCs w:val="24"/>
        </w:rPr>
        <w:t>。</w:t>
      </w:r>
      <w:r w:rsidR="0084560B">
        <w:rPr>
          <w:rFonts w:asciiTheme="minorEastAsia" w:eastAsiaTheme="minorEastAsia" w:hAnsiTheme="minorEastAsia" w:hint="eastAsia"/>
          <w:sz w:val="24"/>
          <w:szCs w:val="24"/>
        </w:rPr>
        <w:t>实现快速检测出结果、</w:t>
      </w:r>
      <w:r w:rsidR="0004707C">
        <w:rPr>
          <w:rFonts w:asciiTheme="minorEastAsia" w:eastAsiaTheme="minorEastAsia" w:hAnsiTheme="minorEastAsia" w:hint="eastAsia"/>
          <w:sz w:val="24"/>
          <w:szCs w:val="24"/>
        </w:rPr>
        <w:t>辅助</w:t>
      </w:r>
      <w:r w:rsidR="0004707C">
        <w:rPr>
          <w:rFonts w:asciiTheme="minorEastAsia" w:eastAsiaTheme="minorEastAsia" w:hAnsiTheme="minorEastAsia"/>
          <w:sz w:val="24"/>
          <w:szCs w:val="24"/>
        </w:rPr>
        <w:t>医生</w:t>
      </w:r>
      <w:r w:rsidR="0084560B">
        <w:rPr>
          <w:rFonts w:asciiTheme="minorEastAsia" w:eastAsiaTheme="minorEastAsia" w:hAnsiTheme="minorEastAsia"/>
          <w:sz w:val="24"/>
          <w:szCs w:val="24"/>
        </w:rPr>
        <w:t>提高</w:t>
      </w:r>
      <w:r w:rsidR="0004707C">
        <w:rPr>
          <w:rFonts w:asciiTheme="minorEastAsia" w:eastAsiaTheme="minorEastAsia" w:hAnsiTheme="minorEastAsia"/>
          <w:sz w:val="24"/>
          <w:szCs w:val="24"/>
        </w:rPr>
        <w:t>治疗</w:t>
      </w:r>
      <w:r w:rsidR="0084560B">
        <w:rPr>
          <w:rFonts w:asciiTheme="minorEastAsia" w:eastAsiaTheme="minorEastAsia" w:hAnsiTheme="minorEastAsia"/>
          <w:sz w:val="24"/>
          <w:szCs w:val="24"/>
        </w:rPr>
        <w:t>及预后预测</w:t>
      </w:r>
      <w:r w:rsidR="0004707C">
        <w:rPr>
          <w:rFonts w:asciiTheme="minorEastAsia" w:eastAsiaTheme="minorEastAsia" w:hAnsiTheme="minorEastAsia"/>
          <w:sz w:val="24"/>
          <w:szCs w:val="24"/>
        </w:rPr>
        <w:t>水平</w:t>
      </w:r>
      <w:r w:rsidR="0004707C">
        <w:rPr>
          <w:rFonts w:asciiTheme="minorEastAsia" w:eastAsiaTheme="minorEastAsia" w:hAnsiTheme="minorEastAsia" w:hint="eastAsia"/>
          <w:sz w:val="24"/>
          <w:szCs w:val="24"/>
        </w:rPr>
        <w:t>、减少患者费用支出</w:t>
      </w:r>
      <w:r w:rsidR="0084560B">
        <w:rPr>
          <w:rFonts w:asciiTheme="minorEastAsia" w:eastAsiaTheme="minorEastAsia" w:hAnsiTheme="minorEastAsia" w:hint="eastAsia"/>
          <w:sz w:val="24"/>
          <w:szCs w:val="24"/>
        </w:rPr>
        <w:t>。</w:t>
      </w:r>
    </w:p>
    <w:p w:rsidR="00462777" w:rsidRPr="004A3FDD" w:rsidRDefault="00C768F2">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3.</w:t>
      </w:r>
      <w:r w:rsidRPr="004A3FDD">
        <w:rPr>
          <w:rFonts w:asciiTheme="minorEastAsia" w:eastAsiaTheme="minorEastAsia" w:hAnsiTheme="minorEastAsia"/>
          <w:sz w:val="24"/>
          <w:szCs w:val="24"/>
        </w:rPr>
        <w:t>建设内容</w:t>
      </w:r>
      <w:r w:rsidR="00426386" w:rsidRPr="004A3FDD">
        <w:rPr>
          <w:rFonts w:asciiTheme="minorEastAsia" w:eastAsiaTheme="minorEastAsia" w:hAnsiTheme="minorEastAsia" w:hint="eastAsia"/>
          <w:sz w:val="24"/>
          <w:szCs w:val="24"/>
        </w:rPr>
        <w:t>及要求</w:t>
      </w:r>
    </w:p>
    <w:p w:rsidR="00462777" w:rsidRPr="004A3FDD" w:rsidRDefault="00426386" w:rsidP="009D61A4">
      <w:pPr>
        <w:spacing w:beforeLines="50" w:afterLines="50" w:line="36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（1）</w:t>
      </w:r>
      <w:r w:rsidR="00C768F2" w:rsidRPr="004A3FDD">
        <w:rPr>
          <w:rFonts w:asciiTheme="minorEastAsia" w:eastAsiaTheme="minorEastAsia" w:hAnsiTheme="minorEastAsia" w:hint="eastAsia"/>
          <w:sz w:val="24"/>
          <w:szCs w:val="24"/>
        </w:rPr>
        <w:t>项目建设内容一览表</w:t>
      </w:r>
      <w:r w:rsidR="003F1EF5" w:rsidRPr="004A3FDD">
        <w:rPr>
          <w:rFonts w:asciiTheme="minorEastAsia" w:eastAsiaTheme="minorEastAsia" w:hAnsiTheme="minorEastAsia" w:hint="eastAsia"/>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6020"/>
        <w:gridCol w:w="1266"/>
      </w:tblGrid>
      <w:tr w:rsidR="006342AD" w:rsidRPr="004A3FDD" w:rsidTr="006342AD">
        <w:trPr>
          <w:trHeight w:val="227"/>
          <w:jc w:val="center"/>
        </w:trPr>
        <w:tc>
          <w:tcPr>
            <w:tcW w:w="725" w:type="pct"/>
            <w:vAlign w:val="center"/>
          </w:tcPr>
          <w:p w:rsidR="006342AD" w:rsidRPr="004A3FDD" w:rsidRDefault="006342AD" w:rsidP="009D61A4">
            <w:pPr>
              <w:spacing w:beforeLines="50" w:afterLines="50"/>
              <w:jc w:val="center"/>
              <w:rPr>
                <w:rFonts w:asciiTheme="minorEastAsia" w:eastAsiaTheme="minorEastAsia" w:hAnsiTheme="minorEastAsia"/>
                <w:b/>
                <w:sz w:val="24"/>
                <w:szCs w:val="24"/>
              </w:rPr>
            </w:pPr>
            <w:r w:rsidRPr="004A3FDD">
              <w:rPr>
                <w:rFonts w:asciiTheme="minorEastAsia" w:eastAsiaTheme="minorEastAsia" w:hAnsiTheme="minorEastAsia" w:hint="eastAsia"/>
                <w:b/>
                <w:sz w:val="24"/>
                <w:szCs w:val="24"/>
              </w:rPr>
              <w:t>序号</w:t>
            </w:r>
          </w:p>
        </w:tc>
        <w:tc>
          <w:tcPr>
            <w:tcW w:w="3532" w:type="pct"/>
            <w:vAlign w:val="center"/>
          </w:tcPr>
          <w:p w:rsidR="006342AD" w:rsidRPr="004A3FDD" w:rsidRDefault="006342AD" w:rsidP="009D61A4">
            <w:pPr>
              <w:spacing w:beforeLines="50" w:afterLines="50"/>
              <w:jc w:val="center"/>
              <w:rPr>
                <w:rFonts w:asciiTheme="minorEastAsia" w:eastAsiaTheme="minorEastAsia" w:hAnsiTheme="minorEastAsia"/>
                <w:b/>
                <w:sz w:val="24"/>
                <w:szCs w:val="24"/>
              </w:rPr>
            </w:pPr>
            <w:r w:rsidRPr="004A3FDD">
              <w:rPr>
                <w:rFonts w:asciiTheme="minorEastAsia" w:eastAsiaTheme="minorEastAsia" w:hAnsiTheme="minorEastAsia" w:hint="eastAsia"/>
                <w:b/>
                <w:sz w:val="24"/>
                <w:szCs w:val="24"/>
              </w:rPr>
              <w:t>建设内容名称</w:t>
            </w:r>
          </w:p>
        </w:tc>
        <w:tc>
          <w:tcPr>
            <w:tcW w:w="743" w:type="pct"/>
            <w:vAlign w:val="center"/>
          </w:tcPr>
          <w:p w:rsidR="006342AD" w:rsidRPr="004A3FDD" w:rsidRDefault="006342AD" w:rsidP="009D61A4">
            <w:pPr>
              <w:spacing w:beforeLines="50" w:afterLines="50"/>
              <w:jc w:val="center"/>
              <w:rPr>
                <w:rFonts w:asciiTheme="minorEastAsia" w:eastAsiaTheme="minorEastAsia" w:hAnsiTheme="minorEastAsia"/>
                <w:b/>
                <w:sz w:val="24"/>
                <w:szCs w:val="24"/>
              </w:rPr>
            </w:pPr>
            <w:r w:rsidRPr="004A3FDD">
              <w:rPr>
                <w:rFonts w:asciiTheme="minorEastAsia" w:eastAsiaTheme="minorEastAsia" w:hAnsiTheme="minorEastAsia" w:hint="eastAsia"/>
                <w:b/>
                <w:sz w:val="24"/>
                <w:szCs w:val="24"/>
              </w:rPr>
              <w:t>数量</w:t>
            </w:r>
          </w:p>
        </w:tc>
      </w:tr>
      <w:tr w:rsidR="006342AD" w:rsidRPr="004A3FDD" w:rsidTr="006342AD">
        <w:trPr>
          <w:trHeight w:val="227"/>
          <w:jc w:val="center"/>
        </w:trPr>
        <w:tc>
          <w:tcPr>
            <w:tcW w:w="725" w:type="pct"/>
            <w:vAlign w:val="center"/>
          </w:tcPr>
          <w:p w:rsidR="006342AD" w:rsidRPr="004A3FDD" w:rsidRDefault="006342AD" w:rsidP="009D61A4">
            <w:pPr>
              <w:spacing w:beforeLines="50" w:afterLines="50"/>
              <w:jc w:val="cente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1</w:t>
            </w:r>
          </w:p>
        </w:tc>
        <w:tc>
          <w:tcPr>
            <w:tcW w:w="3532" w:type="pct"/>
            <w:vAlign w:val="center"/>
          </w:tcPr>
          <w:p w:rsidR="006342AD" w:rsidRPr="004A3FDD" w:rsidRDefault="00B25563" w:rsidP="009D61A4">
            <w:pPr>
              <w:spacing w:beforeLines="50" w:afterLines="50"/>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疾病诊断以及疾病预后模型</w:t>
            </w:r>
          </w:p>
        </w:tc>
        <w:tc>
          <w:tcPr>
            <w:tcW w:w="743" w:type="pct"/>
            <w:vAlign w:val="center"/>
          </w:tcPr>
          <w:p w:rsidR="006342AD" w:rsidRPr="004A3FDD" w:rsidRDefault="006342AD" w:rsidP="009D61A4">
            <w:pPr>
              <w:spacing w:beforeLines="50" w:afterLines="50"/>
              <w:jc w:val="cente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1</w:t>
            </w:r>
          </w:p>
        </w:tc>
      </w:tr>
    </w:tbl>
    <w:p w:rsidR="00B25563" w:rsidRPr="004A3FDD" w:rsidRDefault="00426386" w:rsidP="009D61A4">
      <w:pPr>
        <w:spacing w:beforeLines="50" w:afterLines="50" w:line="36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（2）</w:t>
      </w:r>
      <w:r w:rsidR="00C768F2" w:rsidRPr="004A3FDD">
        <w:rPr>
          <w:rFonts w:asciiTheme="minorEastAsia" w:eastAsiaTheme="minorEastAsia" w:hAnsiTheme="minorEastAsia" w:hint="eastAsia"/>
          <w:sz w:val="24"/>
          <w:szCs w:val="24"/>
        </w:rPr>
        <w:t>建设内容参数要求</w:t>
      </w:r>
    </w:p>
    <w:tbl>
      <w:tblPr>
        <w:tblStyle w:val="ac"/>
        <w:tblW w:w="5000" w:type="pct"/>
        <w:jc w:val="center"/>
        <w:tblLook w:val="04A0"/>
      </w:tblPr>
      <w:tblGrid>
        <w:gridCol w:w="1808"/>
        <w:gridCol w:w="6714"/>
      </w:tblGrid>
      <w:tr w:rsidR="00426386" w:rsidRPr="004A3FDD" w:rsidTr="00426386">
        <w:trPr>
          <w:jc w:val="center"/>
        </w:trPr>
        <w:tc>
          <w:tcPr>
            <w:tcW w:w="1061" w:type="pct"/>
            <w:vAlign w:val="center"/>
          </w:tcPr>
          <w:p w:rsidR="00426386" w:rsidRPr="004A3FDD" w:rsidRDefault="00426386" w:rsidP="00426386">
            <w:pPr>
              <w:jc w:val="cente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建设内容名称</w:t>
            </w:r>
          </w:p>
        </w:tc>
        <w:tc>
          <w:tcPr>
            <w:tcW w:w="3939" w:type="pct"/>
            <w:vAlign w:val="center"/>
          </w:tcPr>
          <w:p w:rsidR="00426386" w:rsidRPr="004A3FDD" w:rsidRDefault="00426386" w:rsidP="00426386">
            <w:pPr>
              <w:jc w:val="cente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参数要求</w:t>
            </w:r>
          </w:p>
        </w:tc>
      </w:tr>
      <w:tr w:rsidR="00426386" w:rsidRPr="004A3FDD" w:rsidTr="00426386">
        <w:trPr>
          <w:jc w:val="center"/>
        </w:trPr>
        <w:tc>
          <w:tcPr>
            <w:tcW w:w="1061" w:type="pct"/>
            <w:vMerge w:val="restart"/>
            <w:vAlign w:val="center"/>
          </w:tcPr>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疾病诊断以及疾病预后模型</w:t>
            </w:r>
          </w:p>
        </w:tc>
        <w:tc>
          <w:tcPr>
            <w:tcW w:w="3939" w:type="pct"/>
            <w:vAlign w:val="center"/>
          </w:tcPr>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肺癌数据清洗管理</w:t>
            </w:r>
          </w:p>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支持对诊断、手术、检验、检查、药品、影像的数据标准化与归一化，实现不同来源的数据标准化，包括诊断标准化、手术</w:t>
            </w:r>
            <w:r w:rsidRPr="004A3FDD">
              <w:rPr>
                <w:rFonts w:asciiTheme="minorEastAsia" w:eastAsiaTheme="minorEastAsia" w:hAnsiTheme="minorEastAsia" w:hint="eastAsia"/>
                <w:sz w:val="24"/>
                <w:szCs w:val="24"/>
              </w:rPr>
              <w:lastRenderedPageBreak/>
              <w:t>标准化、检验标准化、检查标准化、药品标准化、影像标准化。</w:t>
            </w:r>
          </w:p>
        </w:tc>
      </w:tr>
      <w:tr w:rsidR="00426386" w:rsidRPr="004A3FDD" w:rsidTr="00426386">
        <w:trPr>
          <w:jc w:val="center"/>
        </w:trPr>
        <w:tc>
          <w:tcPr>
            <w:tcW w:w="1061" w:type="pct"/>
            <w:vMerge/>
            <w:vAlign w:val="center"/>
          </w:tcPr>
          <w:p w:rsidR="00426386" w:rsidRPr="004A3FDD" w:rsidRDefault="00426386" w:rsidP="00426386">
            <w:pPr>
              <w:rPr>
                <w:rFonts w:asciiTheme="minorEastAsia" w:eastAsiaTheme="minorEastAsia" w:hAnsiTheme="minorEastAsia"/>
                <w:sz w:val="24"/>
                <w:szCs w:val="24"/>
              </w:rPr>
            </w:pPr>
          </w:p>
        </w:tc>
        <w:tc>
          <w:tcPr>
            <w:tcW w:w="3939" w:type="pct"/>
            <w:vAlign w:val="center"/>
          </w:tcPr>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肺癌患者主索引</w:t>
            </w:r>
          </w:p>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支持根据患者的姓名、性别、出生日期、手机号码等信息，并配置不同的权重。实现患者在不同的系统 ，不同的来源进行关联。</w:t>
            </w:r>
          </w:p>
        </w:tc>
      </w:tr>
      <w:tr w:rsidR="00426386" w:rsidRPr="004A3FDD" w:rsidTr="00426386">
        <w:trPr>
          <w:jc w:val="center"/>
        </w:trPr>
        <w:tc>
          <w:tcPr>
            <w:tcW w:w="1061" w:type="pct"/>
            <w:vMerge/>
            <w:vAlign w:val="center"/>
          </w:tcPr>
          <w:p w:rsidR="00426386" w:rsidRPr="004A3FDD" w:rsidRDefault="00426386" w:rsidP="00426386">
            <w:pPr>
              <w:rPr>
                <w:rFonts w:asciiTheme="minorEastAsia" w:eastAsiaTheme="minorEastAsia" w:hAnsiTheme="minorEastAsia"/>
                <w:sz w:val="24"/>
                <w:szCs w:val="24"/>
              </w:rPr>
            </w:pPr>
          </w:p>
        </w:tc>
        <w:tc>
          <w:tcPr>
            <w:tcW w:w="3939" w:type="pct"/>
            <w:vAlign w:val="center"/>
          </w:tcPr>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肺癌诊断与预后分析</w:t>
            </w:r>
          </w:p>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支持关联分析，通过多维数据分析技术，找出变量之间隐藏的关联规则；</w:t>
            </w:r>
          </w:p>
          <w:p w:rsidR="00426386" w:rsidRPr="004A3FDD" w:rsidRDefault="00426386" w:rsidP="00426386">
            <w:pPr>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支持自动疾病预测趋势和行为，通过数据挖掘技术，对有关人体病例的特征数据进行分析对比，并从中分析出相应的关系与规律，从而对疾病的预防、发生等进行预测。</w:t>
            </w:r>
          </w:p>
        </w:tc>
      </w:tr>
    </w:tbl>
    <w:p w:rsidR="005F0CE6" w:rsidRPr="004A3FDD" w:rsidRDefault="005F0CE6">
      <w:pPr>
        <w:rPr>
          <w:rFonts w:asciiTheme="minorEastAsia" w:eastAsiaTheme="minorEastAsia" w:hAnsiTheme="minorEastAsia"/>
          <w:sz w:val="24"/>
          <w:szCs w:val="24"/>
        </w:rPr>
      </w:pPr>
    </w:p>
    <w:p w:rsidR="00462777" w:rsidRPr="004A3FDD" w:rsidRDefault="00426386" w:rsidP="00403829">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4</w:t>
      </w:r>
      <w:r w:rsidR="00C768F2" w:rsidRPr="004A3FDD">
        <w:rPr>
          <w:rFonts w:asciiTheme="minorEastAsia" w:eastAsiaTheme="minorEastAsia" w:hAnsiTheme="minorEastAsia" w:hint="eastAsia"/>
          <w:sz w:val="24"/>
          <w:szCs w:val="24"/>
        </w:rPr>
        <w:t>.</w:t>
      </w:r>
      <w:r w:rsidR="005636C9" w:rsidRPr="004A3FDD">
        <w:rPr>
          <w:rFonts w:asciiTheme="minorEastAsia" w:eastAsiaTheme="minorEastAsia" w:hAnsiTheme="minorEastAsia" w:hint="eastAsia"/>
          <w:sz w:val="24"/>
          <w:szCs w:val="24"/>
        </w:rPr>
        <w:t>项目</w:t>
      </w:r>
      <w:r w:rsidR="00C768F2" w:rsidRPr="004A3FDD">
        <w:rPr>
          <w:rFonts w:asciiTheme="minorEastAsia" w:eastAsiaTheme="minorEastAsia" w:hAnsiTheme="minorEastAsia" w:hint="eastAsia"/>
          <w:sz w:val="24"/>
          <w:szCs w:val="24"/>
        </w:rPr>
        <w:t>技术要求</w:t>
      </w:r>
    </w:p>
    <w:p w:rsidR="004A3FDD" w:rsidRPr="004A3FDD" w:rsidRDefault="004A3FDD" w:rsidP="009D61A4">
      <w:pPr>
        <w:widowControl/>
        <w:shd w:val="clear" w:color="auto" w:fill="FFFFFF"/>
        <w:spacing w:beforeLines="50" w:afterLines="50" w:line="360" w:lineRule="auto"/>
        <w:ind w:firstLine="420"/>
        <w:jc w:val="left"/>
        <w:rPr>
          <w:rFonts w:asciiTheme="minorEastAsia" w:eastAsiaTheme="minorEastAsia" w:hAnsiTheme="minorEastAsia" w:cs="宋体"/>
        </w:rPr>
      </w:pPr>
      <w:r w:rsidRPr="004A3FDD">
        <w:rPr>
          <w:rFonts w:asciiTheme="minorEastAsia" w:eastAsiaTheme="minorEastAsia" w:hAnsiTheme="minorEastAsia" w:cs="宋体" w:hint="eastAsia"/>
        </w:rPr>
        <w:t>通过设计实现自动化数据清洗工具，支持数据标准化与归一化，实现不同来源的数据标准化。</w:t>
      </w:r>
    </w:p>
    <w:p w:rsidR="004A3FDD" w:rsidRPr="004A3FDD" w:rsidRDefault="004A3FDD" w:rsidP="009D61A4">
      <w:pPr>
        <w:spacing w:beforeLines="50" w:afterLines="50" w:line="360" w:lineRule="auto"/>
        <w:ind w:firstLine="420"/>
        <w:rPr>
          <w:rFonts w:asciiTheme="minorEastAsia" w:eastAsiaTheme="minorEastAsia" w:hAnsiTheme="minorEastAsia" w:cs="宋体"/>
        </w:rPr>
      </w:pPr>
      <w:r w:rsidRPr="004A3FDD">
        <w:rPr>
          <w:rFonts w:asciiTheme="minorEastAsia" w:eastAsiaTheme="minorEastAsia" w:hAnsiTheme="minorEastAsia" w:cs="宋体" w:hint="eastAsia"/>
        </w:rPr>
        <w:t>为提高数据的质量，应通过开发自动化工具结合人工清洗的方式进行。支持行业标准的自动化映射转换、采用NLP技术，通过智能分词、病历标注等技术实现方式将文本数据进行后结构化处理。</w:t>
      </w:r>
    </w:p>
    <w:p w:rsidR="004A3FDD" w:rsidRPr="004A3FDD" w:rsidRDefault="004A3FDD" w:rsidP="009D61A4">
      <w:pPr>
        <w:spacing w:beforeLines="50" w:afterLines="50" w:line="360" w:lineRule="auto"/>
        <w:ind w:firstLine="420"/>
        <w:rPr>
          <w:rFonts w:asciiTheme="minorEastAsia" w:eastAsiaTheme="minorEastAsia" w:hAnsiTheme="minorEastAsia" w:cs="宋体"/>
        </w:rPr>
      </w:pPr>
      <w:r w:rsidRPr="004A3FDD">
        <w:rPr>
          <w:rFonts w:asciiTheme="minorEastAsia" w:eastAsiaTheme="minorEastAsia" w:hAnsiTheme="minorEastAsia" w:cs="宋体" w:hint="eastAsia"/>
        </w:rPr>
        <w:t>开发自动标准化的应用，采用plugin方式进行标准化模型的扩展，自动、动态实现数据清洗的功能。</w:t>
      </w:r>
    </w:p>
    <w:p w:rsidR="004A3FDD" w:rsidRPr="004A3FDD" w:rsidRDefault="004A3FDD" w:rsidP="009D61A4">
      <w:pPr>
        <w:spacing w:beforeLines="50" w:afterLines="50" w:line="360" w:lineRule="auto"/>
        <w:ind w:firstLine="420"/>
        <w:rPr>
          <w:rFonts w:asciiTheme="minorEastAsia" w:eastAsiaTheme="minorEastAsia" w:hAnsiTheme="minorEastAsia" w:cs="宋体"/>
        </w:rPr>
      </w:pPr>
      <w:r w:rsidRPr="004A3FDD">
        <w:rPr>
          <w:rFonts w:asciiTheme="minorEastAsia" w:eastAsiaTheme="minorEastAsia" w:hAnsiTheme="minorEastAsia" w:cs="宋体" w:hint="eastAsia"/>
        </w:rPr>
        <w:t>设计EMPI服务的患者注册及检索引擎，实现患者EMPI的注册及检索功能；支持相似度匹配算法，实现肺癌患者多维度、不同权重的相似度匹配则正向加分，若不匹配则减少权重分数（所有字段权重总分可超过100%）。</w:t>
      </w:r>
    </w:p>
    <w:p w:rsidR="00B117F4" w:rsidRPr="004A3FDD" w:rsidRDefault="004A3FDD" w:rsidP="009D61A4">
      <w:pPr>
        <w:spacing w:beforeLines="50" w:afterLines="50" w:line="360" w:lineRule="auto"/>
        <w:ind w:firstLine="420"/>
        <w:rPr>
          <w:rFonts w:asciiTheme="minorEastAsia" w:eastAsiaTheme="minorEastAsia" w:hAnsiTheme="minorEastAsia" w:cs="宋体"/>
        </w:rPr>
      </w:pPr>
      <w:r w:rsidRPr="004A3FDD">
        <w:rPr>
          <w:rFonts w:asciiTheme="minorEastAsia" w:eastAsiaTheme="minorEastAsia" w:hAnsiTheme="minorEastAsia" w:cs="宋体" w:hint="eastAsia"/>
        </w:rPr>
        <w:t>通过真实世界的数据对肺癌诊断、预后模型进行分析，对基础信息、主诉、现病史、既往史、检验、体格检查等数据，以及随访数据，进行关键信息抽取，并通过关联分析等方法，对数据隐藏关联规则进行分析和发现。</w:t>
      </w:r>
    </w:p>
    <w:p w:rsidR="007A4742" w:rsidRPr="004A3FDD" w:rsidRDefault="007A47AC" w:rsidP="009D61A4">
      <w:pPr>
        <w:spacing w:beforeLines="50" w:afterLines="50" w:line="360" w:lineRule="auto"/>
        <w:ind w:firstLine="420"/>
        <w:rPr>
          <w:rFonts w:asciiTheme="minorEastAsia" w:eastAsiaTheme="minorEastAsia" w:hAnsiTheme="minorEastAsia" w:cs="宋体"/>
        </w:rPr>
      </w:pPr>
      <w:r w:rsidRPr="004A3FDD">
        <w:rPr>
          <w:rFonts w:asciiTheme="minorEastAsia" w:eastAsiaTheme="minorEastAsia" w:hAnsiTheme="minorEastAsia" w:cs="宋体" w:hint="eastAsia"/>
        </w:rPr>
        <w:t>通过对多维度数据进行特征提前、以及向量化，利用包括不限于逻辑回归、</w:t>
      </w:r>
      <w:proofErr w:type="spellStart"/>
      <w:r w:rsidRPr="004A3FDD">
        <w:rPr>
          <w:rFonts w:asciiTheme="minorEastAsia" w:eastAsiaTheme="minorEastAsia" w:hAnsiTheme="minorEastAsia" w:cs="宋体" w:hint="eastAsia"/>
        </w:rPr>
        <w:t>svm</w:t>
      </w:r>
      <w:proofErr w:type="spellEnd"/>
      <w:r w:rsidRPr="004A3FDD">
        <w:rPr>
          <w:rFonts w:asciiTheme="minorEastAsia" w:eastAsiaTheme="minorEastAsia" w:hAnsiTheme="minorEastAsia" w:cs="宋体" w:hint="eastAsia"/>
        </w:rPr>
        <w:t>等机器学习或CNN、LSTM深度学习模型进行肺癌诊断以及预后模型的建立，并通过真实数据效果验证和评价。</w:t>
      </w:r>
    </w:p>
    <w:p w:rsidR="00CB7339" w:rsidRPr="004A3FDD" w:rsidRDefault="00426386" w:rsidP="00CB7339">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5</w:t>
      </w:r>
      <w:r w:rsidR="00CB7339" w:rsidRPr="004A3FDD">
        <w:rPr>
          <w:rFonts w:asciiTheme="minorEastAsia" w:eastAsiaTheme="minorEastAsia" w:hAnsiTheme="minorEastAsia" w:hint="eastAsia"/>
          <w:sz w:val="24"/>
          <w:szCs w:val="24"/>
        </w:rPr>
        <w:t>.</w:t>
      </w:r>
      <w:r w:rsidR="005636C9" w:rsidRPr="004A3FDD">
        <w:rPr>
          <w:rFonts w:asciiTheme="minorEastAsia" w:eastAsiaTheme="minorEastAsia" w:hAnsiTheme="minorEastAsia" w:hint="eastAsia"/>
          <w:sz w:val="24"/>
          <w:szCs w:val="24"/>
        </w:rPr>
        <w:t>项目</w:t>
      </w:r>
      <w:r w:rsidR="00CB7339" w:rsidRPr="004A3FDD">
        <w:rPr>
          <w:rFonts w:asciiTheme="minorEastAsia" w:eastAsiaTheme="minorEastAsia" w:hAnsiTheme="minorEastAsia" w:hint="eastAsia"/>
          <w:sz w:val="24"/>
          <w:szCs w:val="24"/>
        </w:rPr>
        <w:t>安全要求</w:t>
      </w:r>
    </w:p>
    <w:p w:rsidR="00442089" w:rsidRPr="004A3FDD" w:rsidRDefault="003F1EF5" w:rsidP="009D61A4">
      <w:pPr>
        <w:spacing w:beforeLines="50" w:line="360" w:lineRule="auto"/>
        <w:ind w:firstLine="420"/>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供应商须参考国家法律、法规、标准与规范，制定完整的项目安全方案，确</w:t>
      </w:r>
      <w:r w:rsidRPr="004A3FDD">
        <w:rPr>
          <w:rFonts w:asciiTheme="minorEastAsia" w:eastAsiaTheme="minorEastAsia" w:hAnsiTheme="minorEastAsia" w:cs="宋体" w:hint="eastAsia"/>
          <w:sz w:val="24"/>
          <w:szCs w:val="24"/>
        </w:rPr>
        <w:lastRenderedPageBreak/>
        <w:t>保项目相关数据在标准归一化、分析应用等方面的安全性。</w:t>
      </w:r>
    </w:p>
    <w:p w:rsidR="00421238" w:rsidRPr="004A3FDD" w:rsidRDefault="00426386" w:rsidP="00421238">
      <w:pPr>
        <w:pStyle w:val="20"/>
        <w:spacing w:before="156" w:after="156" w:line="240" w:lineRule="auto"/>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6</w:t>
      </w:r>
      <w:r w:rsidR="00421238" w:rsidRPr="004A3FDD">
        <w:rPr>
          <w:rFonts w:asciiTheme="minorEastAsia" w:eastAsiaTheme="minorEastAsia" w:hAnsiTheme="minorEastAsia" w:hint="eastAsia"/>
          <w:sz w:val="24"/>
          <w:szCs w:val="24"/>
        </w:rPr>
        <w:t>.</w:t>
      </w:r>
      <w:r w:rsidR="005F6EC6" w:rsidRPr="004A3FDD">
        <w:rPr>
          <w:rFonts w:asciiTheme="minorEastAsia" w:eastAsiaTheme="minorEastAsia" w:hAnsiTheme="minorEastAsia" w:hint="eastAsia"/>
          <w:sz w:val="24"/>
          <w:szCs w:val="24"/>
        </w:rPr>
        <w:t>项目</w:t>
      </w:r>
      <w:r w:rsidR="00442089" w:rsidRPr="004A3FDD">
        <w:rPr>
          <w:rFonts w:asciiTheme="minorEastAsia" w:eastAsiaTheme="minorEastAsia" w:hAnsiTheme="minorEastAsia" w:hint="eastAsia"/>
          <w:sz w:val="24"/>
          <w:szCs w:val="24"/>
        </w:rPr>
        <w:t>实施</w:t>
      </w:r>
      <w:r w:rsidR="00421238" w:rsidRPr="004A3FDD">
        <w:rPr>
          <w:rFonts w:asciiTheme="minorEastAsia" w:eastAsiaTheme="minorEastAsia" w:hAnsiTheme="minorEastAsia" w:hint="eastAsia"/>
          <w:sz w:val="24"/>
          <w:szCs w:val="24"/>
        </w:rPr>
        <w:t>要求</w:t>
      </w:r>
    </w:p>
    <w:p w:rsidR="00442089" w:rsidRPr="004A3FDD" w:rsidRDefault="00442089" w:rsidP="009D61A4">
      <w:pPr>
        <w:spacing w:beforeLines="50" w:line="360" w:lineRule="auto"/>
        <w:ind w:firstLine="420"/>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（1</w:t>
      </w:r>
      <w:r w:rsidR="00FA5572" w:rsidRPr="004A3FDD">
        <w:rPr>
          <w:rFonts w:asciiTheme="minorEastAsia" w:eastAsiaTheme="minorEastAsia" w:hAnsiTheme="minorEastAsia" w:cs="宋体" w:hint="eastAsia"/>
          <w:sz w:val="24"/>
          <w:szCs w:val="24"/>
        </w:rPr>
        <w:t>）项目实施周期</w:t>
      </w:r>
    </w:p>
    <w:p w:rsidR="00442089" w:rsidRPr="004A3FDD" w:rsidRDefault="00442089" w:rsidP="009D61A4">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合同签订之日起</w:t>
      </w:r>
      <w:r w:rsidR="005F0CE6" w:rsidRPr="004A3FDD">
        <w:rPr>
          <w:rFonts w:asciiTheme="minorEastAsia" w:eastAsiaTheme="minorEastAsia" w:hAnsiTheme="minorEastAsia" w:cs="宋体" w:hint="eastAsia"/>
          <w:sz w:val="24"/>
          <w:szCs w:val="24"/>
        </w:rPr>
        <w:t>1</w:t>
      </w:r>
      <w:r w:rsidRPr="004A3FDD">
        <w:rPr>
          <w:rFonts w:asciiTheme="minorEastAsia" w:eastAsiaTheme="minorEastAsia" w:hAnsiTheme="minorEastAsia" w:cs="宋体" w:hint="eastAsia"/>
          <w:sz w:val="24"/>
          <w:szCs w:val="24"/>
        </w:rPr>
        <w:t>个月内。</w:t>
      </w:r>
    </w:p>
    <w:p w:rsidR="00442089" w:rsidRPr="004A3FDD" w:rsidRDefault="00442089" w:rsidP="009D61A4">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w:t>
      </w:r>
      <w:r w:rsidR="00DB283C" w:rsidRPr="004A3FDD">
        <w:rPr>
          <w:rFonts w:asciiTheme="minorEastAsia" w:eastAsiaTheme="minorEastAsia" w:hAnsiTheme="minorEastAsia" w:cs="宋体" w:hint="eastAsia"/>
          <w:sz w:val="24"/>
          <w:szCs w:val="24"/>
        </w:rPr>
        <w:t>2</w:t>
      </w:r>
      <w:r w:rsidRPr="004A3FDD">
        <w:rPr>
          <w:rFonts w:asciiTheme="minorEastAsia" w:eastAsiaTheme="minorEastAsia" w:hAnsiTheme="minorEastAsia" w:cs="宋体" w:hint="eastAsia"/>
          <w:sz w:val="24"/>
          <w:szCs w:val="24"/>
        </w:rPr>
        <w:t>）项目实施交付的地点</w:t>
      </w:r>
    </w:p>
    <w:p w:rsidR="00442089" w:rsidRPr="004A3FDD" w:rsidRDefault="00442089" w:rsidP="009D61A4">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项目实施交付的地点：采购人指定的地点。</w:t>
      </w:r>
    </w:p>
    <w:p w:rsidR="00442089" w:rsidRPr="004A3FDD" w:rsidRDefault="00442089" w:rsidP="009D61A4">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w:t>
      </w:r>
      <w:r w:rsidR="00DB283C" w:rsidRPr="004A3FDD">
        <w:rPr>
          <w:rFonts w:asciiTheme="minorEastAsia" w:eastAsiaTheme="minorEastAsia" w:hAnsiTheme="minorEastAsia" w:cs="宋体" w:hint="eastAsia"/>
          <w:sz w:val="24"/>
          <w:szCs w:val="24"/>
        </w:rPr>
        <w:t>3</w:t>
      </w:r>
      <w:r w:rsidRPr="004A3FDD">
        <w:rPr>
          <w:rFonts w:asciiTheme="minorEastAsia" w:eastAsiaTheme="minorEastAsia" w:hAnsiTheme="minorEastAsia" w:cs="宋体" w:hint="eastAsia"/>
          <w:sz w:val="24"/>
          <w:szCs w:val="24"/>
        </w:rPr>
        <w:t>）实施人员要求</w:t>
      </w:r>
    </w:p>
    <w:p w:rsidR="005F0CE6" w:rsidRPr="004A3FDD" w:rsidRDefault="00301518" w:rsidP="009D61A4">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供应商拟</w:t>
      </w:r>
      <w:r w:rsidR="00426386" w:rsidRPr="004A3FDD">
        <w:rPr>
          <w:rFonts w:asciiTheme="minorEastAsia" w:eastAsiaTheme="minorEastAsia" w:hAnsiTheme="minorEastAsia" w:cs="宋体" w:hint="eastAsia"/>
          <w:sz w:val="24"/>
          <w:szCs w:val="24"/>
        </w:rPr>
        <w:t>配置的项目实施团队人员配置</w:t>
      </w:r>
      <w:r w:rsidRPr="004A3FDD">
        <w:rPr>
          <w:rFonts w:asciiTheme="minorEastAsia" w:eastAsiaTheme="minorEastAsia" w:hAnsiTheme="minorEastAsia" w:cs="宋体" w:hint="eastAsia"/>
          <w:sz w:val="24"/>
          <w:szCs w:val="24"/>
        </w:rPr>
        <w:t>应</w:t>
      </w:r>
      <w:r w:rsidR="00426386" w:rsidRPr="004A3FDD">
        <w:rPr>
          <w:rFonts w:asciiTheme="minorEastAsia" w:eastAsiaTheme="minorEastAsia" w:hAnsiTheme="minorEastAsia" w:cs="宋体" w:hint="eastAsia"/>
          <w:sz w:val="24"/>
          <w:szCs w:val="24"/>
        </w:rPr>
        <w:t>合理、岗位</w:t>
      </w:r>
      <w:r w:rsidRPr="004A3FDD">
        <w:rPr>
          <w:rFonts w:asciiTheme="minorEastAsia" w:eastAsiaTheme="minorEastAsia" w:hAnsiTheme="minorEastAsia" w:cs="宋体" w:hint="eastAsia"/>
          <w:sz w:val="24"/>
          <w:szCs w:val="24"/>
        </w:rPr>
        <w:t>应</w:t>
      </w:r>
      <w:r w:rsidR="00426386" w:rsidRPr="004A3FDD">
        <w:rPr>
          <w:rFonts w:asciiTheme="minorEastAsia" w:eastAsiaTheme="minorEastAsia" w:hAnsiTheme="minorEastAsia" w:cs="宋体" w:hint="eastAsia"/>
          <w:sz w:val="24"/>
          <w:szCs w:val="24"/>
        </w:rPr>
        <w:t>明确，实施团队人员</w:t>
      </w:r>
      <w:r w:rsidR="005F0CE6" w:rsidRPr="004A3FDD">
        <w:rPr>
          <w:rFonts w:asciiTheme="minorEastAsia" w:eastAsiaTheme="minorEastAsia" w:hAnsiTheme="minorEastAsia" w:cs="宋体" w:hint="eastAsia"/>
          <w:sz w:val="24"/>
          <w:szCs w:val="24"/>
        </w:rPr>
        <w:t>至少包括：项目</w:t>
      </w:r>
      <w:r w:rsidR="00426386" w:rsidRPr="004A3FDD">
        <w:rPr>
          <w:rFonts w:asciiTheme="minorEastAsia" w:eastAsiaTheme="minorEastAsia" w:hAnsiTheme="minorEastAsia" w:cs="宋体" w:hint="eastAsia"/>
          <w:sz w:val="24"/>
          <w:szCs w:val="24"/>
        </w:rPr>
        <w:t>管理人员</w:t>
      </w:r>
      <w:r w:rsidR="005F0CE6" w:rsidRPr="004A3FDD">
        <w:rPr>
          <w:rFonts w:asciiTheme="minorEastAsia" w:eastAsiaTheme="minorEastAsia" w:hAnsiTheme="minorEastAsia" w:cs="宋体" w:hint="eastAsia"/>
          <w:sz w:val="24"/>
          <w:szCs w:val="24"/>
        </w:rPr>
        <w:t>、技术</w:t>
      </w:r>
      <w:r w:rsidR="00426386" w:rsidRPr="004A3FDD">
        <w:rPr>
          <w:rFonts w:asciiTheme="minorEastAsia" w:eastAsiaTheme="minorEastAsia" w:hAnsiTheme="minorEastAsia" w:cs="宋体" w:hint="eastAsia"/>
          <w:sz w:val="24"/>
          <w:szCs w:val="24"/>
        </w:rPr>
        <w:t>负责人</w:t>
      </w:r>
      <w:r w:rsidR="005F0CE6" w:rsidRPr="004A3FDD">
        <w:rPr>
          <w:rFonts w:asciiTheme="minorEastAsia" w:eastAsiaTheme="minorEastAsia" w:hAnsiTheme="minorEastAsia" w:cs="宋体" w:hint="eastAsia"/>
          <w:sz w:val="24"/>
          <w:szCs w:val="24"/>
        </w:rPr>
        <w:t>、</w:t>
      </w:r>
      <w:r w:rsidR="008D4F58" w:rsidRPr="004A3FDD">
        <w:rPr>
          <w:rFonts w:asciiTheme="minorEastAsia" w:eastAsiaTheme="minorEastAsia" w:hAnsiTheme="minorEastAsia" w:cs="宋体" w:hint="eastAsia"/>
          <w:sz w:val="24"/>
          <w:szCs w:val="24"/>
        </w:rPr>
        <w:t>数据工程师、实施工程师、技术工程师等。</w:t>
      </w:r>
    </w:p>
    <w:p w:rsidR="005F6EC6" w:rsidRPr="004A3FDD" w:rsidRDefault="00426386" w:rsidP="005F6EC6">
      <w:pPr>
        <w:pStyle w:val="20"/>
        <w:spacing w:before="120" w:after="120"/>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7</w:t>
      </w:r>
      <w:r w:rsidR="005F6EC6" w:rsidRPr="004A3FDD">
        <w:rPr>
          <w:rFonts w:asciiTheme="minorEastAsia" w:eastAsiaTheme="minorEastAsia" w:hAnsiTheme="minorEastAsia" w:cs="宋体" w:hint="eastAsia"/>
          <w:sz w:val="24"/>
          <w:szCs w:val="24"/>
        </w:rPr>
        <w:t>.项目验收要求</w:t>
      </w:r>
    </w:p>
    <w:p w:rsidR="005F0CE6" w:rsidRPr="004A3FDD" w:rsidRDefault="003F1EF5" w:rsidP="009D61A4">
      <w:pPr>
        <w:spacing w:beforeLines="50" w:afterLines="50" w:line="360" w:lineRule="auto"/>
        <w:ind w:firstLine="561"/>
        <w:rPr>
          <w:rFonts w:asciiTheme="minorEastAsia" w:eastAsiaTheme="minorEastAsia" w:hAnsiTheme="minorEastAsia" w:cs="宋体"/>
          <w:sz w:val="24"/>
          <w:szCs w:val="24"/>
        </w:rPr>
      </w:pPr>
      <w:bookmarkStart w:id="3" w:name="_Hlk10112402"/>
      <w:r w:rsidRPr="004A3FDD">
        <w:rPr>
          <w:rFonts w:asciiTheme="minorEastAsia" w:eastAsiaTheme="minorEastAsia" w:hAnsiTheme="minorEastAsia" w:cs="宋体" w:hint="eastAsia"/>
          <w:sz w:val="24"/>
          <w:szCs w:val="24"/>
        </w:rPr>
        <w:t>在合同规定的时间内完成本项目所有内容，包括不限于需求调研分析、数据清洗、肺癌诊断与预后分析，以及相关文档资料。上述内容完成后，由供应商提交项目相关资料和项目验收申请，采购人在接到书面验收申请之后组织对本项目进行验收。项目全部资料及系统功能全部符合合同条款要求，验收通过，双方签署项目验收单。验收过程中发现有与合同条款要求不一致的内容，投标人需根据合同条款整改，直至满足合同条款要求。</w:t>
      </w:r>
      <w:bookmarkEnd w:id="3"/>
    </w:p>
    <w:p w:rsidR="00023860" w:rsidRPr="004A3FDD" w:rsidRDefault="00426386" w:rsidP="00023860">
      <w:pPr>
        <w:pStyle w:val="20"/>
        <w:spacing w:before="120" w:after="120"/>
        <w:rPr>
          <w:rFonts w:asciiTheme="minorEastAsia" w:eastAsiaTheme="minorEastAsia" w:hAnsiTheme="minorEastAsia" w:cs="宋体"/>
          <w:sz w:val="24"/>
          <w:szCs w:val="24"/>
        </w:rPr>
      </w:pPr>
      <w:r w:rsidRPr="004A3FDD">
        <w:rPr>
          <w:rFonts w:asciiTheme="minorEastAsia" w:eastAsiaTheme="minorEastAsia" w:hAnsiTheme="minorEastAsia" w:cs="宋体" w:hint="eastAsia"/>
          <w:sz w:val="24"/>
          <w:szCs w:val="24"/>
        </w:rPr>
        <w:t>8</w:t>
      </w:r>
      <w:r w:rsidR="00251280" w:rsidRPr="004A3FDD">
        <w:rPr>
          <w:rFonts w:asciiTheme="minorEastAsia" w:eastAsiaTheme="minorEastAsia" w:hAnsiTheme="minorEastAsia" w:cs="宋体" w:hint="eastAsia"/>
          <w:sz w:val="24"/>
          <w:szCs w:val="24"/>
        </w:rPr>
        <w:t>.</w:t>
      </w:r>
      <w:r w:rsidR="00023860" w:rsidRPr="004A3FDD">
        <w:rPr>
          <w:rFonts w:asciiTheme="minorEastAsia" w:eastAsiaTheme="minorEastAsia" w:hAnsiTheme="minorEastAsia" w:cs="宋体" w:hint="eastAsia"/>
          <w:sz w:val="24"/>
          <w:szCs w:val="24"/>
        </w:rPr>
        <w:t>售后服务要求</w:t>
      </w:r>
    </w:p>
    <w:p w:rsidR="00FA5572" w:rsidRPr="004A3FDD" w:rsidRDefault="00A342F0" w:rsidP="009D61A4">
      <w:pPr>
        <w:spacing w:beforeLines="50" w:afterLines="50" w:line="360" w:lineRule="auto"/>
        <w:ind w:firstLineChars="200" w:firstLine="480"/>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质保期限</w:t>
      </w:r>
      <w:r w:rsidR="00FA5572" w:rsidRPr="004A3FDD">
        <w:rPr>
          <w:rFonts w:asciiTheme="minorEastAsia" w:eastAsiaTheme="minorEastAsia" w:hAnsiTheme="minorEastAsia" w:hint="eastAsia"/>
          <w:sz w:val="24"/>
          <w:szCs w:val="24"/>
        </w:rPr>
        <w:t>：</w:t>
      </w:r>
      <w:r w:rsidRPr="004A3FDD">
        <w:rPr>
          <w:rFonts w:asciiTheme="minorEastAsia" w:eastAsiaTheme="minorEastAsia" w:hAnsiTheme="minorEastAsia" w:hint="eastAsia"/>
          <w:sz w:val="24"/>
          <w:szCs w:val="24"/>
        </w:rPr>
        <w:t>3年</w:t>
      </w:r>
      <w:r w:rsidR="00FA5572" w:rsidRPr="004A3FDD">
        <w:rPr>
          <w:rFonts w:asciiTheme="minorEastAsia" w:eastAsiaTheme="minorEastAsia" w:hAnsiTheme="minorEastAsia" w:hint="eastAsia"/>
          <w:sz w:val="24"/>
          <w:szCs w:val="24"/>
        </w:rPr>
        <w:t>。</w:t>
      </w:r>
    </w:p>
    <w:p w:rsidR="00A342F0" w:rsidRPr="004A3FDD" w:rsidRDefault="00A342F0" w:rsidP="009D61A4">
      <w:pPr>
        <w:spacing w:beforeLines="50" w:afterLines="50" w:line="360" w:lineRule="auto"/>
        <w:ind w:firstLineChars="200" w:firstLine="480"/>
        <w:rPr>
          <w:rFonts w:asciiTheme="minorEastAsia" w:eastAsiaTheme="minorEastAsia" w:hAnsiTheme="minorEastAsia"/>
          <w:sz w:val="24"/>
          <w:szCs w:val="24"/>
        </w:rPr>
      </w:pPr>
      <w:r w:rsidRPr="004A3FDD">
        <w:rPr>
          <w:rFonts w:asciiTheme="minorEastAsia" w:eastAsiaTheme="minorEastAsia" w:hAnsiTheme="minorEastAsia" w:hint="eastAsia"/>
          <w:sz w:val="24"/>
          <w:szCs w:val="24"/>
        </w:rPr>
        <w:t>质保期内供应商应提供7*24小时热线电话服务，</w:t>
      </w:r>
      <w:r w:rsidR="003F1EF5" w:rsidRPr="004A3FDD">
        <w:rPr>
          <w:rFonts w:asciiTheme="minorEastAsia" w:eastAsiaTheme="minorEastAsia" w:hAnsiTheme="minorEastAsia" w:hint="eastAsia"/>
          <w:sz w:val="24"/>
          <w:szCs w:val="24"/>
        </w:rPr>
        <w:t>负责相关技术及业务问题的解答与信息反馈，</w:t>
      </w:r>
      <w:r w:rsidRPr="004A3FDD">
        <w:rPr>
          <w:rFonts w:asciiTheme="minorEastAsia" w:eastAsiaTheme="minorEastAsia" w:hAnsiTheme="minorEastAsia" w:hint="eastAsia"/>
          <w:sz w:val="24"/>
          <w:szCs w:val="24"/>
        </w:rPr>
        <w:t>并配备不少于1名技术支持工程师负责日常维护工作，确保项目正常稳定的运行。</w:t>
      </w:r>
    </w:p>
    <w:p w:rsidR="00DB283C" w:rsidRPr="004A3FDD" w:rsidRDefault="00A342F0" w:rsidP="008F29C8">
      <w:pPr>
        <w:spacing w:beforeLines="50" w:afterLines="50" w:line="360" w:lineRule="auto"/>
        <w:ind w:firstLine="561"/>
        <w:rPr>
          <w:rFonts w:asciiTheme="minorEastAsia" w:eastAsiaTheme="minorEastAsia" w:hAnsiTheme="minorEastAsia" w:cs="宋体"/>
          <w:sz w:val="24"/>
          <w:szCs w:val="24"/>
        </w:rPr>
      </w:pPr>
      <w:r w:rsidRPr="004A3FDD">
        <w:rPr>
          <w:rFonts w:asciiTheme="minorEastAsia" w:eastAsiaTheme="minorEastAsia" w:hAnsiTheme="minorEastAsia" w:hint="eastAsia"/>
          <w:sz w:val="24"/>
          <w:szCs w:val="24"/>
        </w:rPr>
        <w:t>在质保期内出现的故障问题，采购人有能力处理的故障可以自行排除，出现较大故障时及时报告到供应商，供应商在接到故障报告后8小时内赶到现场，并于24小时内排除故障。</w:t>
      </w:r>
    </w:p>
    <w:sectPr w:rsidR="00DB283C" w:rsidRPr="004A3FDD" w:rsidSect="008F29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85" w:rsidRDefault="00203385" w:rsidP="00403829">
      <w:r>
        <w:separator/>
      </w:r>
    </w:p>
  </w:endnote>
  <w:endnote w:type="continuationSeparator" w:id="0">
    <w:p w:rsidR="00203385" w:rsidRDefault="00203385" w:rsidP="0040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85" w:rsidRDefault="00203385" w:rsidP="00403829">
      <w:r>
        <w:separator/>
      </w:r>
    </w:p>
  </w:footnote>
  <w:footnote w:type="continuationSeparator" w:id="0">
    <w:p w:rsidR="00203385" w:rsidRDefault="00203385" w:rsidP="00403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BADB"/>
    <w:multiLevelType w:val="multilevel"/>
    <w:tmpl w:val="87E2BA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7D627D"/>
    <w:multiLevelType w:val="hybridMultilevel"/>
    <w:tmpl w:val="2A7E80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A501F1E"/>
    <w:multiLevelType w:val="multilevel"/>
    <w:tmpl w:val="1A501F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8C4F0B"/>
    <w:multiLevelType w:val="multilevel"/>
    <w:tmpl w:val="1C8C4F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5F4E89"/>
    <w:multiLevelType w:val="multilevel"/>
    <w:tmpl w:val="3C5F4E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2F5A03"/>
    <w:multiLevelType w:val="multilevel"/>
    <w:tmpl w:val="412F5A0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7C7905"/>
    <w:multiLevelType w:val="multilevel"/>
    <w:tmpl w:val="447C79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2D3974"/>
    <w:multiLevelType w:val="multilevel"/>
    <w:tmpl w:val="9D66E150"/>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ascii="Calibri" w:hAnsi="Calibri" w:cs="Calibri"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483F526A"/>
    <w:multiLevelType w:val="multilevel"/>
    <w:tmpl w:val="483F5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933787C"/>
    <w:multiLevelType w:val="multilevel"/>
    <w:tmpl w:val="493378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333499"/>
    <w:multiLevelType w:val="multilevel"/>
    <w:tmpl w:val="4B3334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F1838D0"/>
    <w:multiLevelType w:val="multilevel"/>
    <w:tmpl w:val="6F1838D0"/>
    <w:lvl w:ilvl="0">
      <w:start w:val="1"/>
      <w:numFmt w:val="decimal"/>
      <w:pStyle w:val="a"/>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3"/>
  </w:num>
  <w:num w:numId="3">
    <w:abstractNumId w:val="2"/>
  </w:num>
  <w:num w:numId="4">
    <w:abstractNumId w:val="0"/>
  </w:num>
  <w:num w:numId="5">
    <w:abstractNumId w:val="10"/>
  </w:num>
  <w:num w:numId="6">
    <w:abstractNumId w:val="5"/>
  </w:num>
  <w:num w:numId="7">
    <w:abstractNumId w:val="9"/>
  </w:num>
  <w:num w:numId="8">
    <w:abstractNumId w:val="8"/>
  </w:num>
  <w:num w:numId="9">
    <w:abstractNumId w:val="4"/>
  </w:num>
  <w:num w:numId="10">
    <w:abstractNumId w:val="6"/>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28B8"/>
    <w:rsid w:val="00003A84"/>
    <w:rsid w:val="00003B5B"/>
    <w:rsid w:val="00005491"/>
    <w:rsid w:val="0000638E"/>
    <w:rsid w:val="0000687E"/>
    <w:rsid w:val="00023860"/>
    <w:rsid w:val="00027633"/>
    <w:rsid w:val="00036C96"/>
    <w:rsid w:val="000370AF"/>
    <w:rsid w:val="00040F8F"/>
    <w:rsid w:val="00045F75"/>
    <w:rsid w:val="0004707C"/>
    <w:rsid w:val="00050E37"/>
    <w:rsid w:val="000539C3"/>
    <w:rsid w:val="00057B49"/>
    <w:rsid w:val="00065C19"/>
    <w:rsid w:val="00067EF0"/>
    <w:rsid w:val="000831D9"/>
    <w:rsid w:val="00093460"/>
    <w:rsid w:val="00096B24"/>
    <w:rsid w:val="000A046D"/>
    <w:rsid w:val="000B27E1"/>
    <w:rsid w:val="000B2B1C"/>
    <w:rsid w:val="000C23EC"/>
    <w:rsid w:val="000C31E1"/>
    <w:rsid w:val="000D038C"/>
    <w:rsid w:val="000D6316"/>
    <w:rsid w:val="000E4B77"/>
    <w:rsid w:val="000F3EBD"/>
    <w:rsid w:val="00103F2F"/>
    <w:rsid w:val="00104EE1"/>
    <w:rsid w:val="00111038"/>
    <w:rsid w:val="001223AC"/>
    <w:rsid w:val="00125A87"/>
    <w:rsid w:val="0013366B"/>
    <w:rsid w:val="00146921"/>
    <w:rsid w:val="00146FFC"/>
    <w:rsid w:val="00147084"/>
    <w:rsid w:val="00147CD1"/>
    <w:rsid w:val="00154300"/>
    <w:rsid w:val="00155831"/>
    <w:rsid w:val="00156F1C"/>
    <w:rsid w:val="00167035"/>
    <w:rsid w:val="0017000E"/>
    <w:rsid w:val="00184320"/>
    <w:rsid w:val="00184423"/>
    <w:rsid w:val="001A05AD"/>
    <w:rsid w:val="001B1A71"/>
    <w:rsid w:val="001B3529"/>
    <w:rsid w:val="001C04E3"/>
    <w:rsid w:val="001C6C02"/>
    <w:rsid w:val="00203385"/>
    <w:rsid w:val="00220363"/>
    <w:rsid w:val="00220862"/>
    <w:rsid w:val="00224160"/>
    <w:rsid w:val="002262F4"/>
    <w:rsid w:val="0023771E"/>
    <w:rsid w:val="00250F30"/>
    <w:rsid w:val="00251280"/>
    <w:rsid w:val="00295AAB"/>
    <w:rsid w:val="00297CAE"/>
    <w:rsid w:val="00297CB9"/>
    <w:rsid w:val="002A08C4"/>
    <w:rsid w:val="002A6389"/>
    <w:rsid w:val="002A6B55"/>
    <w:rsid w:val="002B1C0E"/>
    <w:rsid w:val="002C4B4B"/>
    <w:rsid w:val="002C6706"/>
    <w:rsid w:val="002F15A6"/>
    <w:rsid w:val="00301518"/>
    <w:rsid w:val="00312F33"/>
    <w:rsid w:val="00317FE8"/>
    <w:rsid w:val="00326E9F"/>
    <w:rsid w:val="0033390A"/>
    <w:rsid w:val="0033771A"/>
    <w:rsid w:val="003409B5"/>
    <w:rsid w:val="00341434"/>
    <w:rsid w:val="00352CED"/>
    <w:rsid w:val="003742BF"/>
    <w:rsid w:val="003813E2"/>
    <w:rsid w:val="0038540B"/>
    <w:rsid w:val="003921FA"/>
    <w:rsid w:val="00393B0A"/>
    <w:rsid w:val="00394137"/>
    <w:rsid w:val="003950F1"/>
    <w:rsid w:val="003B5F0F"/>
    <w:rsid w:val="003B61D7"/>
    <w:rsid w:val="003C042E"/>
    <w:rsid w:val="003C53BE"/>
    <w:rsid w:val="003D507F"/>
    <w:rsid w:val="003E14AE"/>
    <w:rsid w:val="003E33E9"/>
    <w:rsid w:val="003E4771"/>
    <w:rsid w:val="003F1EF5"/>
    <w:rsid w:val="003F3399"/>
    <w:rsid w:val="003F4FFB"/>
    <w:rsid w:val="003F56E2"/>
    <w:rsid w:val="003F5C5D"/>
    <w:rsid w:val="003F6870"/>
    <w:rsid w:val="00401775"/>
    <w:rsid w:val="00403829"/>
    <w:rsid w:val="00404B59"/>
    <w:rsid w:val="004072AF"/>
    <w:rsid w:val="004116E4"/>
    <w:rsid w:val="00421238"/>
    <w:rsid w:val="0042290E"/>
    <w:rsid w:val="00426386"/>
    <w:rsid w:val="004265D7"/>
    <w:rsid w:val="00426A1B"/>
    <w:rsid w:val="00427874"/>
    <w:rsid w:val="0043599C"/>
    <w:rsid w:val="00442089"/>
    <w:rsid w:val="00445CE3"/>
    <w:rsid w:val="0044703B"/>
    <w:rsid w:val="004553E8"/>
    <w:rsid w:val="00462777"/>
    <w:rsid w:val="004660C5"/>
    <w:rsid w:val="00466EDC"/>
    <w:rsid w:val="00485C85"/>
    <w:rsid w:val="004904AA"/>
    <w:rsid w:val="004A1456"/>
    <w:rsid w:val="004A3FDD"/>
    <w:rsid w:val="004B3BFD"/>
    <w:rsid w:val="004C15A9"/>
    <w:rsid w:val="004C5244"/>
    <w:rsid w:val="004D1528"/>
    <w:rsid w:val="004D55B0"/>
    <w:rsid w:val="004F07F6"/>
    <w:rsid w:val="004F1286"/>
    <w:rsid w:val="0050182C"/>
    <w:rsid w:val="005039E6"/>
    <w:rsid w:val="00506934"/>
    <w:rsid w:val="005126E7"/>
    <w:rsid w:val="0051488F"/>
    <w:rsid w:val="00515789"/>
    <w:rsid w:val="00520016"/>
    <w:rsid w:val="0052398D"/>
    <w:rsid w:val="00526DBB"/>
    <w:rsid w:val="0054064B"/>
    <w:rsid w:val="005504BC"/>
    <w:rsid w:val="005540F9"/>
    <w:rsid w:val="0056325B"/>
    <w:rsid w:val="005636C9"/>
    <w:rsid w:val="00564F47"/>
    <w:rsid w:val="00566979"/>
    <w:rsid w:val="00566CC6"/>
    <w:rsid w:val="005721AB"/>
    <w:rsid w:val="00573440"/>
    <w:rsid w:val="00596C82"/>
    <w:rsid w:val="005A2499"/>
    <w:rsid w:val="005B02F8"/>
    <w:rsid w:val="005B121B"/>
    <w:rsid w:val="005C019E"/>
    <w:rsid w:val="005C3294"/>
    <w:rsid w:val="005E2442"/>
    <w:rsid w:val="005F0CE6"/>
    <w:rsid w:val="005F1D96"/>
    <w:rsid w:val="005F6EC6"/>
    <w:rsid w:val="00600D71"/>
    <w:rsid w:val="00606E2E"/>
    <w:rsid w:val="00621F48"/>
    <w:rsid w:val="0063113D"/>
    <w:rsid w:val="006342AD"/>
    <w:rsid w:val="00643D0B"/>
    <w:rsid w:val="0065736E"/>
    <w:rsid w:val="00662E46"/>
    <w:rsid w:val="00675F83"/>
    <w:rsid w:val="00697BEA"/>
    <w:rsid w:val="006A6EDD"/>
    <w:rsid w:val="006C1CA4"/>
    <w:rsid w:val="006C25C4"/>
    <w:rsid w:val="006D0156"/>
    <w:rsid w:val="006D7940"/>
    <w:rsid w:val="006E2ACA"/>
    <w:rsid w:val="006E6FB7"/>
    <w:rsid w:val="006F60A5"/>
    <w:rsid w:val="00710712"/>
    <w:rsid w:val="00716893"/>
    <w:rsid w:val="00734572"/>
    <w:rsid w:val="00735F92"/>
    <w:rsid w:val="00753A09"/>
    <w:rsid w:val="007571D6"/>
    <w:rsid w:val="00764279"/>
    <w:rsid w:val="00775978"/>
    <w:rsid w:val="00786249"/>
    <w:rsid w:val="00786C43"/>
    <w:rsid w:val="00791421"/>
    <w:rsid w:val="00791D7B"/>
    <w:rsid w:val="007A4742"/>
    <w:rsid w:val="007A47AC"/>
    <w:rsid w:val="007A627F"/>
    <w:rsid w:val="007A6C5A"/>
    <w:rsid w:val="007B4F21"/>
    <w:rsid w:val="007D5EF2"/>
    <w:rsid w:val="007E46D5"/>
    <w:rsid w:val="007E4FC6"/>
    <w:rsid w:val="007F00FA"/>
    <w:rsid w:val="008228E1"/>
    <w:rsid w:val="00825A5D"/>
    <w:rsid w:val="008420FF"/>
    <w:rsid w:val="0084560B"/>
    <w:rsid w:val="00852C6A"/>
    <w:rsid w:val="00855902"/>
    <w:rsid w:val="00857073"/>
    <w:rsid w:val="008745EF"/>
    <w:rsid w:val="00874BB4"/>
    <w:rsid w:val="008A556B"/>
    <w:rsid w:val="008B4778"/>
    <w:rsid w:val="008B6BF0"/>
    <w:rsid w:val="008C461C"/>
    <w:rsid w:val="008C79FB"/>
    <w:rsid w:val="008D18CB"/>
    <w:rsid w:val="008D4F58"/>
    <w:rsid w:val="008D4F98"/>
    <w:rsid w:val="008D51BC"/>
    <w:rsid w:val="008F29C8"/>
    <w:rsid w:val="008F42EC"/>
    <w:rsid w:val="008F6993"/>
    <w:rsid w:val="00912C4C"/>
    <w:rsid w:val="00924260"/>
    <w:rsid w:val="0093629F"/>
    <w:rsid w:val="00966843"/>
    <w:rsid w:val="00982E7B"/>
    <w:rsid w:val="009872D7"/>
    <w:rsid w:val="0099524A"/>
    <w:rsid w:val="009A3F18"/>
    <w:rsid w:val="009B18FC"/>
    <w:rsid w:val="009B48E3"/>
    <w:rsid w:val="009C089A"/>
    <w:rsid w:val="009C4E8E"/>
    <w:rsid w:val="009C797C"/>
    <w:rsid w:val="009D5A57"/>
    <w:rsid w:val="009D61A4"/>
    <w:rsid w:val="009E3FDB"/>
    <w:rsid w:val="009E4FEE"/>
    <w:rsid w:val="009F01CA"/>
    <w:rsid w:val="009F6A55"/>
    <w:rsid w:val="00A26F3F"/>
    <w:rsid w:val="00A2712B"/>
    <w:rsid w:val="00A32FFE"/>
    <w:rsid w:val="00A342F0"/>
    <w:rsid w:val="00A57260"/>
    <w:rsid w:val="00A645B2"/>
    <w:rsid w:val="00A659EA"/>
    <w:rsid w:val="00A76D67"/>
    <w:rsid w:val="00A83A6B"/>
    <w:rsid w:val="00A97716"/>
    <w:rsid w:val="00AA0000"/>
    <w:rsid w:val="00AA7479"/>
    <w:rsid w:val="00AB1BEF"/>
    <w:rsid w:val="00AB519C"/>
    <w:rsid w:val="00AC373B"/>
    <w:rsid w:val="00AC6C04"/>
    <w:rsid w:val="00AD04BA"/>
    <w:rsid w:val="00AD6020"/>
    <w:rsid w:val="00AE1391"/>
    <w:rsid w:val="00AE3808"/>
    <w:rsid w:val="00AE5E21"/>
    <w:rsid w:val="00AE63BC"/>
    <w:rsid w:val="00AF780A"/>
    <w:rsid w:val="00B036A6"/>
    <w:rsid w:val="00B117F4"/>
    <w:rsid w:val="00B2345D"/>
    <w:rsid w:val="00B25563"/>
    <w:rsid w:val="00B33867"/>
    <w:rsid w:val="00B35FBC"/>
    <w:rsid w:val="00B368FB"/>
    <w:rsid w:val="00B450FF"/>
    <w:rsid w:val="00B469A2"/>
    <w:rsid w:val="00B601A7"/>
    <w:rsid w:val="00B66892"/>
    <w:rsid w:val="00B66D26"/>
    <w:rsid w:val="00B81743"/>
    <w:rsid w:val="00B84504"/>
    <w:rsid w:val="00B90D52"/>
    <w:rsid w:val="00B92013"/>
    <w:rsid w:val="00B92290"/>
    <w:rsid w:val="00B94824"/>
    <w:rsid w:val="00B96D11"/>
    <w:rsid w:val="00BB4D01"/>
    <w:rsid w:val="00BD799A"/>
    <w:rsid w:val="00BE02E1"/>
    <w:rsid w:val="00BE62F6"/>
    <w:rsid w:val="00C064CF"/>
    <w:rsid w:val="00C0685D"/>
    <w:rsid w:val="00C1283E"/>
    <w:rsid w:val="00C2250B"/>
    <w:rsid w:val="00C30A18"/>
    <w:rsid w:val="00C56B76"/>
    <w:rsid w:val="00C60E16"/>
    <w:rsid w:val="00C624AE"/>
    <w:rsid w:val="00C70B27"/>
    <w:rsid w:val="00C7165D"/>
    <w:rsid w:val="00C768F2"/>
    <w:rsid w:val="00C81564"/>
    <w:rsid w:val="00C90A64"/>
    <w:rsid w:val="00C9467C"/>
    <w:rsid w:val="00CA28B8"/>
    <w:rsid w:val="00CA38AD"/>
    <w:rsid w:val="00CA5322"/>
    <w:rsid w:val="00CB1D1A"/>
    <w:rsid w:val="00CB2851"/>
    <w:rsid w:val="00CB7339"/>
    <w:rsid w:val="00CC49DE"/>
    <w:rsid w:val="00CD1A35"/>
    <w:rsid w:val="00CD2250"/>
    <w:rsid w:val="00CF6A25"/>
    <w:rsid w:val="00D00923"/>
    <w:rsid w:val="00D05775"/>
    <w:rsid w:val="00D1163E"/>
    <w:rsid w:val="00D20956"/>
    <w:rsid w:val="00D20F10"/>
    <w:rsid w:val="00D253BE"/>
    <w:rsid w:val="00D331C1"/>
    <w:rsid w:val="00D41559"/>
    <w:rsid w:val="00D46EC0"/>
    <w:rsid w:val="00D50B1C"/>
    <w:rsid w:val="00D5133B"/>
    <w:rsid w:val="00D54540"/>
    <w:rsid w:val="00D635AE"/>
    <w:rsid w:val="00D64A57"/>
    <w:rsid w:val="00D81BA8"/>
    <w:rsid w:val="00D85D53"/>
    <w:rsid w:val="00D87CC9"/>
    <w:rsid w:val="00DA0586"/>
    <w:rsid w:val="00DA54F7"/>
    <w:rsid w:val="00DA5D40"/>
    <w:rsid w:val="00DB283C"/>
    <w:rsid w:val="00DC0C69"/>
    <w:rsid w:val="00DC24B9"/>
    <w:rsid w:val="00DC6CED"/>
    <w:rsid w:val="00DF4779"/>
    <w:rsid w:val="00DF4C78"/>
    <w:rsid w:val="00DF71CA"/>
    <w:rsid w:val="00E00065"/>
    <w:rsid w:val="00E05785"/>
    <w:rsid w:val="00E140F6"/>
    <w:rsid w:val="00E24479"/>
    <w:rsid w:val="00E67889"/>
    <w:rsid w:val="00E67C68"/>
    <w:rsid w:val="00E73AEB"/>
    <w:rsid w:val="00E75BD5"/>
    <w:rsid w:val="00EB1C51"/>
    <w:rsid w:val="00EC1977"/>
    <w:rsid w:val="00ED41DB"/>
    <w:rsid w:val="00ED43FD"/>
    <w:rsid w:val="00ED601D"/>
    <w:rsid w:val="00EF72DC"/>
    <w:rsid w:val="00F02074"/>
    <w:rsid w:val="00F05970"/>
    <w:rsid w:val="00F1013F"/>
    <w:rsid w:val="00F46CB2"/>
    <w:rsid w:val="00F476A5"/>
    <w:rsid w:val="00F501E8"/>
    <w:rsid w:val="00F53D9F"/>
    <w:rsid w:val="00F54FD7"/>
    <w:rsid w:val="00F63FE5"/>
    <w:rsid w:val="00F81A42"/>
    <w:rsid w:val="00F941DA"/>
    <w:rsid w:val="00FA02B2"/>
    <w:rsid w:val="00FA50BD"/>
    <w:rsid w:val="00FA5572"/>
    <w:rsid w:val="00FB1325"/>
    <w:rsid w:val="00FB306A"/>
    <w:rsid w:val="00FB42A9"/>
    <w:rsid w:val="00FB4D2E"/>
    <w:rsid w:val="00FD74DD"/>
    <w:rsid w:val="00FE07E2"/>
    <w:rsid w:val="00FE672D"/>
    <w:rsid w:val="00FE74C3"/>
    <w:rsid w:val="11993A2E"/>
    <w:rsid w:val="15CC550D"/>
    <w:rsid w:val="20DC5E1B"/>
    <w:rsid w:val="26D6334B"/>
    <w:rsid w:val="38880B54"/>
    <w:rsid w:val="392C2C02"/>
    <w:rsid w:val="3BD952C5"/>
    <w:rsid w:val="3E263719"/>
    <w:rsid w:val="41131BC7"/>
    <w:rsid w:val="41B76C38"/>
    <w:rsid w:val="48BA26CF"/>
    <w:rsid w:val="4ED57E93"/>
    <w:rsid w:val="5B7A521B"/>
    <w:rsid w:val="60A8427C"/>
    <w:rsid w:val="69D85E09"/>
    <w:rsid w:val="6E4F35BC"/>
    <w:rsid w:val="783A00FE"/>
    <w:rsid w:val="7A3757B0"/>
    <w:rsid w:val="7A433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29C8"/>
    <w:pPr>
      <w:widowControl w:val="0"/>
      <w:jc w:val="both"/>
    </w:pPr>
    <w:rPr>
      <w:kern w:val="2"/>
      <w:sz w:val="21"/>
    </w:rPr>
  </w:style>
  <w:style w:type="paragraph" w:styleId="10">
    <w:name w:val="heading 1"/>
    <w:basedOn w:val="a0"/>
    <w:next w:val="a0"/>
    <w:link w:val="1Char"/>
    <w:uiPriority w:val="9"/>
    <w:qFormat/>
    <w:rsid w:val="008F29C8"/>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8F29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8F29C8"/>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8F29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8F29C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rsid w:val="008F29C8"/>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rsid w:val="008F29C8"/>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rsid w:val="008F29C8"/>
    <w:pPr>
      <w:spacing w:beforeLines="50" w:afterLines="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sid w:val="008F29C8"/>
    <w:rPr>
      <w:sz w:val="18"/>
      <w:szCs w:val="18"/>
    </w:rPr>
  </w:style>
  <w:style w:type="paragraph" w:styleId="a8">
    <w:name w:val="footer"/>
    <w:basedOn w:val="a0"/>
    <w:link w:val="Char3"/>
    <w:uiPriority w:val="99"/>
    <w:unhideWhenUsed/>
    <w:qFormat/>
    <w:rsid w:val="008F29C8"/>
    <w:pPr>
      <w:tabs>
        <w:tab w:val="center" w:pos="4153"/>
        <w:tab w:val="right" w:pos="8306"/>
      </w:tabs>
      <w:snapToGrid w:val="0"/>
    </w:pPr>
    <w:rPr>
      <w:sz w:val="18"/>
      <w:szCs w:val="18"/>
    </w:rPr>
  </w:style>
  <w:style w:type="paragraph" w:styleId="a9">
    <w:name w:val="header"/>
    <w:basedOn w:val="a0"/>
    <w:link w:val="Char4"/>
    <w:uiPriority w:val="99"/>
    <w:unhideWhenUsed/>
    <w:rsid w:val="008F29C8"/>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rsid w:val="008F29C8"/>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rsid w:val="008F29C8"/>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rsid w:val="008F2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sid w:val="008F29C8"/>
    <w:rPr>
      <w:sz w:val="21"/>
      <w:szCs w:val="21"/>
    </w:rPr>
  </w:style>
  <w:style w:type="character" w:customStyle="1" w:styleId="Char4">
    <w:name w:val="页眉 Char"/>
    <w:basedOn w:val="a1"/>
    <w:link w:val="a9"/>
    <w:uiPriority w:val="99"/>
    <w:rsid w:val="008F29C8"/>
    <w:rPr>
      <w:sz w:val="18"/>
      <w:szCs w:val="18"/>
    </w:rPr>
  </w:style>
  <w:style w:type="character" w:customStyle="1" w:styleId="Char3">
    <w:name w:val="页脚 Char"/>
    <w:basedOn w:val="a1"/>
    <w:link w:val="a8"/>
    <w:uiPriority w:val="99"/>
    <w:qFormat/>
    <w:rsid w:val="008F29C8"/>
    <w:rPr>
      <w:sz w:val="18"/>
      <w:szCs w:val="18"/>
    </w:rPr>
  </w:style>
  <w:style w:type="character" w:customStyle="1" w:styleId="3Char">
    <w:name w:val="标题 3 Char"/>
    <w:basedOn w:val="a1"/>
    <w:link w:val="30"/>
    <w:rsid w:val="008F29C8"/>
    <w:rPr>
      <w:rFonts w:ascii="Times New Roman" w:eastAsia="宋体" w:hAnsi="Times New Roman" w:cs="Times New Roman"/>
      <w:b/>
      <w:bCs/>
      <w:sz w:val="32"/>
      <w:szCs w:val="32"/>
    </w:rPr>
  </w:style>
  <w:style w:type="character" w:customStyle="1" w:styleId="Char">
    <w:name w:val="批注文字 Char"/>
    <w:link w:val="a4"/>
    <w:rsid w:val="008F29C8"/>
    <w:rPr>
      <w:rFonts w:eastAsia="MingLiU"/>
      <w:sz w:val="24"/>
      <w:lang w:eastAsia="zh-TW"/>
    </w:rPr>
  </w:style>
  <w:style w:type="character" w:customStyle="1" w:styleId="Char10">
    <w:name w:val="批注文字 Char1"/>
    <w:basedOn w:val="a1"/>
    <w:uiPriority w:val="99"/>
    <w:semiHidden/>
    <w:rsid w:val="008F29C8"/>
    <w:rPr>
      <w:rFonts w:ascii="Times New Roman" w:eastAsia="宋体" w:hAnsi="Times New Roman" w:cs="Times New Roman"/>
      <w:szCs w:val="20"/>
    </w:rPr>
  </w:style>
  <w:style w:type="character" w:customStyle="1" w:styleId="Char2">
    <w:name w:val="批注框文本 Char"/>
    <w:basedOn w:val="a1"/>
    <w:link w:val="a7"/>
    <w:uiPriority w:val="99"/>
    <w:semiHidden/>
    <w:rsid w:val="008F29C8"/>
    <w:rPr>
      <w:rFonts w:ascii="Times New Roman" w:eastAsia="宋体" w:hAnsi="Times New Roman" w:cs="Times New Roman"/>
      <w:sz w:val="18"/>
      <w:szCs w:val="18"/>
    </w:rPr>
  </w:style>
  <w:style w:type="character" w:customStyle="1" w:styleId="1Char">
    <w:name w:val="标题 1 Char"/>
    <w:basedOn w:val="a1"/>
    <w:link w:val="10"/>
    <w:uiPriority w:val="9"/>
    <w:rsid w:val="008F29C8"/>
    <w:rPr>
      <w:rFonts w:ascii="Times New Roman" w:eastAsia="宋体" w:hAnsi="Times New Roman" w:cs="Times New Roman"/>
      <w:b/>
      <w:bCs/>
      <w:kern w:val="44"/>
      <w:sz w:val="44"/>
      <w:szCs w:val="44"/>
    </w:rPr>
  </w:style>
  <w:style w:type="character" w:customStyle="1" w:styleId="2Char">
    <w:name w:val="标题 2 Char"/>
    <w:basedOn w:val="a1"/>
    <w:link w:val="20"/>
    <w:uiPriority w:val="9"/>
    <w:rsid w:val="008F29C8"/>
    <w:rPr>
      <w:rFonts w:asciiTheme="majorHAnsi" w:eastAsiaTheme="majorEastAsia" w:hAnsiTheme="majorHAnsi" w:cstheme="majorBidi"/>
      <w:b/>
      <w:bCs/>
      <w:sz w:val="32"/>
      <w:szCs w:val="32"/>
    </w:rPr>
  </w:style>
  <w:style w:type="character" w:customStyle="1" w:styleId="4Char">
    <w:name w:val="标题 4 Char"/>
    <w:basedOn w:val="a1"/>
    <w:link w:val="40"/>
    <w:uiPriority w:val="9"/>
    <w:rsid w:val="008F29C8"/>
    <w:rPr>
      <w:rFonts w:asciiTheme="majorHAnsi" w:eastAsiaTheme="majorEastAsia" w:hAnsiTheme="majorHAnsi" w:cstheme="majorBidi"/>
      <w:b/>
      <w:bCs/>
      <w:sz w:val="28"/>
      <w:szCs w:val="28"/>
    </w:rPr>
  </w:style>
  <w:style w:type="paragraph" w:styleId="a">
    <w:name w:val="List Paragraph"/>
    <w:basedOn w:val="a0"/>
    <w:link w:val="Char7"/>
    <w:uiPriority w:val="34"/>
    <w:qFormat/>
    <w:rsid w:val="008F29C8"/>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sid w:val="008F29C8"/>
    <w:rPr>
      <w:rFonts w:ascii="Times New Roman" w:eastAsia="宋体" w:hAnsi="Times New Roman" w:cs="Times New Roman"/>
      <w:b/>
      <w:bCs/>
      <w:sz w:val="24"/>
      <w:szCs w:val="20"/>
      <w:lang w:eastAsia="zh-TW"/>
    </w:rPr>
  </w:style>
  <w:style w:type="character" w:customStyle="1" w:styleId="Char7">
    <w:name w:val="列出段落 Char"/>
    <w:basedOn w:val="a1"/>
    <w:link w:val="a"/>
    <w:uiPriority w:val="34"/>
    <w:qFormat/>
    <w:rsid w:val="008F29C8"/>
    <w:rPr>
      <w:rFonts w:ascii="仿宋" w:eastAsia="仿宋" w:hAnsi="仿宋" w:cs="Times New Roman"/>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sid w:val="008F29C8"/>
    <w:rPr>
      <w:rFonts w:ascii="宋体" w:eastAsia="宋体" w:hAnsi="宋体" w:cs="宋体"/>
      <w:kern w:val="0"/>
      <w:sz w:val="24"/>
      <w:szCs w:val="24"/>
    </w:rPr>
  </w:style>
  <w:style w:type="character" w:customStyle="1" w:styleId="Char0">
    <w:name w:val="纯文本 Char"/>
    <w:basedOn w:val="a1"/>
    <w:link w:val="a6"/>
    <w:qFormat/>
    <w:rsid w:val="008F29C8"/>
    <w:rPr>
      <w:rFonts w:ascii="宋体" w:eastAsia="宋体" w:hAnsi="Courier New" w:cs="Times New Roman"/>
      <w:sz w:val="24"/>
      <w:szCs w:val="20"/>
      <w:lang w:val="zh-CN" w:eastAsia="zh-CN"/>
    </w:rPr>
  </w:style>
  <w:style w:type="character" w:customStyle="1" w:styleId="Char1">
    <w:name w:val="正文文本 Char1"/>
    <w:link w:val="a5"/>
    <w:uiPriority w:val="99"/>
    <w:rsid w:val="008F29C8"/>
    <w:rPr>
      <w:rFonts w:ascii="宋体" w:cs="宋体"/>
    </w:rPr>
  </w:style>
  <w:style w:type="character" w:customStyle="1" w:styleId="Char8">
    <w:name w:val="正文文本 Char"/>
    <w:basedOn w:val="a1"/>
    <w:uiPriority w:val="99"/>
    <w:semiHidden/>
    <w:rsid w:val="008F29C8"/>
    <w:rPr>
      <w:rFonts w:ascii="Times New Roman" w:eastAsia="宋体" w:hAnsi="Times New Roman" w:cs="Times New Roman"/>
      <w:szCs w:val="20"/>
    </w:rPr>
  </w:style>
  <w:style w:type="character" w:customStyle="1" w:styleId="5Char">
    <w:name w:val="标题 5 Char"/>
    <w:basedOn w:val="a1"/>
    <w:link w:val="5"/>
    <w:uiPriority w:val="9"/>
    <w:rsid w:val="008F29C8"/>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0">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pPr>
      <w:spacing w:beforeLines="50" w:before="50" w:afterLines="50" w:after="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Pr>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Pr>
      <w:sz w:val="21"/>
      <w:szCs w:val="21"/>
    </w:rPr>
  </w:style>
  <w:style w:type="character" w:customStyle="1" w:styleId="Char4">
    <w:name w:val="页眉 Char"/>
    <w:basedOn w:val="a1"/>
    <w:link w:val="a9"/>
    <w:uiPriority w:val="99"/>
    <w:rPr>
      <w:sz w:val="18"/>
      <w:szCs w:val="18"/>
    </w:rPr>
  </w:style>
  <w:style w:type="character" w:customStyle="1" w:styleId="Char3">
    <w:name w:val="页脚 Char"/>
    <w:basedOn w:val="a1"/>
    <w:link w:val="a8"/>
    <w:uiPriority w:val="99"/>
    <w:qFormat/>
    <w:rPr>
      <w:sz w:val="18"/>
      <w:szCs w:val="18"/>
    </w:rPr>
  </w:style>
  <w:style w:type="character" w:customStyle="1" w:styleId="3Char">
    <w:name w:val="标题 3 Char"/>
    <w:basedOn w:val="a1"/>
    <w:link w:val="30"/>
    <w:rPr>
      <w:rFonts w:ascii="Times New Roman" w:eastAsia="宋体" w:hAnsi="Times New Roman" w:cs="Times New Roman"/>
      <w:b/>
      <w:bCs/>
      <w:sz w:val="32"/>
      <w:szCs w:val="32"/>
    </w:rPr>
  </w:style>
  <w:style w:type="character" w:customStyle="1" w:styleId="Char">
    <w:name w:val="批注文字 Char"/>
    <w:link w:val="a4"/>
    <w:rPr>
      <w:rFonts w:eastAsia="MingLiU"/>
      <w:sz w:val="24"/>
      <w:lang w:eastAsia="zh-TW"/>
    </w:rPr>
  </w:style>
  <w:style w:type="character" w:customStyle="1" w:styleId="Char10">
    <w:name w:val="批注文字 Char1"/>
    <w:basedOn w:val="a1"/>
    <w:uiPriority w:val="99"/>
    <w:semiHidden/>
    <w:rPr>
      <w:rFonts w:ascii="Times New Roman" w:eastAsia="宋体" w:hAnsi="Times New Roman" w:cs="Times New Roman"/>
      <w:szCs w:val="20"/>
    </w:rPr>
  </w:style>
  <w:style w:type="character" w:customStyle="1" w:styleId="Char2">
    <w:name w:val="批注框文本 Char"/>
    <w:basedOn w:val="a1"/>
    <w:link w:val="a7"/>
    <w:uiPriority w:val="99"/>
    <w:semiHidden/>
    <w:rPr>
      <w:rFonts w:ascii="Times New Roman" w:eastAsia="宋体" w:hAnsi="Times New Roman" w:cs="Times New Roman"/>
      <w:sz w:val="18"/>
      <w:szCs w:val="18"/>
    </w:rPr>
  </w:style>
  <w:style w:type="character" w:customStyle="1" w:styleId="1Char">
    <w:name w:val="标题 1 Char"/>
    <w:basedOn w:val="a1"/>
    <w:link w:val="10"/>
    <w:uiPriority w:val="9"/>
    <w:rPr>
      <w:rFonts w:ascii="Times New Roman" w:eastAsia="宋体" w:hAnsi="Times New Roman" w:cs="Times New Roman"/>
      <w:b/>
      <w:bCs/>
      <w:kern w:val="44"/>
      <w:sz w:val="44"/>
      <w:szCs w:val="44"/>
    </w:rPr>
  </w:style>
  <w:style w:type="character" w:customStyle="1" w:styleId="2Char">
    <w:name w:val="标题 2 Char"/>
    <w:basedOn w:val="a1"/>
    <w:link w:val="20"/>
    <w:uiPriority w:val="9"/>
    <w:rPr>
      <w:rFonts w:asciiTheme="majorHAnsi" w:eastAsiaTheme="majorEastAsia" w:hAnsiTheme="majorHAnsi" w:cstheme="majorBidi"/>
      <w:b/>
      <w:bCs/>
      <w:sz w:val="32"/>
      <w:szCs w:val="32"/>
    </w:rPr>
  </w:style>
  <w:style w:type="character" w:customStyle="1" w:styleId="4Char">
    <w:name w:val="标题 4 Char"/>
    <w:basedOn w:val="a1"/>
    <w:link w:val="40"/>
    <w:uiPriority w:val="9"/>
    <w:rPr>
      <w:rFonts w:asciiTheme="majorHAnsi" w:eastAsiaTheme="majorEastAsia" w:hAnsiTheme="majorHAnsi" w:cstheme="majorBidi"/>
      <w:b/>
      <w:bCs/>
      <w:sz w:val="28"/>
      <w:szCs w:val="28"/>
    </w:rPr>
  </w:style>
  <w:style w:type="paragraph" w:styleId="a">
    <w:name w:val="List Paragraph"/>
    <w:basedOn w:val="a0"/>
    <w:link w:val="Char7"/>
    <w:uiPriority w:val="34"/>
    <w:qFormat/>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Pr>
      <w:rFonts w:ascii="Times New Roman" w:eastAsia="宋体" w:hAnsi="Times New Roman" w:cs="Times New Roman"/>
      <w:b/>
      <w:bCs/>
      <w:sz w:val="24"/>
      <w:szCs w:val="20"/>
      <w:lang w:eastAsia="zh-TW"/>
    </w:rPr>
  </w:style>
  <w:style w:type="character" w:customStyle="1" w:styleId="Char7">
    <w:name w:val="列出段落 Char"/>
    <w:basedOn w:val="a1"/>
    <w:link w:val="a"/>
    <w:uiPriority w:val="34"/>
    <w:qFormat/>
    <w:rPr>
      <w:rFonts w:ascii="仿宋" w:eastAsia="仿宋" w:hAnsi="仿宋" w:cs="Times New Roman"/>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Pr>
      <w:rFonts w:ascii="宋体" w:eastAsia="宋体" w:hAnsi="宋体" w:cs="宋体"/>
      <w:kern w:val="0"/>
      <w:sz w:val="24"/>
      <w:szCs w:val="24"/>
    </w:rPr>
  </w:style>
  <w:style w:type="character" w:customStyle="1" w:styleId="Char0">
    <w:name w:val="纯文本 Char"/>
    <w:basedOn w:val="a1"/>
    <w:link w:val="a6"/>
    <w:qFormat/>
    <w:rPr>
      <w:rFonts w:ascii="宋体" w:eastAsia="宋体" w:hAnsi="Courier New" w:cs="Times New Roman"/>
      <w:sz w:val="24"/>
      <w:szCs w:val="20"/>
      <w:lang w:val="zh-CN" w:eastAsia="zh-CN"/>
    </w:rPr>
  </w:style>
  <w:style w:type="character" w:customStyle="1" w:styleId="Char1">
    <w:name w:val="正文文本 Char1"/>
    <w:link w:val="a5"/>
    <w:uiPriority w:val="99"/>
    <w:rPr>
      <w:rFonts w:ascii="宋体" w:cs="宋体"/>
    </w:rPr>
  </w:style>
  <w:style w:type="character" w:customStyle="1" w:styleId="Char8">
    <w:name w:val="正文文本 Char"/>
    <w:basedOn w:val="a1"/>
    <w:uiPriority w:val="99"/>
    <w:semiHidden/>
    <w:rPr>
      <w:rFonts w:ascii="Times New Roman" w:eastAsia="宋体" w:hAnsi="Times New Roman" w:cs="Times New Roman"/>
      <w:szCs w:val="20"/>
    </w:rPr>
  </w:style>
  <w:style w:type="character" w:customStyle="1" w:styleId="5Char">
    <w:name w:val="标题 5 Char"/>
    <w:basedOn w:val="a1"/>
    <w:link w:val="5"/>
    <w:uiPriority w:val="9"/>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dcterms:created xsi:type="dcterms:W3CDTF">2021-06-07T07:25:00Z</dcterms:created>
  <dcterms:modified xsi:type="dcterms:W3CDTF">2021-06-07T07:25:00Z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