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B8" w:rsidRDefault="00BA1BA2" w:rsidP="00BA1BA2">
      <w:pPr>
        <w:jc w:val="center"/>
        <w:rPr>
          <w:b/>
          <w:sz w:val="30"/>
          <w:szCs w:val="30"/>
        </w:rPr>
      </w:pPr>
      <w:r w:rsidRPr="00BA1BA2">
        <w:rPr>
          <w:rFonts w:hint="eastAsia"/>
          <w:b/>
          <w:sz w:val="30"/>
          <w:szCs w:val="30"/>
        </w:rPr>
        <w:t>器械专用篮筐</w:t>
      </w:r>
    </w:p>
    <w:p w:rsidR="00600665" w:rsidRDefault="00600665" w:rsidP="00BA1BA2">
      <w:pPr>
        <w:jc w:val="center"/>
        <w:rPr>
          <w:b/>
          <w:sz w:val="30"/>
          <w:szCs w:val="30"/>
        </w:rPr>
      </w:pPr>
    </w:p>
    <w:p w:rsidR="008F7B50" w:rsidRPr="008F7B50" w:rsidRDefault="008F7B50" w:rsidP="008F7B50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8F7B50">
        <w:rPr>
          <w:rFonts w:hint="eastAsia"/>
          <w:sz w:val="28"/>
          <w:szCs w:val="28"/>
        </w:rPr>
        <w:t>满足器械清洗、包装要求，不锈钢</w:t>
      </w:r>
    </w:p>
    <w:p w:rsidR="008F7B50" w:rsidRPr="008F7B50" w:rsidRDefault="008F7B50" w:rsidP="008F7B50">
      <w:pPr>
        <w:pStyle w:val="a6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F7B50">
        <w:rPr>
          <w:rFonts w:hint="eastAsia"/>
          <w:sz w:val="28"/>
          <w:szCs w:val="28"/>
        </w:rPr>
        <w:t>规格及数量</w:t>
      </w:r>
      <w:r w:rsidRPr="008F7B50">
        <w:rPr>
          <w:sz w:val="28"/>
          <w:szCs w:val="28"/>
        </w:rPr>
        <w:t>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588"/>
        <w:gridCol w:w="2841"/>
      </w:tblGrid>
      <w:tr w:rsidR="00BA1BA2" w:rsidTr="00BA1BA2">
        <w:tc>
          <w:tcPr>
            <w:tcW w:w="2093" w:type="dxa"/>
          </w:tcPr>
          <w:p w:rsidR="00BA1BA2" w:rsidRDefault="00BA1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88" w:type="dxa"/>
          </w:tcPr>
          <w:p w:rsidR="00BA1BA2" w:rsidRDefault="00BA1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  <w:r>
              <w:rPr>
                <w:rFonts w:hint="eastAsia"/>
                <w:sz w:val="28"/>
                <w:szCs w:val="28"/>
              </w:rPr>
              <w:t>cm*cm*cm</w:t>
            </w:r>
          </w:p>
        </w:tc>
        <w:tc>
          <w:tcPr>
            <w:tcW w:w="2841" w:type="dxa"/>
          </w:tcPr>
          <w:p w:rsidR="00BA1BA2" w:rsidRDefault="00BA1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数量（个）</w:t>
            </w:r>
          </w:p>
        </w:tc>
      </w:tr>
      <w:tr w:rsidR="00BA1BA2" w:rsidTr="00BA1BA2">
        <w:tc>
          <w:tcPr>
            <w:tcW w:w="2093" w:type="dxa"/>
          </w:tcPr>
          <w:p w:rsidR="00BA1BA2" w:rsidRDefault="00BA1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大篮筐</w:t>
            </w:r>
          </w:p>
        </w:tc>
        <w:tc>
          <w:tcPr>
            <w:tcW w:w="3588" w:type="dxa"/>
          </w:tcPr>
          <w:p w:rsidR="00BA1BA2" w:rsidRDefault="00600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45*34*7</w:t>
            </w:r>
          </w:p>
        </w:tc>
        <w:tc>
          <w:tcPr>
            <w:tcW w:w="2841" w:type="dxa"/>
          </w:tcPr>
          <w:p w:rsidR="00BA1BA2" w:rsidRDefault="00600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 w:rsidR="00BA1BA2" w:rsidTr="00BA1BA2">
        <w:tc>
          <w:tcPr>
            <w:tcW w:w="2093" w:type="dxa"/>
          </w:tcPr>
          <w:p w:rsidR="00BA1BA2" w:rsidRDefault="00BA1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中篮筐</w:t>
            </w:r>
          </w:p>
        </w:tc>
        <w:tc>
          <w:tcPr>
            <w:tcW w:w="3588" w:type="dxa"/>
          </w:tcPr>
          <w:p w:rsidR="00BA1BA2" w:rsidRDefault="00600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47*28*7</w:t>
            </w:r>
          </w:p>
        </w:tc>
        <w:tc>
          <w:tcPr>
            <w:tcW w:w="2841" w:type="dxa"/>
          </w:tcPr>
          <w:p w:rsidR="00BA1BA2" w:rsidRDefault="00600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 w:rsidR="00BA1BA2" w:rsidTr="00BA1BA2">
        <w:tc>
          <w:tcPr>
            <w:tcW w:w="2093" w:type="dxa"/>
          </w:tcPr>
          <w:p w:rsidR="00BA1BA2" w:rsidRDefault="00BA1B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小篮筐</w:t>
            </w:r>
          </w:p>
        </w:tc>
        <w:tc>
          <w:tcPr>
            <w:tcW w:w="3588" w:type="dxa"/>
          </w:tcPr>
          <w:p w:rsidR="00BA1BA2" w:rsidRDefault="00600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24.5*24.5*8</w:t>
            </w:r>
          </w:p>
        </w:tc>
        <w:tc>
          <w:tcPr>
            <w:tcW w:w="2841" w:type="dxa"/>
          </w:tcPr>
          <w:p w:rsidR="00BA1BA2" w:rsidRDefault="006006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</w:tbl>
    <w:p w:rsidR="00BA1BA2" w:rsidRPr="00BA1BA2" w:rsidRDefault="00BA1BA2">
      <w:pPr>
        <w:rPr>
          <w:sz w:val="28"/>
          <w:szCs w:val="28"/>
        </w:rPr>
      </w:pPr>
      <w:bookmarkStart w:id="0" w:name="_GoBack"/>
      <w:bookmarkEnd w:id="0"/>
    </w:p>
    <w:sectPr w:rsidR="00BA1BA2" w:rsidRPr="00BA1BA2" w:rsidSect="0017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69" w:rsidRDefault="000B1269" w:rsidP="00BA1BA2">
      <w:r>
        <w:separator/>
      </w:r>
    </w:p>
  </w:endnote>
  <w:endnote w:type="continuationSeparator" w:id="0">
    <w:p w:rsidR="000B1269" w:rsidRDefault="000B1269" w:rsidP="00BA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69" w:rsidRDefault="000B1269" w:rsidP="00BA1BA2">
      <w:r>
        <w:separator/>
      </w:r>
    </w:p>
  </w:footnote>
  <w:footnote w:type="continuationSeparator" w:id="0">
    <w:p w:rsidR="000B1269" w:rsidRDefault="000B1269" w:rsidP="00BA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036"/>
    <w:multiLevelType w:val="hybridMultilevel"/>
    <w:tmpl w:val="15409D6E"/>
    <w:lvl w:ilvl="0" w:tplc="25C42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BA2"/>
    <w:rsid w:val="000B1269"/>
    <w:rsid w:val="001743B8"/>
    <w:rsid w:val="00600665"/>
    <w:rsid w:val="0060473E"/>
    <w:rsid w:val="008F7B50"/>
    <w:rsid w:val="00BA1BA2"/>
    <w:rsid w:val="00D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FB6B2-E0CA-4FC6-8C85-D08D2DBB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A2"/>
    <w:rPr>
      <w:sz w:val="18"/>
      <w:szCs w:val="18"/>
    </w:rPr>
  </w:style>
  <w:style w:type="table" w:styleId="a5">
    <w:name w:val="Table Grid"/>
    <w:basedOn w:val="a1"/>
    <w:uiPriority w:val="59"/>
    <w:rsid w:val="00BA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7B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gys001</dc:creator>
  <cp:keywords/>
  <dc:description/>
  <cp:lastModifiedBy>YYL</cp:lastModifiedBy>
  <cp:revision>3</cp:revision>
  <dcterms:created xsi:type="dcterms:W3CDTF">2020-05-12T07:41:00Z</dcterms:created>
  <dcterms:modified xsi:type="dcterms:W3CDTF">2020-05-13T07:06:00Z</dcterms:modified>
</cp:coreProperties>
</file>