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2"/>
      </w:tblGrid>
      <w:tr w:rsidR="00066405" w:rsidRPr="00254A5F" w:rsidTr="00066405">
        <w:tc>
          <w:tcPr>
            <w:tcW w:w="8352" w:type="dxa"/>
            <w:vAlign w:val="center"/>
          </w:tcPr>
          <w:p w:rsidR="00066405" w:rsidRPr="00254A5F" w:rsidRDefault="00587990" w:rsidP="00066405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放射治疗</w:t>
            </w:r>
            <w:r w:rsidR="00DC4CE4" w:rsidRPr="00DC4CE4">
              <w:rPr>
                <w:rFonts w:ascii="宋体" w:hAnsi="宋体" w:hint="eastAsia"/>
                <w:b/>
                <w:szCs w:val="21"/>
              </w:rPr>
              <w:t>计划系统</w:t>
            </w:r>
            <w:r w:rsidR="00DC4CE4">
              <w:rPr>
                <w:rFonts w:ascii="宋体" w:hAnsi="宋体" w:hint="eastAsia"/>
                <w:b/>
                <w:szCs w:val="21"/>
              </w:rPr>
              <w:t>保修</w:t>
            </w:r>
            <w:r w:rsidR="00066405" w:rsidRPr="00254A5F">
              <w:rPr>
                <w:rFonts w:ascii="宋体" w:hAnsi="宋体" w:hint="eastAsia"/>
                <w:b/>
                <w:szCs w:val="21"/>
              </w:rPr>
              <w:t>技术要求</w:t>
            </w:r>
          </w:p>
        </w:tc>
      </w:tr>
      <w:tr w:rsidR="00066405" w:rsidRPr="00BE4D49" w:rsidTr="00066405">
        <w:tc>
          <w:tcPr>
            <w:tcW w:w="8352" w:type="dxa"/>
            <w:vAlign w:val="center"/>
          </w:tcPr>
          <w:p w:rsidR="00066405" w:rsidRPr="00BE4D49" w:rsidRDefault="00066405" w:rsidP="003E6D72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保修范围涵盖</w:t>
            </w:r>
            <w:r w:rsidR="00587990">
              <w:rPr>
                <w:rFonts w:ascii="宋体" w:hAnsi="宋体"/>
                <w:szCs w:val="21"/>
              </w:rPr>
              <w:t>放射治疗</w:t>
            </w:r>
            <w:bookmarkStart w:id="0" w:name="_GoBack"/>
            <w:bookmarkEnd w:id="0"/>
            <w:r w:rsidR="003E6D72">
              <w:rPr>
                <w:rFonts w:ascii="宋体" w:hAnsi="宋体" w:hint="eastAsia"/>
                <w:szCs w:val="21"/>
              </w:rPr>
              <w:t>计划</w:t>
            </w:r>
            <w:r w:rsidR="003E6D72">
              <w:rPr>
                <w:rFonts w:ascii="宋体" w:hAnsi="宋体"/>
                <w:szCs w:val="21"/>
              </w:rPr>
              <w:t>系统</w:t>
            </w:r>
            <w:r w:rsidR="003E6D72">
              <w:rPr>
                <w:rFonts w:ascii="宋体" w:hAnsi="宋体" w:hint="eastAsia"/>
                <w:szCs w:val="21"/>
              </w:rPr>
              <w:t>节</w:t>
            </w:r>
            <w:r w:rsidR="003E6D72">
              <w:rPr>
                <w:rFonts w:ascii="宋体" w:hAnsi="宋体"/>
                <w:szCs w:val="21"/>
              </w:rPr>
              <w:t>点服务器、计算服务器</w:t>
            </w:r>
            <w:r w:rsidR="003E6D72">
              <w:rPr>
                <w:rFonts w:ascii="宋体" w:hAnsi="宋体" w:hint="eastAsia"/>
                <w:szCs w:val="21"/>
              </w:rPr>
              <w:t>、Sun-Ray瘦</w:t>
            </w:r>
            <w:r w:rsidR="003E6D72">
              <w:rPr>
                <w:rFonts w:ascii="宋体" w:hAnsi="宋体"/>
                <w:szCs w:val="21"/>
              </w:rPr>
              <w:t>客户端的</w:t>
            </w:r>
            <w:r w:rsidRPr="00A45936">
              <w:rPr>
                <w:rFonts w:ascii="宋体" w:hAnsi="宋体" w:hint="eastAsia"/>
                <w:b/>
                <w:szCs w:val="21"/>
              </w:rPr>
              <w:t>所有零部件</w:t>
            </w:r>
            <w:r>
              <w:rPr>
                <w:rFonts w:ascii="宋体" w:hAnsi="宋体" w:hint="eastAsia"/>
                <w:b/>
                <w:szCs w:val="21"/>
              </w:rPr>
              <w:t>(包括损耗部件)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066405" w:rsidTr="00066405">
        <w:tc>
          <w:tcPr>
            <w:tcW w:w="8352" w:type="dxa"/>
            <w:vAlign w:val="center"/>
          </w:tcPr>
          <w:p w:rsidR="00066405" w:rsidRDefault="00066405" w:rsidP="00066405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EF1886">
              <w:rPr>
                <w:rFonts w:ascii="宋体" w:hAnsi="宋体" w:hint="eastAsia"/>
                <w:szCs w:val="21"/>
              </w:rPr>
              <w:t>保修费用</w:t>
            </w:r>
            <w:proofErr w:type="gramStart"/>
            <w:r>
              <w:rPr>
                <w:rFonts w:ascii="宋体" w:hAnsi="宋体" w:hint="eastAsia"/>
                <w:szCs w:val="21"/>
              </w:rPr>
              <w:t>包括</w:t>
            </w:r>
            <w:r w:rsidRPr="00EF1886">
              <w:rPr>
                <w:rFonts w:ascii="宋体" w:hAnsi="宋体" w:hint="eastAsia"/>
                <w:szCs w:val="21"/>
              </w:rPr>
              <w:t>维保工时</w:t>
            </w:r>
            <w:proofErr w:type="gramEnd"/>
            <w:r w:rsidRPr="00EF1886">
              <w:rPr>
                <w:rFonts w:ascii="宋体" w:hAnsi="宋体" w:hint="eastAsia"/>
                <w:szCs w:val="21"/>
              </w:rPr>
              <w:t>费、零配件费用和软件维护、升级费用，服务内容和细则与</w:t>
            </w:r>
            <w:r>
              <w:rPr>
                <w:rFonts w:ascii="宋体" w:hAnsi="宋体" w:hint="eastAsia"/>
                <w:szCs w:val="21"/>
              </w:rPr>
              <w:t>原厂</w:t>
            </w:r>
            <w:r w:rsidRPr="00EF1886">
              <w:rPr>
                <w:rFonts w:ascii="宋体" w:hAnsi="宋体" w:hint="eastAsia"/>
                <w:szCs w:val="21"/>
              </w:rPr>
              <w:t>免费维保期相同。</w:t>
            </w:r>
          </w:p>
        </w:tc>
      </w:tr>
      <w:tr w:rsidR="00066405" w:rsidRPr="00EF1886" w:rsidTr="00066405">
        <w:tc>
          <w:tcPr>
            <w:tcW w:w="8352" w:type="dxa"/>
            <w:vAlign w:val="center"/>
          </w:tcPr>
          <w:p w:rsidR="00066405" w:rsidRPr="00EF1886" w:rsidRDefault="00066405" w:rsidP="00066405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保修服务全部由投标方的专业工程师完成，不得转包或分包。</w:t>
            </w:r>
          </w:p>
        </w:tc>
      </w:tr>
      <w:tr w:rsidR="00066405" w:rsidRPr="00EF1886" w:rsidTr="00066405">
        <w:tc>
          <w:tcPr>
            <w:tcW w:w="8352" w:type="dxa"/>
            <w:vAlign w:val="center"/>
          </w:tcPr>
          <w:p w:rsidR="00066405" w:rsidRPr="00EF1886" w:rsidRDefault="00066405" w:rsidP="00DC4CE4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EF1886">
              <w:rPr>
                <w:rFonts w:ascii="宋体" w:hAnsi="宋体" w:hint="eastAsia"/>
                <w:szCs w:val="21"/>
              </w:rPr>
              <w:t>出现</w:t>
            </w:r>
            <w:r>
              <w:rPr>
                <w:rFonts w:ascii="宋体" w:hAnsi="宋体" w:hint="eastAsia"/>
                <w:szCs w:val="21"/>
              </w:rPr>
              <w:t>非停机</w:t>
            </w:r>
            <w:r w:rsidRPr="00EF1886">
              <w:rPr>
                <w:rFonts w:ascii="宋体" w:hAnsi="宋体" w:hint="eastAsia"/>
                <w:szCs w:val="21"/>
              </w:rPr>
              <w:t>故障，</w:t>
            </w:r>
            <w:r>
              <w:rPr>
                <w:rFonts w:ascii="宋体" w:hAnsi="宋体" w:hint="eastAsia"/>
                <w:szCs w:val="21"/>
              </w:rPr>
              <w:t>投标方（周一至周日，早</w:t>
            </w:r>
            <w:r w:rsidR="00DC4CE4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点到晚</w:t>
            </w:r>
            <w:r w:rsidR="00DC4CE4"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点）</w:t>
            </w:r>
            <w:r w:rsidRPr="00EF1886">
              <w:rPr>
                <w:rFonts w:ascii="宋体" w:hAnsi="宋体" w:hint="eastAsia"/>
                <w:szCs w:val="21"/>
              </w:rPr>
              <w:t>小于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EF1886">
              <w:rPr>
                <w:rFonts w:ascii="宋体" w:hAnsi="宋体" w:hint="eastAsia"/>
                <w:szCs w:val="21"/>
              </w:rPr>
              <w:t>小时内提供技术支持做出答复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F1886">
              <w:rPr>
                <w:rFonts w:ascii="宋体" w:hAnsi="宋体" w:hint="eastAsia"/>
                <w:szCs w:val="21"/>
              </w:rPr>
              <w:t>小于</w:t>
            </w:r>
            <w:r>
              <w:rPr>
                <w:rFonts w:ascii="宋体" w:hAnsi="宋体" w:hint="eastAsia"/>
                <w:szCs w:val="21"/>
              </w:rPr>
              <w:t>6小时内派遣工程师到达现场</w:t>
            </w:r>
            <w:r w:rsidRPr="00EF1886">
              <w:rPr>
                <w:rFonts w:ascii="宋体" w:hAnsi="宋体" w:hint="eastAsia"/>
                <w:szCs w:val="21"/>
              </w:rPr>
              <w:t>；出现停机故障时，</w:t>
            </w:r>
            <w:r>
              <w:rPr>
                <w:rFonts w:ascii="宋体" w:hAnsi="宋体" w:hint="eastAsia"/>
                <w:szCs w:val="21"/>
              </w:rPr>
              <w:t>投标方（周一至周日，</w:t>
            </w:r>
            <w:r w:rsidR="00DC4CE4">
              <w:rPr>
                <w:rFonts w:ascii="宋体" w:hAnsi="宋体" w:hint="eastAsia"/>
                <w:szCs w:val="21"/>
              </w:rPr>
              <w:t>早</w:t>
            </w:r>
            <w:r w:rsidR="00DC4CE4">
              <w:rPr>
                <w:rFonts w:ascii="宋体" w:hAnsi="宋体"/>
                <w:szCs w:val="21"/>
              </w:rPr>
              <w:t>8</w:t>
            </w:r>
            <w:r w:rsidR="00DC4CE4">
              <w:rPr>
                <w:rFonts w:ascii="宋体" w:hAnsi="宋体" w:hint="eastAsia"/>
                <w:szCs w:val="21"/>
              </w:rPr>
              <w:t>点到晚</w:t>
            </w:r>
            <w:r w:rsidR="00DC4CE4">
              <w:rPr>
                <w:rFonts w:ascii="宋体" w:hAnsi="宋体"/>
                <w:szCs w:val="21"/>
              </w:rPr>
              <w:t>18</w:t>
            </w:r>
            <w:r w:rsidR="00DC4CE4">
              <w:rPr>
                <w:rFonts w:ascii="宋体" w:hAnsi="宋体" w:hint="eastAsia"/>
                <w:szCs w:val="21"/>
              </w:rPr>
              <w:t>点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EF1886">
              <w:rPr>
                <w:rFonts w:ascii="宋体" w:hAnsi="宋体" w:hint="eastAsia"/>
                <w:szCs w:val="21"/>
              </w:rPr>
              <w:t>小于</w:t>
            </w:r>
            <w:r w:rsidR="00DC4CE4">
              <w:rPr>
                <w:rFonts w:ascii="宋体" w:hAnsi="宋体"/>
                <w:szCs w:val="21"/>
              </w:rPr>
              <w:t>4</w:t>
            </w:r>
            <w:r w:rsidRPr="00EF1886">
              <w:rPr>
                <w:rFonts w:ascii="宋体" w:hAnsi="宋体" w:hint="eastAsia"/>
                <w:szCs w:val="21"/>
              </w:rPr>
              <w:t>小时内派遣</w:t>
            </w:r>
            <w:r>
              <w:rPr>
                <w:rFonts w:ascii="宋体" w:hAnsi="宋体" w:hint="eastAsia"/>
                <w:szCs w:val="21"/>
              </w:rPr>
              <w:t>工程师</w:t>
            </w:r>
            <w:r w:rsidRPr="00EF1886">
              <w:rPr>
                <w:rFonts w:ascii="宋体" w:hAnsi="宋体" w:hint="eastAsia"/>
                <w:szCs w:val="21"/>
              </w:rPr>
              <w:t>到达现场。</w:t>
            </w:r>
          </w:p>
        </w:tc>
      </w:tr>
      <w:tr w:rsidR="00066405" w:rsidRPr="00EF1886" w:rsidTr="00066405">
        <w:tc>
          <w:tcPr>
            <w:tcW w:w="8352" w:type="dxa"/>
            <w:vAlign w:val="center"/>
          </w:tcPr>
          <w:p w:rsidR="00066405" w:rsidRPr="00EF1886" w:rsidRDefault="00066405" w:rsidP="003E6D72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每年停机时间累计不超过210工作小时（停机时间从报修开始计算，</w:t>
            </w:r>
            <w:r w:rsidR="003E6D72">
              <w:rPr>
                <w:rFonts w:ascii="宋体" w:hAnsi="宋体" w:hint="eastAsia"/>
                <w:szCs w:val="21"/>
              </w:rPr>
              <w:t>系统</w:t>
            </w:r>
            <w:r>
              <w:rPr>
                <w:rFonts w:ascii="宋体" w:hAnsi="宋体" w:hint="eastAsia"/>
                <w:szCs w:val="21"/>
              </w:rPr>
              <w:t>工作时间为早7点到晚11点）</w:t>
            </w:r>
          </w:p>
        </w:tc>
      </w:tr>
      <w:tr w:rsidR="00066405" w:rsidTr="00066405">
        <w:tc>
          <w:tcPr>
            <w:tcW w:w="8352" w:type="dxa"/>
            <w:vAlign w:val="center"/>
          </w:tcPr>
          <w:p w:rsidR="00066405" w:rsidRDefault="00066405" w:rsidP="00DC4CE4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投标人每年至少提供</w:t>
            </w:r>
            <w:r w:rsidR="00DC4CE4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次整机保养，</w:t>
            </w:r>
            <w:r w:rsidR="00DC4CE4">
              <w:rPr>
                <w:rFonts w:ascii="宋体" w:hAnsi="宋体" w:hint="eastAsia"/>
                <w:szCs w:val="21"/>
              </w:rPr>
              <w:t>保养</w:t>
            </w:r>
            <w:r w:rsidR="00DC4CE4">
              <w:rPr>
                <w:rFonts w:ascii="宋体" w:hAnsi="宋体"/>
                <w:szCs w:val="21"/>
              </w:rPr>
              <w:t>项目包括系统</w:t>
            </w:r>
            <w:r w:rsidR="00DC4CE4">
              <w:rPr>
                <w:rFonts w:ascii="宋体" w:hAnsi="宋体" w:hint="eastAsia"/>
                <w:szCs w:val="21"/>
              </w:rPr>
              <w:t>硬件</w:t>
            </w:r>
            <w:r w:rsidR="00DC4CE4">
              <w:rPr>
                <w:rFonts w:ascii="宋体" w:hAnsi="宋体"/>
                <w:szCs w:val="21"/>
              </w:rPr>
              <w:t>整体检查、系统性能测试、</w:t>
            </w:r>
            <w:r w:rsidRPr="009577FF">
              <w:rPr>
                <w:rFonts w:ascii="宋体" w:hAnsi="宋体" w:hint="eastAsia"/>
                <w:szCs w:val="21"/>
              </w:rPr>
              <w:t>计算机除尘</w:t>
            </w:r>
            <w:r>
              <w:rPr>
                <w:rFonts w:ascii="宋体" w:hAnsi="宋体" w:hint="eastAsia"/>
                <w:szCs w:val="21"/>
              </w:rPr>
              <w:t>、数据</w:t>
            </w:r>
            <w:r w:rsidRPr="009577FF">
              <w:rPr>
                <w:rFonts w:ascii="宋体" w:hAnsi="宋体" w:hint="eastAsia"/>
                <w:szCs w:val="21"/>
              </w:rPr>
              <w:t>备份</w:t>
            </w:r>
            <w:r w:rsidRPr="009577FF">
              <w:rPr>
                <w:rFonts w:ascii="宋体" w:hAnsi="宋体"/>
                <w:szCs w:val="21"/>
              </w:rPr>
              <w:t>整理</w:t>
            </w:r>
            <w:r w:rsidRPr="009577F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066405" w:rsidTr="00066405">
        <w:tc>
          <w:tcPr>
            <w:tcW w:w="8352" w:type="dxa"/>
            <w:vAlign w:val="center"/>
          </w:tcPr>
          <w:p w:rsidR="00066405" w:rsidRDefault="00066405" w:rsidP="00066405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每次维修或保养完毕后，需经过完整测试，确认机器可正常使用后方可离开。</w:t>
            </w:r>
          </w:p>
        </w:tc>
      </w:tr>
      <w:tr w:rsidR="00066405" w:rsidTr="00066405">
        <w:tc>
          <w:tcPr>
            <w:tcW w:w="8352" w:type="dxa"/>
            <w:vAlign w:val="center"/>
          </w:tcPr>
          <w:p w:rsidR="00066405" w:rsidRDefault="00066405" w:rsidP="003E6D72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EF1886">
              <w:rPr>
                <w:rFonts w:ascii="宋体" w:hAnsi="宋体" w:hint="eastAsia"/>
                <w:szCs w:val="21"/>
              </w:rPr>
              <w:t>投标</w:t>
            </w:r>
            <w:r>
              <w:rPr>
                <w:rFonts w:ascii="宋体" w:hAnsi="宋体" w:hint="eastAsia"/>
                <w:szCs w:val="21"/>
              </w:rPr>
              <w:t>人</w:t>
            </w:r>
            <w:r w:rsidRPr="00EF1886"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</w:rPr>
              <w:t>北京</w:t>
            </w:r>
            <w:r w:rsidRPr="00EF1886">
              <w:rPr>
                <w:rFonts w:ascii="宋体" w:hAnsi="宋体" w:hint="eastAsia"/>
                <w:szCs w:val="21"/>
              </w:rPr>
              <w:t>设有维修服务部门</w:t>
            </w:r>
          </w:p>
        </w:tc>
      </w:tr>
      <w:tr w:rsidR="00066405" w:rsidRPr="00C83451" w:rsidTr="00066405">
        <w:tc>
          <w:tcPr>
            <w:tcW w:w="8352" w:type="dxa"/>
            <w:vAlign w:val="center"/>
          </w:tcPr>
          <w:p w:rsidR="00066405" w:rsidRPr="00C83451" w:rsidRDefault="00066405" w:rsidP="003E6D72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所有</w:t>
            </w:r>
            <w:r w:rsidRPr="00EF1886">
              <w:rPr>
                <w:rFonts w:ascii="宋体" w:hAnsi="宋体" w:hint="eastAsia"/>
                <w:szCs w:val="21"/>
              </w:rPr>
              <w:t>零备件</w:t>
            </w:r>
            <w:r>
              <w:rPr>
                <w:rFonts w:ascii="宋体" w:hAnsi="宋体" w:hint="eastAsia"/>
                <w:szCs w:val="21"/>
              </w:rPr>
              <w:t>必须为原设备制造商提供的全新产品</w:t>
            </w:r>
          </w:p>
        </w:tc>
      </w:tr>
      <w:tr w:rsidR="00066405" w:rsidRPr="00EF1886" w:rsidTr="00066405">
        <w:tc>
          <w:tcPr>
            <w:tcW w:w="8352" w:type="dxa"/>
            <w:vAlign w:val="center"/>
          </w:tcPr>
          <w:p w:rsidR="00066405" w:rsidRPr="00EF1886" w:rsidRDefault="00066405" w:rsidP="00066405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EF1886">
              <w:rPr>
                <w:rFonts w:ascii="宋体" w:hAnsi="宋体" w:hint="eastAsia"/>
                <w:szCs w:val="21"/>
              </w:rPr>
              <w:t>系统软件免费升级</w:t>
            </w:r>
          </w:p>
        </w:tc>
      </w:tr>
    </w:tbl>
    <w:p w:rsidR="00210F03" w:rsidRDefault="00210F03"/>
    <w:sectPr w:rsidR="00210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3D" w:rsidRDefault="00ED183D" w:rsidP="00DC4CE4">
      <w:r>
        <w:separator/>
      </w:r>
    </w:p>
  </w:endnote>
  <w:endnote w:type="continuationSeparator" w:id="0">
    <w:p w:rsidR="00ED183D" w:rsidRDefault="00ED183D" w:rsidP="00DC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3D" w:rsidRDefault="00ED183D" w:rsidP="00DC4CE4">
      <w:r>
        <w:separator/>
      </w:r>
    </w:p>
  </w:footnote>
  <w:footnote w:type="continuationSeparator" w:id="0">
    <w:p w:rsidR="00ED183D" w:rsidRDefault="00ED183D" w:rsidP="00DC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05"/>
    <w:rsid w:val="00066405"/>
    <w:rsid w:val="00210F03"/>
    <w:rsid w:val="002863C4"/>
    <w:rsid w:val="003E6D72"/>
    <w:rsid w:val="004057CA"/>
    <w:rsid w:val="00587990"/>
    <w:rsid w:val="00DC4CE4"/>
    <w:rsid w:val="00E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C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C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C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C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yyl</cp:lastModifiedBy>
  <cp:revision>4</cp:revision>
  <dcterms:created xsi:type="dcterms:W3CDTF">2017-06-07T02:36:00Z</dcterms:created>
  <dcterms:modified xsi:type="dcterms:W3CDTF">2017-06-19T01:10:00Z</dcterms:modified>
</cp:coreProperties>
</file>