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06" w:rsidRPr="00E43A7C" w:rsidRDefault="00E43A7C" w:rsidP="00E43A7C">
      <w:pPr>
        <w:jc w:val="center"/>
        <w:rPr>
          <w:rFonts w:ascii="仿宋_GB2312" w:eastAsia="仿宋_GB2312" w:hint="eastAsia"/>
          <w:b/>
          <w:sz w:val="44"/>
          <w:szCs w:val="44"/>
        </w:rPr>
      </w:pPr>
      <w:r w:rsidRPr="00E43A7C">
        <w:rPr>
          <w:rFonts w:ascii="仿宋_GB2312" w:eastAsia="仿宋_GB2312" w:hint="eastAsia"/>
          <w:b/>
          <w:sz w:val="44"/>
          <w:szCs w:val="44"/>
        </w:rPr>
        <w:t>病案室扫描仪购置需求</w:t>
      </w:r>
    </w:p>
    <w:p w:rsidR="00E43A7C" w:rsidRPr="00273BEA" w:rsidRDefault="00E43A7C" w:rsidP="00E43A7C">
      <w:pPr>
        <w:rPr>
          <w:rFonts w:ascii="仿宋_GB2312" w:eastAsia="仿宋_GB2312" w:hint="eastAsia"/>
          <w:b/>
          <w:sz w:val="28"/>
          <w:szCs w:val="28"/>
        </w:rPr>
      </w:pPr>
      <w:r w:rsidRPr="00273BEA">
        <w:rPr>
          <w:rFonts w:ascii="仿宋_GB2312" w:eastAsia="仿宋_GB2312" w:hint="eastAsia"/>
          <w:b/>
          <w:sz w:val="28"/>
          <w:szCs w:val="28"/>
        </w:rPr>
        <w:t>设备处：</w:t>
      </w:r>
    </w:p>
    <w:p w:rsidR="00E43A7C" w:rsidRPr="00E43A7C" w:rsidRDefault="00E43A7C" w:rsidP="00E43A7C">
      <w:pPr>
        <w:ind w:firstLine="645"/>
        <w:rPr>
          <w:rFonts w:ascii="仿宋_GB2312" w:eastAsia="仿宋_GB2312" w:hint="eastAsia"/>
          <w:sz w:val="28"/>
          <w:szCs w:val="28"/>
        </w:rPr>
      </w:pPr>
      <w:r w:rsidRPr="00E43A7C">
        <w:rPr>
          <w:rFonts w:ascii="仿宋_GB2312" w:eastAsia="仿宋_GB2312" w:hint="eastAsia"/>
          <w:sz w:val="28"/>
          <w:szCs w:val="28"/>
        </w:rPr>
        <w:t>我病案室2015年设备购置预算计划采购扫描仪一台，根据科室实际工作需要提出采购扫描仪功能如下：</w:t>
      </w:r>
    </w:p>
    <w:p w:rsidR="00273BEA" w:rsidRDefault="00273BEA" w:rsidP="00E43A7C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支持</w:t>
      </w:r>
      <w:r w:rsidRPr="00273BEA">
        <w:rPr>
          <w:rFonts w:ascii="仿宋_GB2312" w:eastAsia="仿宋_GB2312" w:hint="eastAsia"/>
          <w:sz w:val="28"/>
          <w:szCs w:val="28"/>
        </w:rPr>
        <w:t>操作系统WINDOWS XP SP3（32位和64位/VISTA SP2（32位和64位）/7 SP1（32位和64位）/8（32位和6位）/8.1（32位和64位）</w:t>
      </w:r>
    </w:p>
    <w:p w:rsidR="00273BEA" w:rsidRPr="00273BEA" w:rsidRDefault="00E43A7C" w:rsidP="00273BEA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E43A7C">
        <w:rPr>
          <w:rFonts w:ascii="仿宋_GB2312" w:eastAsia="仿宋_GB2312" w:hint="eastAsia"/>
          <w:sz w:val="28"/>
          <w:szCs w:val="28"/>
        </w:rPr>
        <w:t>双面扫描</w:t>
      </w:r>
      <w:r>
        <w:rPr>
          <w:rFonts w:ascii="仿宋_GB2312" w:eastAsia="仿宋_GB2312" w:hint="eastAsia"/>
          <w:sz w:val="28"/>
          <w:szCs w:val="28"/>
        </w:rPr>
        <w:t>，</w:t>
      </w:r>
      <w:r w:rsidRPr="00E43A7C">
        <w:rPr>
          <w:rFonts w:ascii="仿宋_GB2312" w:eastAsia="仿宋_GB2312"/>
          <w:sz w:val="28"/>
          <w:szCs w:val="28"/>
        </w:rPr>
        <w:t>横向</w:t>
      </w:r>
      <w:r w:rsidRPr="00E43A7C">
        <w:rPr>
          <w:rFonts w:ascii="仿宋_GB2312" w:eastAsia="仿宋_GB2312" w:hint="eastAsia"/>
          <w:sz w:val="28"/>
          <w:szCs w:val="28"/>
        </w:rPr>
        <w:t>纵向</w:t>
      </w:r>
      <w:r w:rsidRPr="00E43A7C">
        <w:rPr>
          <w:rFonts w:ascii="仿宋_GB2312" w:eastAsia="仿宋_GB2312"/>
          <w:sz w:val="28"/>
          <w:szCs w:val="28"/>
        </w:rPr>
        <w:t>A4</w:t>
      </w:r>
      <w:r w:rsidRPr="00E43A7C">
        <w:rPr>
          <w:rFonts w:ascii="仿宋_GB2312" w:eastAsia="仿宋_GB2312" w:hint="eastAsia"/>
          <w:sz w:val="28"/>
          <w:szCs w:val="28"/>
        </w:rPr>
        <w:t>纸扫描</w:t>
      </w:r>
      <w:r w:rsidR="00273BEA">
        <w:rPr>
          <w:rFonts w:ascii="仿宋_GB2312" w:eastAsia="仿宋_GB2312" w:hint="eastAsia"/>
          <w:sz w:val="28"/>
          <w:szCs w:val="28"/>
        </w:rPr>
        <w:t>，</w:t>
      </w:r>
      <w:r w:rsidR="00273BEA" w:rsidRPr="00273BEA">
        <w:rPr>
          <w:rFonts w:ascii="仿宋_GB2312" w:eastAsia="仿宋_GB2312" w:hint="eastAsia"/>
          <w:sz w:val="28"/>
          <w:szCs w:val="28"/>
        </w:rPr>
        <w:t>支持A3尺寸平台扫描</w:t>
      </w:r>
      <w:r w:rsidR="00273BEA">
        <w:rPr>
          <w:rFonts w:ascii="仿宋_GB2312" w:eastAsia="仿宋_GB2312" w:hint="eastAsia"/>
          <w:sz w:val="28"/>
          <w:szCs w:val="28"/>
        </w:rPr>
        <w:t>，</w:t>
      </w:r>
      <w:r w:rsidR="00273BEA" w:rsidRPr="00273BEA">
        <w:rPr>
          <w:rFonts w:ascii="仿宋_GB2312" w:eastAsia="仿宋_GB2312" w:hint="eastAsia"/>
          <w:sz w:val="28"/>
          <w:szCs w:val="28"/>
        </w:rPr>
        <w:t>驱动程序 TWAIN、ISIS、WIA驱动程序，USB接口</w:t>
      </w:r>
    </w:p>
    <w:p w:rsidR="00E43A7C" w:rsidRPr="00E43A7C" w:rsidRDefault="00E43A7C" w:rsidP="00E43A7C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E43A7C">
        <w:rPr>
          <w:rFonts w:ascii="仿宋_GB2312" w:eastAsia="仿宋_GB2312"/>
          <w:sz w:val="28"/>
          <w:szCs w:val="28"/>
        </w:rPr>
        <w:t>黑白，灰度，彩色：</w:t>
      </w:r>
      <w:r>
        <w:rPr>
          <w:rFonts w:ascii="仿宋_GB2312" w:eastAsia="仿宋_GB2312"/>
          <w:sz w:val="28"/>
          <w:szCs w:val="28"/>
        </w:rPr>
        <w:t>200dpi</w:t>
      </w:r>
      <w:r w:rsidRPr="00E43A7C">
        <w:rPr>
          <w:rFonts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300dpi</w:t>
      </w:r>
      <w:r w:rsidRPr="00E43A7C">
        <w:rPr>
          <w:rFonts w:ascii="仿宋_GB2312" w:eastAsia="仿宋_GB2312"/>
          <w:sz w:val="28"/>
          <w:szCs w:val="28"/>
        </w:rPr>
        <w:t>时最高每分钟</w:t>
      </w:r>
      <w:r>
        <w:rPr>
          <w:rFonts w:ascii="仿宋_GB2312" w:eastAsia="仿宋_GB2312"/>
          <w:sz w:val="28"/>
          <w:szCs w:val="28"/>
        </w:rPr>
        <w:t>90</w:t>
      </w:r>
      <w:r w:rsidRPr="00E43A7C">
        <w:rPr>
          <w:rFonts w:ascii="仿宋_GB2312" w:eastAsia="仿宋_GB2312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/180</w:t>
      </w:r>
      <w:r w:rsidRPr="00E43A7C">
        <w:rPr>
          <w:rFonts w:ascii="仿宋_GB2312" w:eastAsia="仿宋_GB2312"/>
          <w:sz w:val="28"/>
          <w:szCs w:val="28"/>
        </w:rPr>
        <w:t>个影像</w:t>
      </w:r>
      <w:r>
        <w:rPr>
          <w:rFonts w:ascii="仿宋_GB2312" w:eastAsia="仿宋_GB2312" w:hint="eastAsia"/>
          <w:sz w:val="28"/>
          <w:szCs w:val="28"/>
        </w:rPr>
        <w:t>，</w:t>
      </w:r>
      <w:r w:rsidRPr="00E43A7C">
        <w:rPr>
          <w:rFonts w:ascii="仿宋_GB2312" w:eastAsia="仿宋_GB2312"/>
          <w:sz w:val="28"/>
          <w:szCs w:val="28"/>
        </w:rPr>
        <w:t>彩色：高达每分钟</w:t>
      </w:r>
      <w:r>
        <w:rPr>
          <w:rFonts w:ascii="仿宋_GB2312" w:eastAsia="仿宋_GB2312"/>
          <w:sz w:val="28"/>
          <w:szCs w:val="28"/>
        </w:rPr>
        <w:t xml:space="preserve"> 80</w:t>
      </w:r>
      <w:r w:rsidRPr="00E43A7C">
        <w:rPr>
          <w:rFonts w:ascii="仿宋_GB2312" w:eastAsia="仿宋_GB2312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/160</w:t>
      </w:r>
      <w:r w:rsidRPr="00E43A7C">
        <w:rPr>
          <w:rFonts w:ascii="仿宋_GB2312" w:eastAsia="仿宋_GB2312"/>
          <w:sz w:val="28"/>
          <w:szCs w:val="28"/>
        </w:rPr>
        <w:t>个图像）</w:t>
      </w:r>
    </w:p>
    <w:p w:rsidR="00273BEA" w:rsidRDefault="00E43A7C" w:rsidP="00273BEA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E43A7C">
        <w:rPr>
          <w:rFonts w:ascii="仿宋_GB2312" w:eastAsia="仿宋_GB2312" w:hint="eastAsia"/>
          <w:sz w:val="28"/>
          <w:szCs w:val="28"/>
        </w:rPr>
        <w:t>智能阈值处理；自适应阈值处理；纠偏；自动裁剪；相对裁剪；强制裁剪；电子滤色；双流扫描；互动的色彩、亮度和对比度调整；</w:t>
      </w:r>
    </w:p>
    <w:p w:rsidR="00273BEA" w:rsidRDefault="00E43A7C" w:rsidP="00273BEA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E43A7C">
        <w:rPr>
          <w:rFonts w:ascii="仿宋_GB2312" w:eastAsia="仿宋_GB2312" w:hint="eastAsia"/>
          <w:sz w:val="28"/>
          <w:szCs w:val="28"/>
        </w:rPr>
        <w:t>自动调整方向；自动颜色检测；智能平滑背景颜色；智能图像边缘填充；</w:t>
      </w:r>
      <w:r w:rsidRPr="00273BEA">
        <w:rPr>
          <w:rFonts w:ascii="仿宋_GB2312" w:eastAsia="仿宋_GB2312" w:hint="eastAsia"/>
          <w:sz w:val="28"/>
          <w:szCs w:val="28"/>
        </w:rPr>
        <w:t>图像合并；基于内容的空白页检测；条纹过滤；影像孔填充；</w:t>
      </w:r>
    </w:p>
    <w:p w:rsidR="00E43A7C" w:rsidRDefault="00E43A7C" w:rsidP="00273BEA">
      <w:pPr>
        <w:pStyle w:val="a3"/>
        <w:numPr>
          <w:ilvl w:val="0"/>
          <w:numId w:val="3"/>
        </w:numPr>
        <w:ind w:firstLineChars="0"/>
        <w:rPr>
          <w:rFonts w:ascii="仿宋_GB2312" w:eastAsia="仿宋_GB2312" w:hint="eastAsia"/>
          <w:sz w:val="28"/>
          <w:szCs w:val="28"/>
        </w:rPr>
      </w:pPr>
      <w:r w:rsidRPr="00273BEA">
        <w:rPr>
          <w:rFonts w:ascii="仿宋_GB2312" w:eastAsia="仿宋_GB2312" w:hint="eastAsia"/>
          <w:sz w:val="28"/>
          <w:szCs w:val="28"/>
        </w:rPr>
        <w:t>锐化过滤；自动亮度调整；特殊文档模式；连续扫描模式；补丁码；自动照片裁剪；黑白影像分区处理，能够满足我院数字化病案扫描工作的使用需求。</w:t>
      </w:r>
    </w:p>
    <w:p w:rsidR="00273BEA" w:rsidRPr="00273BEA" w:rsidRDefault="00273BEA" w:rsidP="00273BEA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</w:t>
      </w:r>
      <w:r w:rsidRPr="00273BEA">
        <w:rPr>
          <w:rFonts w:ascii="仿宋_GB2312" w:eastAsia="仿宋_GB2312" w:hint="eastAsia"/>
          <w:b/>
          <w:sz w:val="28"/>
          <w:szCs w:val="28"/>
        </w:rPr>
        <w:t>病案室：</w:t>
      </w:r>
    </w:p>
    <w:p w:rsidR="00273BEA" w:rsidRPr="00273BEA" w:rsidRDefault="00273BEA" w:rsidP="00273BEA">
      <w:pPr>
        <w:rPr>
          <w:rFonts w:ascii="仿宋_GB2312" w:eastAsia="仿宋_GB2312"/>
          <w:b/>
          <w:sz w:val="28"/>
          <w:szCs w:val="28"/>
        </w:rPr>
      </w:pPr>
      <w:r w:rsidRPr="00273BEA">
        <w:rPr>
          <w:rFonts w:ascii="仿宋_GB2312" w:eastAsia="仿宋_GB2312" w:hint="eastAsia"/>
          <w:b/>
          <w:sz w:val="28"/>
          <w:szCs w:val="28"/>
        </w:rPr>
        <w:t xml:space="preserve">              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</w:t>
      </w:r>
      <w:r w:rsidRPr="00273BEA">
        <w:rPr>
          <w:rFonts w:ascii="仿宋_GB2312" w:eastAsia="仿宋_GB2312" w:hint="eastAsia"/>
          <w:b/>
          <w:sz w:val="28"/>
          <w:szCs w:val="28"/>
        </w:rPr>
        <w:t xml:space="preserve">     2015年7月27日</w:t>
      </w:r>
    </w:p>
    <w:sectPr w:rsidR="00273BEA" w:rsidRPr="00273BEA" w:rsidSect="00273BEA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7549"/>
    <w:multiLevelType w:val="hybridMultilevel"/>
    <w:tmpl w:val="BECE84C6"/>
    <w:lvl w:ilvl="0" w:tplc="D3AC115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08D2630"/>
    <w:multiLevelType w:val="hybridMultilevel"/>
    <w:tmpl w:val="562679A2"/>
    <w:lvl w:ilvl="0" w:tplc="1444F054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9474130"/>
    <w:multiLevelType w:val="hybridMultilevel"/>
    <w:tmpl w:val="BF28D33C"/>
    <w:lvl w:ilvl="0" w:tplc="1128843E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A7C"/>
    <w:rsid w:val="00273BEA"/>
    <w:rsid w:val="00862B1A"/>
    <w:rsid w:val="00E43A7C"/>
    <w:rsid w:val="00F3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A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yy</cp:lastModifiedBy>
  <cp:revision>1</cp:revision>
  <dcterms:created xsi:type="dcterms:W3CDTF">2015-07-27T05:02:00Z</dcterms:created>
  <dcterms:modified xsi:type="dcterms:W3CDTF">2015-07-27T05:20:00Z</dcterms:modified>
</cp:coreProperties>
</file>