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D033B" w14:textId="4A749F51" w:rsidR="00727F52" w:rsidRPr="004877FB" w:rsidRDefault="001A5123" w:rsidP="00724D35">
      <w:pPr>
        <w:pStyle w:val="afc"/>
        <w:rPr>
          <w:color w:val="000000" w:themeColor="text1"/>
          <w:sz w:val="44"/>
        </w:rPr>
      </w:pPr>
      <w:bookmarkStart w:id="0" w:name="_Toc464568374"/>
      <w:r>
        <w:rPr>
          <w:rFonts w:hint="eastAsia"/>
          <w:color w:val="000000" w:themeColor="text1"/>
          <w:sz w:val="44"/>
        </w:rPr>
        <w:t>肿瘤医院网络主干光缆</w:t>
      </w:r>
      <w:bookmarkStart w:id="1" w:name="_GoBack"/>
      <w:bookmarkEnd w:id="1"/>
      <w:r w:rsidR="00724D35" w:rsidRPr="004877FB">
        <w:rPr>
          <w:rFonts w:hint="eastAsia"/>
          <w:color w:val="000000" w:themeColor="text1"/>
          <w:sz w:val="44"/>
        </w:rPr>
        <w:t>改造技术要求</w:t>
      </w:r>
      <w:bookmarkEnd w:id="0"/>
    </w:p>
    <w:sdt>
      <w:sdtPr>
        <w:rPr>
          <w:rFonts w:ascii="Calibri" w:eastAsia="宋体" w:hAnsi="Calibri" w:cs="Calibri"/>
          <w:color w:val="000000" w:themeColor="text1"/>
          <w:kern w:val="2"/>
          <w:sz w:val="21"/>
          <w:szCs w:val="21"/>
          <w:lang w:val="zh-CN"/>
        </w:rPr>
        <w:id w:val="1013108309"/>
        <w:docPartObj>
          <w:docPartGallery w:val="Table of Contents"/>
          <w:docPartUnique/>
        </w:docPartObj>
      </w:sdtPr>
      <w:sdtEndPr>
        <w:rPr>
          <w:b/>
          <w:bCs/>
        </w:rPr>
      </w:sdtEndPr>
      <w:sdtContent>
        <w:p w14:paraId="48D1E6EB" w14:textId="77777777" w:rsidR="00E066BA" w:rsidRPr="004877FB" w:rsidRDefault="00E066BA">
          <w:pPr>
            <w:pStyle w:val="afe"/>
            <w:rPr>
              <w:color w:val="000000" w:themeColor="text1"/>
            </w:rPr>
          </w:pPr>
          <w:r w:rsidRPr="004877FB">
            <w:rPr>
              <w:color w:val="000000" w:themeColor="text1"/>
              <w:lang w:val="zh-CN"/>
            </w:rPr>
            <w:t>目录</w:t>
          </w:r>
        </w:p>
        <w:p w14:paraId="49798191" w14:textId="77777777" w:rsidR="007B4D39" w:rsidRPr="004877FB" w:rsidRDefault="00E066BA">
          <w:pPr>
            <w:pStyle w:val="11"/>
            <w:tabs>
              <w:tab w:val="right" w:leader="dot" w:pos="8297"/>
            </w:tabs>
            <w:rPr>
              <w:rFonts w:asciiTheme="minorHAnsi" w:eastAsiaTheme="minorEastAsia" w:hAnsiTheme="minorHAnsi" w:cstheme="minorBidi"/>
              <w:b w:val="0"/>
              <w:bCs w:val="0"/>
              <w:caps w:val="0"/>
              <w:noProof/>
              <w:color w:val="000000" w:themeColor="text1"/>
              <w:sz w:val="24"/>
              <w:szCs w:val="24"/>
            </w:rPr>
          </w:pPr>
          <w:r w:rsidRPr="004877FB">
            <w:rPr>
              <w:color w:val="000000" w:themeColor="text1"/>
            </w:rPr>
            <w:fldChar w:fldCharType="begin"/>
          </w:r>
          <w:r w:rsidRPr="004877FB">
            <w:rPr>
              <w:color w:val="000000" w:themeColor="text1"/>
            </w:rPr>
            <w:instrText xml:space="preserve"> TOC \o "1-3" \h \z \u </w:instrText>
          </w:r>
          <w:r w:rsidRPr="004877FB">
            <w:rPr>
              <w:color w:val="000000" w:themeColor="text1"/>
            </w:rPr>
            <w:fldChar w:fldCharType="separate"/>
          </w:r>
          <w:hyperlink w:anchor="_Toc464568374" w:history="1">
            <w:r w:rsidR="007B4D39" w:rsidRPr="004877FB">
              <w:rPr>
                <w:rStyle w:val="a5"/>
                <w:rFonts w:hint="eastAsia"/>
                <w:noProof/>
                <w:color w:val="000000" w:themeColor="text1"/>
              </w:rPr>
              <w:t>肿瘤医院网络主干光纤改造技术要求</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_Toc464568374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1</w:t>
            </w:r>
            <w:r w:rsidR="007B4D39" w:rsidRPr="004877FB">
              <w:rPr>
                <w:noProof/>
                <w:webHidden/>
                <w:color w:val="000000" w:themeColor="text1"/>
              </w:rPr>
              <w:fldChar w:fldCharType="end"/>
            </w:r>
          </w:hyperlink>
        </w:p>
        <w:p w14:paraId="556C7A95" w14:textId="77777777" w:rsidR="007B4D39" w:rsidRPr="004877FB" w:rsidRDefault="00F0639F">
          <w:pPr>
            <w:pStyle w:val="11"/>
            <w:tabs>
              <w:tab w:val="right" w:leader="dot" w:pos="8297"/>
            </w:tabs>
            <w:rPr>
              <w:rFonts w:asciiTheme="minorHAnsi" w:eastAsiaTheme="minorEastAsia" w:hAnsiTheme="minorHAnsi" w:cstheme="minorBidi"/>
              <w:b w:val="0"/>
              <w:bCs w:val="0"/>
              <w:caps w:val="0"/>
              <w:noProof/>
              <w:color w:val="000000" w:themeColor="text1"/>
              <w:sz w:val="24"/>
              <w:szCs w:val="24"/>
            </w:rPr>
          </w:pPr>
          <w:hyperlink w:anchor="_Toc464568375" w:history="1">
            <w:r w:rsidR="007B4D39" w:rsidRPr="004877FB">
              <w:rPr>
                <w:rStyle w:val="a5"/>
                <w:rFonts w:cs="宋体" w:hint="eastAsia"/>
                <w:noProof/>
                <w:color w:val="000000" w:themeColor="text1"/>
              </w:rPr>
              <w:t>一、项目背景</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_Toc464568375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2</w:t>
            </w:r>
            <w:r w:rsidR="007B4D39" w:rsidRPr="004877FB">
              <w:rPr>
                <w:noProof/>
                <w:webHidden/>
                <w:color w:val="000000" w:themeColor="text1"/>
              </w:rPr>
              <w:fldChar w:fldCharType="end"/>
            </w:r>
          </w:hyperlink>
        </w:p>
        <w:p w14:paraId="3DA776FA" w14:textId="77777777" w:rsidR="007B4D39" w:rsidRPr="004877FB" w:rsidRDefault="00F0639F">
          <w:pPr>
            <w:pStyle w:val="11"/>
            <w:tabs>
              <w:tab w:val="right" w:leader="dot" w:pos="8297"/>
            </w:tabs>
            <w:rPr>
              <w:rFonts w:asciiTheme="minorHAnsi" w:eastAsiaTheme="minorEastAsia" w:hAnsiTheme="minorHAnsi" w:cstheme="minorBidi"/>
              <w:b w:val="0"/>
              <w:bCs w:val="0"/>
              <w:caps w:val="0"/>
              <w:noProof/>
              <w:color w:val="000000" w:themeColor="text1"/>
              <w:sz w:val="24"/>
              <w:szCs w:val="24"/>
            </w:rPr>
          </w:pPr>
          <w:hyperlink w:anchor="_Toc464568376" w:history="1">
            <w:r w:rsidR="007B4D39" w:rsidRPr="004877FB">
              <w:rPr>
                <w:rStyle w:val="a5"/>
                <w:rFonts w:cs="宋体" w:hint="eastAsia"/>
                <w:noProof/>
                <w:color w:val="000000" w:themeColor="text1"/>
              </w:rPr>
              <w:t>二、建设原则</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_Toc464568376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2</w:t>
            </w:r>
            <w:r w:rsidR="007B4D39" w:rsidRPr="004877FB">
              <w:rPr>
                <w:noProof/>
                <w:webHidden/>
                <w:color w:val="000000" w:themeColor="text1"/>
              </w:rPr>
              <w:fldChar w:fldCharType="end"/>
            </w:r>
          </w:hyperlink>
        </w:p>
        <w:p w14:paraId="5C8C2E49" w14:textId="77777777" w:rsidR="007B4D39" w:rsidRPr="004877FB" w:rsidRDefault="00F0639F">
          <w:pPr>
            <w:pStyle w:val="23"/>
            <w:tabs>
              <w:tab w:val="right" w:leader="dot" w:pos="8297"/>
            </w:tabs>
            <w:rPr>
              <w:rFonts w:asciiTheme="minorHAnsi" w:eastAsiaTheme="minorEastAsia" w:hAnsiTheme="minorHAnsi" w:cstheme="minorBidi"/>
              <w:smallCaps w:val="0"/>
              <w:noProof/>
              <w:color w:val="000000" w:themeColor="text1"/>
              <w:sz w:val="24"/>
              <w:szCs w:val="24"/>
            </w:rPr>
          </w:pPr>
          <w:hyperlink w:anchor="_Toc464568377" w:history="1">
            <w:r w:rsidR="007B4D39" w:rsidRPr="004877FB">
              <w:rPr>
                <w:rStyle w:val="a5"/>
                <w:rFonts w:hint="eastAsia"/>
                <w:noProof/>
                <w:color w:val="000000" w:themeColor="text1"/>
              </w:rPr>
              <w:t>技术的先进性和成熟性</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_Toc464568377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2</w:t>
            </w:r>
            <w:r w:rsidR="007B4D39" w:rsidRPr="004877FB">
              <w:rPr>
                <w:noProof/>
                <w:webHidden/>
                <w:color w:val="000000" w:themeColor="text1"/>
              </w:rPr>
              <w:fldChar w:fldCharType="end"/>
            </w:r>
          </w:hyperlink>
        </w:p>
        <w:p w14:paraId="08D87BB7" w14:textId="77777777" w:rsidR="007B4D39" w:rsidRPr="004877FB" w:rsidRDefault="00F0639F">
          <w:pPr>
            <w:pStyle w:val="23"/>
            <w:tabs>
              <w:tab w:val="right" w:leader="dot" w:pos="8297"/>
            </w:tabs>
            <w:rPr>
              <w:rFonts w:asciiTheme="minorHAnsi" w:eastAsiaTheme="minorEastAsia" w:hAnsiTheme="minorHAnsi" w:cstheme="minorBidi"/>
              <w:smallCaps w:val="0"/>
              <w:noProof/>
              <w:color w:val="000000" w:themeColor="text1"/>
              <w:sz w:val="24"/>
              <w:szCs w:val="24"/>
            </w:rPr>
          </w:pPr>
          <w:hyperlink w:anchor="_Toc464568378" w:history="1">
            <w:r w:rsidR="007B4D39" w:rsidRPr="004877FB">
              <w:rPr>
                <w:rStyle w:val="a5"/>
                <w:rFonts w:hint="eastAsia"/>
                <w:noProof/>
                <w:color w:val="000000" w:themeColor="text1"/>
              </w:rPr>
              <w:t>一致性原则</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_Toc464568378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3</w:t>
            </w:r>
            <w:r w:rsidR="007B4D39" w:rsidRPr="004877FB">
              <w:rPr>
                <w:noProof/>
                <w:webHidden/>
                <w:color w:val="000000" w:themeColor="text1"/>
              </w:rPr>
              <w:fldChar w:fldCharType="end"/>
            </w:r>
          </w:hyperlink>
        </w:p>
        <w:p w14:paraId="740EE31C" w14:textId="77777777" w:rsidR="007B4D39" w:rsidRPr="004877FB" w:rsidRDefault="00F0639F">
          <w:pPr>
            <w:pStyle w:val="23"/>
            <w:tabs>
              <w:tab w:val="right" w:leader="dot" w:pos="8297"/>
            </w:tabs>
            <w:rPr>
              <w:rFonts w:asciiTheme="minorHAnsi" w:eastAsiaTheme="minorEastAsia" w:hAnsiTheme="minorHAnsi" w:cstheme="minorBidi"/>
              <w:smallCaps w:val="0"/>
              <w:noProof/>
              <w:color w:val="000000" w:themeColor="text1"/>
              <w:sz w:val="24"/>
              <w:szCs w:val="24"/>
            </w:rPr>
          </w:pPr>
          <w:hyperlink w:anchor="_Toc464568379" w:history="1">
            <w:r w:rsidR="007B4D39" w:rsidRPr="004877FB">
              <w:rPr>
                <w:rStyle w:val="a5"/>
                <w:rFonts w:hint="eastAsia"/>
                <w:noProof/>
                <w:color w:val="000000" w:themeColor="text1"/>
              </w:rPr>
              <w:t>经济性原则</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_Toc464568379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3</w:t>
            </w:r>
            <w:r w:rsidR="007B4D39" w:rsidRPr="004877FB">
              <w:rPr>
                <w:noProof/>
                <w:webHidden/>
                <w:color w:val="000000" w:themeColor="text1"/>
              </w:rPr>
              <w:fldChar w:fldCharType="end"/>
            </w:r>
          </w:hyperlink>
        </w:p>
        <w:p w14:paraId="7A2B9BE2" w14:textId="77777777" w:rsidR="007B4D39" w:rsidRPr="004877FB" w:rsidRDefault="00F0639F">
          <w:pPr>
            <w:pStyle w:val="23"/>
            <w:tabs>
              <w:tab w:val="right" w:leader="dot" w:pos="8297"/>
            </w:tabs>
            <w:rPr>
              <w:rFonts w:asciiTheme="minorHAnsi" w:eastAsiaTheme="minorEastAsia" w:hAnsiTheme="minorHAnsi" w:cstheme="minorBidi"/>
              <w:smallCaps w:val="0"/>
              <w:noProof/>
              <w:color w:val="000000" w:themeColor="text1"/>
              <w:sz w:val="24"/>
              <w:szCs w:val="24"/>
            </w:rPr>
          </w:pPr>
          <w:hyperlink w:anchor="_Toc464568380" w:history="1">
            <w:r w:rsidR="007B4D39" w:rsidRPr="004877FB">
              <w:rPr>
                <w:rStyle w:val="a5"/>
                <w:rFonts w:hint="eastAsia"/>
                <w:noProof/>
                <w:color w:val="000000" w:themeColor="text1"/>
              </w:rPr>
              <w:t>安全性原则</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_Toc464568380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3</w:t>
            </w:r>
            <w:r w:rsidR="007B4D39" w:rsidRPr="004877FB">
              <w:rPr>
                <w:noProof/>
                <w:webHidden/>
                <w:color w:val="000000" w:themeColor="text1"/>
              </w:rPr>
              <w:fldChar w:fldCharType="end"/>
            </w:r>
          </w:hyperlink>
        </w:p>
        <w:p w14:paraId="760830E6" w14:textId="77777777" w:rsidR="007B4D39" w:rsidRPr="004877FB" w:rsidRDefault="00F0639F">
          <w:pPr>
            <w:pStyle w:val="23"/>
            <w:tabs>
              <w:tab w:val="right" w:leader="dot" w:pos="8297"/>
            </w:tabs>
            <w:rPr>
              <w:rFonts w:asciiTheme="minorHAnsi" w:eastAsiaTheme="minorEastAsia" w:hAnsiTheme="minorHAnsi" w:cstheme="minorBidi"/>
              <w:smallCaps w:val="0"/>
              <w:noProof/>
              <w:color w:val="000000" w:themeColor="text1"/>
              <w:sz w:val="24"/>
              <w:szCs w:val="24"/>
            </w:rPr>
          </w:pPr>
          <w:hyperlink w:anchor="_Toc464568381" w:history="1">
            <w:r w:rsidR="007B4D39" w:rsidRPr="004877FB">
              <w:rPr>
                <w:rStyle w:val="a5"/>
                <w:rFonts w:hint="eastAsia"/>
                <w:noProof/>
                <w:color w:val="000000" w:themeColor="text1"/>
              </w:rPr>
              <w:t>灵活性及开放性</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_Toc464568381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3</w:t>
            </w:r>
            <w:r w:rsidR="007B4D39" w:rsidRPr="004877FB">
              <w:rPr>
                <w:noProof/>
                <w:webHidden/>
                <w:color w:val="000000" w:themeColor="text1"/>
              </w:rPr>
              <w:fldChar w:fldCharType="end"/>
            </w:r>
          </w:hyperlink>
        </w:p>
        <w:p w14:paraId="3348D4E0" w14:textId="77777777" w:rsidR="007B4D39" w:rsidRPr="004877FB" w:rsidRDefault="00F0639F">
          <w:pPr>
            <w:pStyle w:val="23"/>
            <w:tabs>
              <w:tab w:val="right" w:leader="dot" w:pos="8297"/>
            </w:tabs>
            <w:rPr>
              <w:rFonts w:asciiTheme="minorHAnsi" w:eastAsiaTheme="minorEastAsia" w:hAnsiTheme="minorHAnsi" w:cstheme="minorBidi"/>
              <w:smallCaps w:val="0"/>
              <w:noProof/>
              <w:color w:val="000000" w:themeColor="text1"/>
              <w:sz w:val="24"/>
              <w:szCs w:val="24"/>
            </w:rPr>
          </w:pPr>
          <w:hyperlink w:anchor="_Toc464568382" w:history="1">
            <w:r w:rsidR="007B4D39" w:rsidRPr="004877FB">
              <w:rPr>
                <w:rStyle w:val="a5"/>
                <w:rFonts w:hint="eastAsia"/>
                <w:noProof/>
                <w:color w:val="000000" w:themeColor="text1"/>
              </w:rPr>
              <w:t>易管理维护</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_Toc464568382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3</w:t>
            </w:r>
            <w:r w:rsidR="007B4D39" w:rsidRPr="004877FB">
              <w:rPr>
                <w:noProof/>
                <w:webHidden/>
                <w:color w:val="000000" w:themeColor="text1"/>
              </w:rPr>
              <w:fldChar w:fldCharType="end"/>
            </w:r>
          </w:hyperlink>
        </w:p>
        <w:p w14:paraId="0C1B6FD1" w14:textId="77777777" w:rsidR="007B4D39" w:rsidRPr="004877FB" w:rsidRDefault="00F0639F">
          <w:pPr>
            <w:pStyle w:val="11"/>
            <w:tabs>
              <w:tab w:val="right" w:leader="dot" w:pos="8297"/>
            </w:tabs>
            <w:rPr>
              <w:rFonts w:asciiTheme="minorHAnsi" w:eastAsiaTheme="minorEastAsia" w:hAnsiTheme="minorHAnsi" w:cstheme="minorBidi"/>
              <w:b w:val="0"/>
              <w:bCs w:val="0"/>
              <w:caps w:val="0"/>
              <w:noProof/>
              <w:color w:val="000000" w:themeColor="text1"/>
              <w:sz w:val="24"/>
              <w:szCs w:val="24"/>
            </w:rPr>
          </w:pPr>
          <w:hyperlink w:anchor="_Toc464568383" w:history="1">
            <w:r w:rsidR="007B4D39" w:rsidRPr="004877FB">
              <w:rPr>
                <w:rStyle w:val="a5"/>
                <w:rFonts w:cs="宋体" w:hint="eastAsia"/>
                <w:noProof/>
                <w:color w:val="000000" w:themeColor="text1"/>
              </w:rPr>
              <w:t>三、建设内容</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_Toc464568383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3</w:t>
            </w:r>
            <w:r w:rsidR="007B4D39" w:rsidRPr="004877FB">
              <w:rPr>
                <w:noProof/>
                <w:webHidden/>
                <w:color w:val="000000" w:themeColor="text1"/>
              </w:rPr>
              <w:fldChar w:fldCharType="end"/>
            </w:r>
          </w:hyperlink>
        </w:p>
        <w:p w14:paraId="139D619F" w14:textId="77777777" w:rsidR="007B4D39" w:rsidRPr="004877FB" w:rsidRDefault="00F0639F">
          <w:pPr>
            <w:pStyle w:val="23"/>
            <w:tabs>
              <w:tab w:val="right" w:leader="dot" w:pos="8297"/>
            </w:tabs>
            <w:rPr>
              <w:rFonts w:asciiTheme="minorHAnsi" w:eastAsiaTheme="minorEastAsia" w:hAnsiTheme="minorHAnsi" w:cstheme="minorBidi"/>
              <w:smallCaps w:val="0"/>
              <w:noProof/>
              <w:color w:val="000000" w:themeColor="text1"/>
              <w:sz w:val="24"/>
              <w:szCs w:val="24"/>
            </w:rPr>
          </w:pPr>
          <w:hyperlink w:anchor="_Toc464568384" w:history="1">
            <w:r w:rsidR="007B4D39" w:rsidRPr="004877FB">
              <w:rPr>
                <w:rStyle w:val="a5"/>
                <w:noProof/>
                <w:color w:val="000000" w:themeColor="text1"/>
              </w:rPr>
              <w:t>3.1</w:t>
            </w:r>
            <w:r w:rsidR="007B4D39" w:rsidRPr="004877FB">
              <w:rPr>
                <w:rStyle w:val="a5"/>
                <w:rFonts w:hint="eastAsia"/>
                <w:noProof/>
                <w:color w:val="000000" w:themeColor="text1"/>
              </w:rPr>
              <w:t>施工要求：</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_Toc464568384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5</w:t>
            </w:r>
            <w:r w:rsidR="007B4D39" w:rsidRPr="004877FB">
              <w:rPr>
                <w:noProof/>
                <w:webHidden/>
                <w:color w:val="000000" w:themeColor="text1"/>
              </w:rPr>
              <w:fldChar w:fldCharType="end"/>
            </w:r>
          </w:hyperlink>
        </w:p>
        <w:p w14:paraId="17B6C92F" w14:textId="77777777" w:rsidR="007B4D39" w:rsidRPr="004877FB" w:rsidRDefault="00F0639F">
          <w:pPr>
            <w:pStyle w:val="23"/>
            <w:tabs>
              <w:tab w:val="right" w:leader="dot" w:pos="8297"/>
            </w:tabs>
            <w:rPr>
              <w:rFonts w:asciiTheme="minorHAnsi" w:eastAsiaTheme="minorEastAsia" w:hAnsiTheme="minorHAnsi" w:cstheme="minorBidi"/>
              <w:smallCaps w:val="0"/>
              <w:noProof/>
              <w:color w:val="000000" w:themeColor="text1"/>
              <w:sz w:val="24"/>
              <w:szCs w:val="24"/>
            </w:rPr>
          </w:pPr>
          <w:hyperlink w:anchor="_Toc464568385" w:history="1">
            <w:r w:rsidR="007B4D39" w:rsidRPr="004877FB">
              <w:rPr>
                <w:rStyle w:val="a5"/>
                <w:noProof/>
                <w:color w:val="000000" w:themeColor="text1"/>
              </w:rPr>
              <w:t>3.2</w:t>
            </w:r>
            <w:r w:rsidR="007B4D39" w:rsidRPr="004877FB">
              <w:rPr>
                <w:rStyle w:val="a5"/>
                <w:rFonts w:hint="eastAsia"/>
                <w:noProof/>
                <w:color w:val="000000" w:themeColor="text1"/>
              </w:rPr>
              <w:t>产品采购</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_Toc464568385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6</w:t>
            </w:r>
            <w:r w:rsidR="007B4D39" w:rsidRPr="004877FB">
              <w:rPr>
                <w:noProof/>
                <w:webHidden/>
                <w:color w:val="000000" w:themeColor="text1"/>
              </w:rPr>
              <w:fldChar w:fldCharType="end"/>
            </w:r>
          </w:hyperlink>
        </w:p>
        <w:p w14:paraId="5A50E14C" w14:textId="77777777" w:rsidR="007B4D39" w:rsidRPr="004877FB" w:rsidRDefault="00F0639F">
          <w:pPr>
            <w:pStyle w:val="31"/>
            <w:tabs>
              <w:tab w:val="right" w:leader="dot" w:pos="8297"/>
            </w:tabs>
            <w:rPr>
              <w:rFonts w:asciiTheme="minorHAnsi" w:eastAsiaTheme="minorEastAsia" w:hAnsiTheme="minorHAnsi" w:cstheme="minorBidi"/>
              <w:i w:val="0"/>
              <w:iCs w:val="0"/>
              <w:noProof/>
              <w:color w:val="000000" w:themeColor="text1"/>
              <w:sz w:val="24"/>
              <w:szCs w:val="24"/>
            </w:rPr>
          </w:pPr>
          <w:hyperlink w:anchor="_Toc464568386" w:history="1">
            <w:r w:rsidR="007B4D39" w:rsidRPr="004877FB">
              <w:rPr>
                <w:rStyle w:val="a5"/>
                <w:rFonts w:cs="宋体"/>
                <w:noProof/>
                <w:color w:val="000000" w:themeColor="text1"/>
              </w:rPr>
              <w:t>3.2.1</w:t>
            </w:r>
            <w:r w:rsidR="007B4D39" w:rsidRPr="004877FB">
              <w:rPr>
                <w:rStyle w:val="a5"/>
                <w:rFonts w:cs="宋体" w:hint="eastAsia"/>
                <w:noProof/>
                <w:color w:val="000000" w:themeColor="text1"/>
              </w:rPr>
              <w:t>主材清单</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_Toc464568386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6</w:t>
            </w:r>
            <w:r w:rsidR="007B4D39" w:rsidRPr="004877FB">
              <w:rPr>
                <w:noProof/>
                <w:webHidden/>
                <w:color w:val="000000" w:themeColor="text1"/>
              </w:rPr>
              <w:fldChar w:fldCharType="end"/>
            </w:r>
          </w:hyperlink>
        </w:p>
        <w:p w14:paraId="6BDFF68D" w14:textId="77777777" w:rsidR="007B4D39" w:rsidRPr="004877FB" w:rsidRDefault="00F0639F">
          <w:pPr>
            <w:pStyle w:val="31"/>
            <w:tabs>
              <w:tab w:val="right" w:leader="dot" w:pos="8297"/>
            </w:tabs>
            <w:rPr>
              <w:rFonts w:asciiTheme="minorHAnsi" w:eastAsiaTheme="minorEastAsia" w:hAnsiTheme="minorHAnsi" w:cstheme="minorBidi"/>
              <w:i w:val="0"/>
              <w:iCs w:val="0"/>
              <w:noProof/>
              <w:color w:val="000000" w:themeColor="text1"/>
              <w:sz w:val="24"/>
              <w:szCs w:val="24"/>
            </w:rPr>
          </w:pPr>
          <w:hyperlink w:anchor="_Toc464568387" w:history="1">
            <w:r w:rsidR="007B4D39" w:rsidRPr="004877FB">
              <w:rPr>
                <w:rStyle w:val="a5"/>
                <w:rFonts w:cs="宋体"/>
                <w:noProof/>
                <w:color w:val="000000" w:themeColor="text1"/>
              </w:rPr>
              <w:t>3.2.2</w:t>
            </w:r>
            <w:r w:rsidR="007B4D39" w:rsidRPr="004877FB">
              <w:rPr>
                <w:rStyle w:val="a5"/>
                <w:rFonts w:cs="宋体" w:hint="eastAsia"/>
                <w:noProof/>
                <w:color w:val="000000" w:themeColor="text1"/>
              </w:rPr>
              <w:t>跳线清单</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_Toc464568387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6</w:t>
            </w:r>
            <w:r w:rsidR="007B4D39" w:rsidRPr="004877FB">
              <w:rPr>
                <w:noProof/>
                <w:webHidden/>
                <w:color w:val="000000" w:themeColor="text1"/>
              </w:rPr>
              <w:fldChar w:fldCharType="end"/>
            </w:r>
          </w:hyperlink>
        </w:p>
        <w:p w14:paraId="0A02662E" w14:textId="77777777" w:rsidR="007B4D39" w:rsidRPr="004877FB" w:rsidRDefault="00F0639F">
          <w:pPr>
            <w:pStyle w:val="23"/>
            <w:tabs>
              <w:tab w:val="right" w:leader="dot" w:pos="8297"/>
            </w:tabs>
            <w:rPr>
              <w:rFonts w:asciiTheme="minorHAnsi" w:eastAsiaTheme="minorEastAsia" w:hAnsiTheme="minorHAnsi" w:cstheme="minorBidi"/>
              <w:smallCaps w:val="0"/>
              <w:noProof/>
              <w:color w:val="000000" w:themeColor="text1"/>
              <w:sz w:val="24"/>
              <w:szCs w:val="24"/>
            </w:rPr>
          </w:pPr>
          <w:hyperlink w:anchor="_Toc464568388" w:history="1">
            <w:r w:rsidR="007B4D39" w:rsidRPr="004877FB">
              <w:rPr>
                <w:rStyle w:val="a5"/>
                <w:noProof/>
                <w:color w:val="000000" w:themeColor="text1"/>
              </w:rPr>
              <w:t>3.3</w:t>
            </w:r>
            <w:r w:rsidR="007B4D39" w:rsidRPr="004877FB">
              <w:rPr>
                <w:rStyle w:val="a5"/>
                <w:rFonts w:hint="eastAsia"/>
                <w:noProof/>
                <w:color w:val="000000" w:themeColor="text1"/>
              </w:rPr>
              <w:t>技术规格要求</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_Toc464568388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6</w:t>
            </w:r>
            <w:r w:rsidR="007B4D39" w:rsidRPr="004877FB">
              <w:rPr>
                <w:noProof/>
                <w:webHidden/>
                <w:color w:val="000000" w:themeColor="text1"/>
              </w:rPr>
              <w:fldChar w:fldCharType="end"/>
            </w:r>
          </w:hyperlink>
        </w:p>
        <w:p w14:paraId="19169601" w14:textId="77777777" w:rsidR="007B4D39" w:rsidRPr="004877FB" w:rsidRDefault="00F0639F">
          <w:pPr>
            <w:pStyle w:val="31"/>
            <w:tabs>
              <w:tab w:val="right" w:leader="dot" w:pos="8297"/>
            </w:tabs>
            <w:rPr>
              <w:rFonts w:asciiTheme="minorHAnsi" w:eastAsiaTheme="minorEastAsia" w:hAnsiTheme="minorHAnsi" w:cstheme="minorBidi"/>
              <w:i w:val="0"/>
              <w:iCs w:val="0"/>
              <w:noProof/>
              <w:color w:val="000000" w:themeColor="text1"/>
              <w:sz w:val="24"/>
              <w:szCs w:val="24"/>
            </w:rPr>
          </w:pPr>
          <w:hyperlink w:anchor="_Toc464568389" w:history="1">
            <w:r w:rsidR="007B4D39" w:rsidRPr="004877FB">
              <w:rPr>
                <w:rStyle w:val="a5"/>
                <w:rFonts w:cs="宋体"/>
                <w:noProof/>
                <w:color w:val="000000" w:themeColor="text1"/>
              </w:rPr>
              <w:t>3.3.1</w:t>
            </w:r>
            <w:r w:rsidR="007B4D39" w:rsidRPr="004877FB">
              <w:rPr>
                <w:rStyle w:val="a5"/>
                <w:rFonts w:cs="宋体" w:hint="eastAsia"/>
                <w:noProof/>
                <w:color w:val="000000" w:themeColor="text1"/>
              </w:rPr>
              <w:t>安装工艺要求</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_Toc464568389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7</w:t>
            </w:r>
            <w:r w:rsidR="007B4D39" w:rsidRPr="004877FB">
              <w:rPr>
                <w:noProof/>
                <w:webHidden/>
                <w:color w:val="000000" w:themeColor="text1"/>
              </w:rPr>
              <w:fldChar w:fldCharType="end"/>
            </w:r>
          </w:hyperlink>
        </w:p>
        <w:p w14:paraId="12856D0C" w14:textId="77777777" w:rsidR="007B4D39" w:rsidRPr="004877FB" w:rsidRDefault="00F0639F">
          <w:pPr>
            <w:pStyle w:val="11"/>
            <w:tabs>
              <w:tab w:val="right" w:leader="dot" w:pos="8297"/>
            </w:tabs>
            <w:rPr>
              <w:rFonts w:asciiTheme="minorHAnsi" w:eastAsiaTheme="minorEastAsia" w:hAnsiTheme="minorHAnsi" w:cstheme="minorBidi"/>
              <w:b w:val="0"/>
              <w:bCs w:val="0"/>
              <w:caps w:val="0"/>
              <w:noProof/>
              <w:color w:val="000000" w:themeColor="text1"/>
              <w:sz w:val="24"/>
              <w:szCs w:val="24"/>
            </w:rPr>
          </w:pPr>
          <w:hyperlink w:anchor="_Toc464568390" w:history="1">
            <w:r w:rsidR="007B4D39" w:rsidRPr="004877FB">
              <w:rPr>
                <w:rStyle w:val="a5"/>
                <w:rFonts w:cs="宋体" w:hint="eastAsia"/>
                <w:noProof/>
                <w:color w:val="000000" w:themeColor="text1"/>
              </w:rPr>
              <w:t>四、工程验收</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_Toc464568390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7</w:t>
            </w:r>
            <w:r w:rsidR="007B4D39" w:rsidRPr="004877FB">
              <w:rPr>
                <w:noProof/>
                <w:webHidden/>
                <w:color w:val="000000" w:themeColor="text1"/>
              </w:rPr>
              <w:fldChar w:fldCharType="end"/>
            </w:r>
          </w:hyperlink>
        </w:p>
        <w:p w14:paraId="23B5202E" w14:textId="77777777" w:rsidR="007B4D39" w:rsidRPr="004877FB" w:rsidRDefault="00F0639F">
          <w:pPr>
            <w:pStyle w:val="23"/>
            <w:tabs>
              <w:tab w:val="right" w:leader="dot" w:pos="8297"/>
            </w:tabs>
            <w:rPr>
              <w:rFonts w:asciiTheme="minorHAnsi" w:eastAsiaTheme="minorEastAsia" w:hAnsiTheme="minorHAnsi" w:cstheme="minorBidi"/>
              <w:smallCaps w:val="0"/>
              <w:noProof/>
              <w:color w:val="000000" w:themeColor="text1"/>
              <w:sz w:val="24"/>
              <w:szCs w:val="24"/>
            </w:rPr>
          </w:pPr>
          <w:hyperlink w:anchor="_Toc464568391" w:history="1">
            <w:r w:rsidR="007B4D39" w:rsidRPr="004877FB">
              <w:rPr>
                <w:rStyle w:val="a5"/>
                <w:rFonts w:hint="eastAsia"/>
                <w:noProof/>
                <w:color w:val="000000" w:themeColor="text1"/>
              </w:rPr>
              <w:t>项目进度要求</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_Toc464568391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8</w:t>
            </w:r>
            <w:r w:rsidR="007B4D39" w:rsidRPr="004877FB">
              <w:rPr>
                <w:noProof/>
                <w:webHidden/>
                <w:color w:val="000000" w:themeColor="text1"/>
              </w:rPr>
              <w:fldChar w:fldCharType="end"/>
            </w:r>
          </w:hyperlink>
        </w:p>
        <w:p w14:paraId="76A04EBD" w14:textId="77777777" w:rsidR="007B4D39" w:rsidRPr="004877FB" w:rsidRDefault="00F0639F">
          <w:pPr>
            <w:pStyle w:val="11"/>
            <w:tabs>
              <w:tab w:val="right" w:leader="dot" w:pos="8297"/>
            </w:tabs>
            <w:rPr>
              <w:rFonts w:asciiTheme="minorHAnsi" w:eastAsiaTheme="minorEastAsia" w:hAnsiTheme="minorHAnsi" w:cstheme="minorBidi"/>
              <w:b w:val="0"/>
              <w:bCs w:val="0"/>
              <w:caps w:val="0"/>
              <w:noProof/>
              <w:color w:val="000000" w:themeColor="text1"/>
              <w:sz w:val="24"/>
              <w:szCs w:val="24"/>
            </w:rPr>
          </w:pPr>
          <w:hyperlink w:anchor="_Toc464568392" w:history="1">
            <w:r w:rsidR="007B4D39" w:rsidRPr="004877FB">
              <w:rPr>
                <w:rStyle w:val="a5"/>
                <w:rFonts w:cs="宋体" w:hint="eastAsia"/>
                <w:noProof/>
                <w:color w:val="000000" w:themeColor="text1"/>
              </w:rPr>
              <w:t>五、质保及售后服务</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_Toc464568392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8</w:t>
            </w:r>
            <w:r w:rsidR="007B4D39" w:rsidRPr="004877FB">
              <w:rPr>
                <w:noProof/>
                <w:webHidden/>
                <w:color w:val="000000" w:themeColor="text1"/>
              </w:rPr>
              <w:fldChar w:fldCharType="end"/>
            </w:r>
          </w:hyperlink>
        </w:p>
        <w:p w14:paraId="7EF9942E" w14:textId="77777777" w:rsidR="007B4D39" w:rsidRPr="004877FB" w:rsidRDefault="00F0639F">
          <w:pPr>
            <w:pStyle w:val="23"/>
            <w:tabs>
              <w:tab w:val="right" w:leader="dot" w:pos="8297"/>
            </w:tabs>
            <w:rPr>
              <w:rFonts w:asciiTheme="minorHAnsi" w:eastAsiaTheme="minorEastAsia" w:hAnsiTheme="minorHAnsi" w:cstheme="minorBidi"/>
              <w:smallCaps w:val="0"/>
              <w:noProof/>
              <w:color w:val="000000" w:themeColor="text1"/>
              <w:sz w:val="24"/>
              <w:szCs w:val="24"/>
            </w:rPr>
          </w:pPr>
          <w:hyperlink w:anchor="_Toc464568393" w:history="1">
            <w:r w:rsidR="007B4D39" w:rsidRPr="004877FB">
              <w:rPr>
                <w:rStyle w:val="a5"/>
                <w:noProof/>
                <w:color w:val="000000" w:themeColor="text1"/>
              </w:rPr>
              <w:t>5.1</w:t>
            </w:r>
            <w:r w:rsidR="007B4D39" w:rsidRPr="004877FB">
              <w:rPr>
                <w:rStyle w:val="a5"/>
                <w:rFonts w:hint="eastAsia"/>
                <w:noProof/>
                <w:color w:val="000000" w:themeColor="text1"/>
              </w:rPr>
              <w:t>质保</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_Toc464568393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8</w:t>
            </w:r>
            <w:r w:rsidR="007B4D39" w:rsidRPr="004877FB">
              <w:rPr>
                <w:noProof/>
                <w:webHidden/>
                <w:color w:val="000000" w:themeColor="text1"/>
              </w:rPr>
              <w:fldChar w:fldCharType="end"/>
            </w:r>
          </w:hyperlink>
        </w:p>
        <w:p w14:paraId="47B69BBA" w14:textId="77777777" w:rsidR="007B4D39" w:rsidRPr="004877FB" w:rsidRDefault="00F0639F">
          <w:pPr>
            <w:pStyle w:val="23"/>
            <w:tabs>
              <w:tab w:val="right" w:leader="dot" w:pos="8297"/>
            </w:tabs>
            <w:rPr>
              <w:rFonts w:asciiTheme="minorHAnsi" w:eastAsiaTheme="minorEastAsia" w:hAnsiTheme="minorHAnsi" w:cstheme="minorBidi"/>
              <w:smallCaps w:val="0"/>
              <w:noProof/>
              <w:color w:val="000000" w:themeColor="text1"/>
              <w:sz w:val="24"/>
              <w:szCs w:val="24"/>
            </w:rPr>
          </w:pPr>
          <w:hyperlink w:anchor="_Toc464568394" w:history="1">
            <w:r w:rsidR="007B4D39" w:rsidRPr="004877FB">
              <w:rPr>
                <w:rStyle w:val="a5"/>
                <w:noProof/>
                <w:color w:val="000000" w:themeColor="text1"/>
              </w:rPr>
              <w:t>5.2</w:t>
            </w:r>
            <w:r w:rsidR="007B4D39" w:rsidRPr="004877FB">
              <w:rPr>
                <w:rStyle w:val="a5"/>
                <w:rFonts w:hint="eastAsia"/>
                <w:noProof/>
                <w:color w:val="000000" w:themeColor="text1"/>
              </w:rPr>
              <w:t>技术支持</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_Toc464568394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8</w:t>
            </w:r>
            <w:r w:rsidR="007B4D39" w:rsidRPr="004877FB">
              <w:rPr>
                <w:noProof/>
                <w:webHidden/>
                <w:color w:val="000000" w:themeColor="text1"/>
              </w:rPr>
              <w:fldChar w:fldCharType="end"/>
            </w:r>
          </w:hyperlink>
        </w:p>
        <w:p w14:paraId="43810184" w14:textId="77777777" w:rsidR="007B4D39" w:rsidRPr="004877FB" w:rsidRDefault="00F0639F">
          <w:pPr>
            <w:pStyle w:val="23"/>
            <w:tabs>
              <w:tab w:val="right" w:leader="dot" w:pos="8297"/>
            </w:tabs>
            <w:rPr>
              <w:rFonts w:asciiTheme="minorHAnsi" w:eastAsiaTheme="minorEastAsia" w:hAnsiTheme="minorHAnsi" w:cstheme="minorBidi"/>
              <w:smallCaps w:val="0"/>
              <w:noProof/>
              <w:color w:val="000000" w:themeColor="text1"/>
              <w:sz w:val="24"/>
              <w:szCs w:val="24"/>
            </w:rPr>
          </w:pPr>
          <w:hyperlink w:anchor="_Toc464568395" w:history="1">
            <w:r w:rsidR="007B4D39" w:rsidRPr="004877FB">
              <w:rPr>
                <w:rStyle w:val="a5"/>
                <w:noProof/>
                <w:color w:val="000000" w:themeColor="text1"/>
              </w:rPr>
              <w:t>5.3</w:t>
            </w:r>
            <w:r w:rsidR="007B4D39" w:rsidRPr="004877FB">
              <w:rPr>
                <w:rStyle w:val="a5"/>
                <w:rFonts w:hint="eastAsia"/>
                <w:noProof/>
                <w:color w:val="000000" w:themeColor="text1"/>
              </w:rPr>
              <w:t>售后服务</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_Toc464568395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9</w:t>
            </w:r>
            <w:r w:rsidR="007B4D39" w:rsidRPr="004877FB">
              <w:rPr>
                <w:noProof/>
                <w:webHidden/>
                <w:color w:val="000000" w:themeColor="text1"/>
              </w:rPr>
              <w:fldChar w:fldCharType="end"/>
            </w:r>
          </w:hyperlink>
        </w:p>
        <w:p w14:paraId="472401B7" w14:textId="77777777" w:rsidR="007B4D39" w:rsidRPr="004877FB" w:rsidRDefault="00F0639F">
          <w:pPr>
            <w:pStyle w:val="11"/>
            <w:tabs>
              <w:tab w:val="right" w:leader="dot" w:pos="8297"/>
            </w:tabs>
            <w:rPr>
              <w:rFonts w:asciiTheme="minorHAnsi" w:eastAsiaTheme="minorEastAsia" w:hAnsiTheme="minorHAnsi" w:cstheme="minorBidi"/>
              <w:b w:val="0"/>
              <w:bCs w:val="0"/>
              <w:caps w:val="0"/>
              <w:noProof/>
              <w:color w:val="000000" w:themeColor="text1"/>
              <w:sz w:val="24"/>
              <w:szCs w:val="24"/>
            </w:rPr>
          </w:pPr>
          <w:hyperlink w:anchor="_Toc464568396" w:history="1">
            <w:r w:rsidR="007B4D39" w:rsidRPr="004877FB">
              <w:rPr>
                <w:rStyle w:val="a5"/>
                <w:rFonts w:cs="宋体" w:hint="eastAsia"/>
                <w:noProof/>
                <w:color w:val="000000" w:themeColor="text1"/>
              </w:rPr>
              <w:t>六、保密要求</w:t>
            </w:r>
            <w:r w:rsidR="007B4D39" w:rsidRPr="004877FB">
              <w:rPr>
                <w:noProof/>
                <w:webHidden/>
                <w:color w:val="000000" w:themeColor="text1"/>
              </w:rPr>
              <w:tab/>
            </w:r>
            <w:r w:rsidR="007B4D39" w:rsidRPr="004877FB">
              <w:rPr>
                <w:noProof/>
                <w:webHidden/>
                <w:color w:val="000000" w:themeColor="text1"/>
              </w:rPr>
              <w:fldChar w:fldCharType="begin"/>
            </w:r>
            <w:r w:rsidR="007B4D39" w:rsidRPr="004877FB">
              <w:rPr>
                <w:noProof/>
                <w:webHidden/>
                <w:color w:val="000000" w:themeColor="text1"/>
              </w:rPr>
              <w:instrText xml:space="preserve"> PAGEREF _Toc464568396 \h </w:instrText>
            </w:r>
            <w:r w:rsidR="007B4D39" w:rsidRPr="004877FB">
              <w:rPr>
                <w:noProof/>
                <w:webHidden/>
                <w:color w:val="000000" w:themeColor="text1"/>
              </w:rPr>
            </w:r>
            <w:r w:rsidR="007B4D39" w:rsidRPr="004877FB">
              <w:rPr>
                <w:noProof/>
                <w:webHidden/>
                <w:color w:val="000000" w:themeColor="text1"/>
              </w:rPr>
              <w:fldChar w:fldCharType="separate"/>
            </w:r>
            <w:r w:rsidR="007B4D39" w:rsidRPr="004877FB">
              <w:rPr>
                <w:noProof/>
                <w:webHidden/>
                <w:color w:val="000000" w:themeColor="text1"/>
              </w:rPr>
              <w:t>9</w:t>
            </w:r>
            <w:r w:rsidR="007B4D39" w:rsidRPr="004877FB">
              <w:rPr>
                <w:noProof/>
                <w:webHidden/>
                <w:color w:val="000000" w:themeColor="text1"/>
              </w:rPr>
              <w:fldChar w:fldCharType="end"/>
            </w:r>
          </w:hyperlink>
        </w:p>
        <w:p w14:paraId="6906779F" w14:textId="77777777" w:rsidR="00E066BA" w:rsidRPr="004877FB" w:rsidRDefault="00E066BA">
          <w:pPr>
            <w:rPr>
              <w:color w:val="000000" w:themeColor="text1"/>
            </w:rPr>
          </w:pPr>
          <w:r w:rsidRPr="004877FB">
            <w:rPr>
              <w:b/>
              <w:bCs/>
              <w:color w:val="000000" w:themeColor="text1"/>
              <w:lang w:val="zh-CN"/>
            </w:rPr>
            <w:fldChar w:fldCharType="end"/>
          </w:r>
        </w:p>
      </w:sdtContent>
    </w:sdt>
    <w:p w14:paraId="3827FCD5" w14:textId="77777777" w:rsidR="00E066BA" w:rsidRPr="004877FB" w:rsidRDefault="00E066BA">
      <w:pPr>
        <w:widowControl/>
        <w:jc w:val="left"/>
        <w:rPr>
          <w:color w:val="000000" w:themeColor="text1"/>
        </w:rPr>
      </w:pPr>
      <w:r w:rsidRPr="004877FB">
        <w:rPr>
          <w:color w:val="000000" w:themeColor="text1"/>
        </w:rPr>
        <w:br w:type="page"/>
      </w:r>
    </w:p>
    <w:p w14:paraId="711B4AB2" w14:textId="77777777" w:rsidR="00E066BA" w:rsidRPr="004877FB" w:rsidRDefault="00E066BA" w:rsidP="00E066BA">
      <w:pPr>
        <w:rPr>
          <w:color w:val="000000" w:themeColor="text1"/>
        </w:rPr>
      </w:pPr>
    </w:p>
    <w:p w14:paraId="3F0D8E44" w14:textId="77777777" w:rsidR="00727F52" w:rsidRPr="004877FB" w:rsidRDefault="00724D35" w:rsidP="008E20A4">
      <w:pPr>
        <w:pStyle w:val="1"/>
        <w:spacing w:before="0" w:after="0" w:line="360" w:lineRule="auto"/>
        <w:ind w:left="738" w:hangingChars="205" w:hanging="738"/>
        <w:rPr>
          <w:rFonts w:cs="Times New Roman"/>
          <w:color w:val="000000" w:themeColor="text1"/>
          <w:sz w:val="36"/>
          <w:szCs w:val="36"/>
        </w:rPr>
      </w:pPr>
      <w:bookmarkStart w:id="2" w:name="_Toc369701422"/>
      <w:bookmarkStart w:id="3" w:name="_Toc464568375"/>
      <w:r w:rsidRPr="004877FB">
        <w:rPr>
          <w:rFonts w:cs="宋体" w:hint="eastAsia"/>
          <w:color w:val="000000" w:themeColor="text1"/>
          <w:sz w:val="36"/>
          <w:szCs w:val="36"/>
        </w:rPr>
        <w:t>一、项目背景</w:t>
      </w:r>
      <w:bookmarkEnd w:id="2"/>
      <w:bookmarkEnd w:id="3"/>
    </w:p>
    <w:p w14:paraId="02B221DE" w14:textId="32A75C00" w:rsidR="000268CA" w:rsidRPr="004877FB" w:rsidRDefault="00412FF0" w:rsidP="00412FF0">
      <w:pPr>
        <w:spacing w:line="360" w:lineRule="auto"/>
        <w:ind w:firstLineChars="175" w:firstLine="420"/>
        <w:rPr>
          <w:rFonts w:ascii="宋体" w:hAnsi="宋体" w:cs="宋体"/>
          <w:color w:val="000000" w:themeColor="text1"/>
          <w:sz w:val="24"/>
          <w:szCs w:val="24"/>
        </w:rPr>
      </w:pPr>
      <w:bookmarkStart w:id="4" w:name="_Toc369701423"/>
      <w:r w:rsidRPr="00412FF0">
        <w:rPr>
          <w:rFonts w:ascii="宋体" w:hAnsi="宋体" w:cs="宋体" w:hint="eastAsia"/>
          <w:color w:val="000000" w:themeColor="text1"/>
          <w:sz w:val="24"/>
          <w:szCs w:val="24"/>
        </w:rPr>
        <w:t>中国医学科学院肿瘤医院经过多年的网络基础建设，已经建成了覆盖全院的内外网系统。随着信息系统的</w:t>
      </w:r>
      <w:r w:rsidRPr="00412FF0">
        <w:rPr>
          <w:rFonts w:ascii="宋体" w:hAnsi="宋体" w:cs="宋体"/>
          <w:color w:val="000000" w:themeColor="text1"/>
          <w:sz w:val="24"/>
          <w:szCs w:val="24"/>
        </w:rPr>
        <w:t>快速</w:t>
      </w:r>
      <w:r w:rsidRPr="00412FF0">
        <w:rPr>
          <w:rFonts w:ascii="宋体" w:hAnsi="宋体" w:cs="宋体" w:hint="eastAsia"/>
          <w:color w:val="000000" w:themeColor="text1"/>
          <w:sz w:val="24"/>
          <w:szCs w:val="24"/>
        </w:rPr>
        <w:t>发展，各种医疗信息系统的上线应用，网络带宽需求有</w:t>
      </w:r>
      <w:r w:rsidRPr="00412FF0">
        <w:rPr>
          <w:rFonts w:ascii="宋体" w:hAnsi="宋体" w:cs="宋体"/>
          <w:color w:val="000000" w:themeColor="text1"/>
          <w:sz w:val="24"/>
          <w:szCs w:val="24"/>
        </w:rPr>
        <w:t>了极大的增长</w:t>
      </w:r>
      <w:r w:rsidRPr="00412FF0">
        <w:rPr>
          <w:rFonts w:ascii="宋体" w:hAnsi="宋体" w:cs="宋体" w:hint="eastAsia"/>
          <w:color w:val="000000" w:themeColor="text1"/>
          <w:sz w:val="24"/>
          <w:szCs w:val="24"/>
        </w:rPr>
        <w:t>，现有医院主干光缆系统无法满足未来</w:t>
      </w:r>
      <w:r w:rsidRPr="00412FF0">
        <w:rPr>
          <w:rFonts w:ascii="宋体" w:hAnsi="宋体" w:cs="宋体"/>
          <w:color w:val="000000" w:themeColor="text1"/>
          <w:sz w:val="24"/>
          <w:szCs w:val="24"/>
        </w:rPr>
        <w:t>发展需求</w:t>
      </w:r>
      <w:r w:rsidRPr="00412FF0">
        <w:rPr>
          <w:rFonts w:ascii="宋体" w:hAnsi="宋体" w:cs="宋体" w:hint="eastAsia"/>
          <w:color w:val="000000" w:themeColor="text1"/>
          <w:sz w:val="24"/>
          <w:szCs w:val="24"/>
        </w:rPr>
        <w:t>。考虑</w:t>
      </w:r>
      <w:r w:rsidRPr="00412FF0">
        <w:rPr>
          <w:rFonts w:ascii="宋体" w:hAnsi="宋体" w:cs="宋体"/>
          <w:color w:val="000000" w:themeColor="text1"/>
          <w:sz w:val="24"/>
          <w:szCs w:val="24"/>
        </w:rPr>
        <w:t>主干路由备份、线缆设施安全规范等因素，现</w:t>
      </w:r>
      <w:r w:rsidRPr="00412FF0">
        <w:rPr>
          <w:rFonts w:ascii="宋体" w:hAnsi="宋体" w:cs="宋体" w:hint="eastAsia"/>
          <w:color w:val="000000" w:themeColor="text1"/>
          <w:sz w:val="24"/>
          <w:szCs w:val="24"/>
        </w:rPr>
        <w:t>将全院主干光缆系统进行升级，以满足核心业务的万兆以太网主干传输需求。</w:t>
      </w:r>
    </w:p>
    <w:p w14:paraId="71E73FC7" w14:textId="2768E0A5" w:rsidR="00B3788C" w:rsidRPr="004877FB" w:rsidRDefault="00B3788C" w:rsidP="00B3788C">
      <w:pPr>
        <w:spacing w:line="360" w:lineRule="auto"/>
        <w:ind w:firstLineChars="175" w:firstLine="420"/>
        <w:rPr>
          <w:rFonts w:ascii="宋体" w:hAnsi="宋体" w:cs="宋体"/>
          <w:color w:val="000000" w:themeColor="text1"/>
          <w:sz w:val="24"/>
          <w:szCs w:val="24"/>
        </w:rPr>
      </w:pPr>
      <w:r w:rsidRPr="004877FB">
        <w:rPr>
          <w:rFonts w:ascii="宋体" w:hAnsi="宋体" w:cs="宋体" w:hint="eastAsia"/>
          <w:color w:val="000000" w:themeColor="text1"/>
          <w:sz w:val="24"/>
          <w:szCs w:val="24"/>
        </w:rPr>
        <w:t>现</w:t>
      </w:r>
      <w:r w:rsidRPr="004877FB">
        <w:rPr>
          <w:rFonts w:ascii="宋体" w:hAnsi="宋体" w:cs="宋体"/>
          <w:color w:val="000000" w:themeColor="text1"/>
          <w:sz w:val="24"/>
          <w:szCs w:val="24"/>
        </w:rPr>
        <w:t>我院光缆情况如下：</w:t>
      </w:r>
    </w:p>
    <w:tbl>
      <w:tblPr>
        <w:tblStyle w:val="afb"/>
        <w:tblW w:w="0" w:type="auto"/>
        <w:tblLook w:val="04A0" w:firstRow="1" w:lastRow="0" w:firstColumn="1" w:lastColumn="0" w:noHBand="0" w:noVBand="1"/>
      </w:tblPr>
      <w:tblGrid>
        <w:gridCol w:w="959"/>
        <w:gridCol w:w="1701"/>
        <w:gridCol w:w="1843"/>
        <w:gridCol w:w="1451"/>
        <w:gridCol w:w="1384"/>
        <w:gridCol w:w="1185"/>
      </w:tblGrid>
      <w:tr w:rsidR="004877FB" w:rsidRPr="004877FB" w14:paraId="42D25CA7" w14:textId="77777777" w:rsidTr="00BC14AC">
        <w:tc>
          <w:tcPr>
            <w:tcW w:w="959" w:type="dxa"/>
          </w:tcPr>
          <w:p w14:paraId="002F0490"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序号</w:t>
            </w:r>
          </w:p>
        </w:tc>
        <w:tc>
          <w:tcPr>
            <w:tcW w:w="1701" w:type="dxa"/>
          </w:tcPr>
          <w:p w14:paraId="26CEB738"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位置一</w:t>
            </w:r>
          </w:p>
        </w:tc>
        <w:tc>
          <w:tcPr>
            <w:tcW w:w="1843" w:type="dxa"/>
          </w:tcPr>
          <w:p w14:paraId="6357ADF1"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位置二</w:t>
            </w:r>
          </w:p>
        </w:tc>
        <w:tc>
          <w:tcPr>
            <w:tcW w:w="1451" w:type="dxa"/>
          </w:tcPr>
          <w:p w14:paraId="35B8F388"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路由方式</w:t>
            </w:r>
          </w:p>
        </w:tc>
        <w:tc>
          <w:tcPr>
            <w:tcW w:w="1384" w:type="dxa"/>
          </w:tcPr>
          <w:p w14:paraId="13638159"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光缆</w:t>
            </w:r>
            <w:r w:rsidRPr="004877FB">
              <w:rPr>
                <w:rFonts w:hint="eastAsia"/>
                <w:color w:val="000000" w:themeColor="text1"/>
                <w:sz w:val="24"/>
              </w:rPr>
              <w:t>/</w:t>
            </w:r>
            <w:r w:rsidRPr="004877FB">
              <w:rPr>
                <w:rFonts w:hint="eastAsia"/>
                <w:color w:val="000000" w:themeColor="text1"/>
                <w:sz w:val="24"/>
              </w:rPr>
              <w:t>芯数</w:t>
            </w:r>
          </w:p>
        </w:tc>
        <w:tc>
          <w:tcPr>
            <w:tcW w:w="1185" w:type="dxa"/>
          </w:tcPr>
          <w:p w14:paraId="6B65FE1C"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备注</w:t>
            </w:r>
          </w:p>
        </w:tc>
      </w:tr>
      <w:tr w:rsidR="004877FB" w:rsidRPr="004877FB" w14:paraId="485939FB" w14:textId="77777777" w:rsidTr="00BC14AC">
        <w:tc>
          <w:tcPr>
            <w:tcW w:w="959" w:type="dxa"/>
          </w:tcPr>
          <w:p w14:paraId="1B393C7A"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1</w:t>
            </w:r>
          </w:p>
        </w:tc>
        <w:tc>
          <w:tcPr>
            <w:tcW w:w="1701" w:type="dxa"/>
          </w:tcPr>
          <w:p w14:paraId="7DD1C492"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中心机房</w:t>
            </w:r>
          </w:p>
        </w:tc>
        <w:tc>
          <w:tcPr>
            <w:tcW w:w="1843" w:type="dxa"/>
          </w:tcPr>
          <w:p w14:paraId="736F1457" w14:textId="2B1F76BD" w:rsidR="00D05C85" w:rsidRPr="004877FB" w:rsidRDefault="0094037D" w:rsidP="00BC14AC">
            <w:pPr>
              <w:spacing w:line="360" w:lineRule="auto"/>
              <w:rPr>
                <w:color w:val="000000" w:themeColor="text1"/>
                <w:sz w:val="24"/>
              </w:rPr>
            </w:pPr>
            <w:r w:rsidRPr="004877FB">
              <w:rPr>
                <w:color w:val="000000" w:themeColor="text1"/>
                <w:sz w:val="24"/>
              </w:rPr>
              <w:t>核医学</w:t>
            </w:r>
          </w:p>
        </w:tc>
        <w:tc>
          <w:tcPr>
            <w:tcW w:w="1451" w:type="dxa"/>
          </w:tcPr>
          <w:p w14:paraId="076C3ED3" w14:textId="34046D4B" w:rsidR="00D05C85" w:rsidRPr="004877FB" w:rsidRDefault="0094037D" w:rsidP="00BC14AC">
            <w:pPr>
              <w:spacing w:line="360" w:lineRule="auto"/>
              <w:rPr>
                <w:color w:val="000000" w:themeColor="text1"/>
                <w:sz w:val="24"/>
              </w:rPr>
            </w:pPr>
            <w:r w:rsidRPr="004877FB">
              <w:rPr>
                <w:color w:val="000000" w:themeColor="text1"/>
                <w:sz w:val="24"/>
              </w:rPr>
              <w:t>地上</w:t>
            </w:r>
          </w:p>
        </w:tc>
        <w:tc>
          <w:tcPr>
            <w:tcW w:w="1384" w:type="dxa"/>
          </w:tcPr>
          <w:p w14:paraId="5EB2E9CF" w14:textId="149959EB" w:rsidR="00D05C85" w:rsidRPr="004877FB" w:rsidRDefault="00F21F6C" w:rsidP="00BC14AC">
            <w:pPr>
              <w:spacing w:line="360" w:lineRule="auto"/>
              <w:rPr>
                <w:color w:val="000000" w:themeColor="text1"/>
                <w:sz w:val="24"/>
              </w:rPr>
            </w:pPr>
            <w:r w:rsidRPr="004877FB">
              <w:rPr>
                <w:color w:val="000000" w:themeColor="text1"/>
                <w:sz w:val="24"/>
              </w:rPr>
              <w:t>单模</w:t>
            </w:r>
            <w:r w:rsidR="002C2EC6" w:rsidRPr="004877FB">
              <w:rPr>
                <w:color w:val="000000" w:themeColor="text1"/>
                <w:sz w:val="24"/>
              </w:rPr>
              <w:t>/6</w:t>
            </w:r>
            <w:r w:rsidRPr="004877FB">
              <w:rPr>
                <w:rFonts w:hint="eastAsia"/>
                <w:color w:val="000000" w:themeColor="text1"/>
                <w:sz w:val="24"/>
              </w:rPr>
              <w:t>芯</w:t>
            </w:r>
          </w:p>
        </w:tc>
        <w:tc>
          <w:tcPr>
            <w:tcW w:w="1185" w:type="dxa"/>
          </w:tcPr>
          <w:p w14:paraId="10C09D24" w14:textId="77777777" w:rsidR="00D05C85" w:rsidRPr="004877FB" w:rsidRDefault="00D05C85" w:rsidP="00BC14AC">
            <w:pPr>
              <w:spacing w:line="360" w:lineRule="auto"/>
              <w:rPr>
                <w:color w:val="000000" w:themeColor="text1"/>
                <w:sz w:val="24"/>
              </w:rPr>
            </w:pPr>
          </w:p>
        </w:tc>
      </w:tr>
      <w:tr w:rsidR="004877FB" w:rsidRPr="004877FB" w14:paraId="6590F4FC" w14:textId="77777777" w:rsidTr="00BC14AC">
        <w:tc>
          <w:tcPr>
            <w:tcW w:w="959" w:type="dxa"/>
          </w:tcPr>
          <w:p w14:paraId="22122C1A"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2</w:t>
            </w:r>
          </w:p>
        </w:tc>
        <w:tc>
          <w:tcPr>
            <w:tcW w:w="1701" w:type="dxa"/>
          </w:tcPr>
          <w:p w14:paraId="2E3293B9"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中心机房</w:t>
            </w:r>
          </w:p>
        </w:tc>
        <w:tc>
          <w:tcPr>
            <w:tcW w:w="1843" w:type="dxa"/>
          </w:tcPr>
          <w:p w14:paraId="6559F579" w14:textId="35F8CF43" w:rsidR="00D05C85" w:rsidRPr="004877FB" w:rsidRDefault="00F21F6C" w:rsidP="00BC14AC">
            <w:pPr>
              <w:spacing w:line="360" w:lineRule="auto"/>
              <w:rPr>
                <w:color w:val="000000" w:themeColor="text1"/>
                <w:sz w:val="24"/>
              </w:rPr>
            </w:pPr>
            <w:r w:rsidRPr="004877FB">
              <w:rPr>
                <w:color w:val="000000" w:themeColor="text1"/>
                <w:sz w:val="24"/>
              </w:rPr>
              <w:t>实验楼机</w:t>
            </w:r>
            <w:r w:rsidRPr="004877FB">
              <w:rPr>
                <w:rFonts w:hint="eastAsia"/>
                <w:color w:val="000000" w:themeColor="text1"/>
                <w:sz w:val="24"/>
              </w:rPr>
              <w:t>房</w:t>
            </w:r>
          </w:p>
        </w:tc>
        <w:tc>
          <w:tcPr>
            <w:tcW w:w="1451" w:type="dxa"/>
          </w:tcPr>
          <w:p w14:paraId="472B17EC" w14:textId="0CBA34F9" w:rsidR="00D05C85" w:rsidRPr="004877FB" w:rsidRDefault="002C2EC6" w:rsidP="00BC14AC">
            <w:pPr>
              <w:spacing w:line="360" w:lineRule="auto"/>
              <w:rPr>
                <w:color w:val="000000" w:themeColor="text1"/>
                <w:sz w:val="24"/>
              </w:rPr>
            </w:pPr>
            <w:r w:rsidRPr="004877FB">
              <w:rPr>
                <w:color w:val="000000" w:themeColor="text1"/>
                <w:sz w:val="24"/>
              </w:rPr>
              <w:t>地上</w:t>
            </w:r>
          </w:p>
        </w:tc>
        <w:tc>
          <w:tcPr>
            <w:tcW w:w="1384" w:type="dxa"/>
          </w:tcPr>
          <w:p w14:paraId="5B4180F7" w14:textId="7171A707" w:rsidR="00D05C85" w:rsidRPr="004877FB" w:rsidRDefault="002C2EC6" w:rsidP="00BC14AC">
            <w:pPr>
              <w:spacing w:line="360" w:lineRule="auto"/>
              <w:rPr>
                <w:color w:val="000000" w:themeColor="text1"/>
                <w:sz w:val="24"/>
              </w:rPr>
            </w:pPr>
            <w:r w:rsidRPr="004877FB">
              <w:rPr>
                <w:color w:val="000000" w:themeColor="text1"/>
                <w:sz w:val="24"/>
              </w:rPr>
              <w:t>多模</w:t>
            </w:r>
            <w:r w:rsidRPr="004877FB">
              <w:rPr>
                <w:color w:val="000000" w:themeColor="text1"/>
                <w:sz w:val="24"/>
              </w:rPr>
              <w:t>/8</w:t>
            </w:r>
            <w:r w:rsidRPr="004877FB">
              <w:rPr>
                <w:color w:val="000000" w:themeColor="text1"/>
                <w:sz w:val="24"/>
              </w:rPr>
              <w:t>芯</w:t>
            </w:r>
          </w:p>
        </w:tc>
        <w:tc>
          <w:tcPr>
            <w:tcW w:w="1185" w:type="dxa"/>
          </w:tcPr>
          <w:p w14:paraId="7AFD6176" w14:textId="77777777" w:rsidR="00D05C85" w:rsidRPr="004877FB" w:rsidRDefault="00D05C85" w:rsidP="00BC14AC">
            <w:pPr>
              <w:spacing w:line="360" w:lineRule="auto"/>
              <w:rPr>
                <w:color w:val="000000" w:themeColor="text1"/>
                <w:sz w:val="24"/>
              </w:rPr>
            </w:pPr>
          </w:p>
        </w:tc>
      </w:tr>
      <w:tr w:rsidR="004877FB" w:rsidRPr="004877FB" w14:paraId="2D1FFB0B" w14:textId="77777777" w:rsidTr="00BC14AC">
        <w:tc>
          <w:tcPr>
            <w:tcW w:w="959" w:type="dxa"/>
          </w:tcPr>
          <w:p w14:paraId="051350FA"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3</w:t>
            </w:r>
          </w:p>
        </w:tc>
        <w:tc>
          <w:tcPr>
            <w:tcW w:w="1701" w:type="dxa"/>
          </w:tcPr>
          <w:p w14:paraId="511629BC"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中心机房</w:t>
            </w:r>
          </w:p>
        </w:tc>
        <w:tc>
          <w:tcPr>
            <w:tcW w:w="1843" w:type="dxa"/>
          </w:tcPr>
          <w:p w14:paraId="5A4C03DC" w14:textId="150BAA36" w:rsidR="00D05C85" w:rsidRPr="004877FB" w:rsidRDefault="002C2EC6" w:rsidP="00BC14AC">
            <w:pPr>
              <w:spacing w:line="360" w:lineRule="auto"/>
              <w:rPr>
                <w:color w:val="000000" w:themeColor="text1"/>
                <w:sz w:val="24"/>
              </w:rPr>
            </w:pPr>
            <w:r w:rsidRPr="004877FB">
              <w:rPr>
                <w:color w:val="000000" w:themeColor="text1"/>
                <w:sz w:val="24"/>
              </w:rPr>
              <w:t>诊断楼机房</w:t>
            </w:r>
          </w:p>
        </w:tc>
        <w:tc>
          <w:tcPr>
            <w:tcW w:w="1451" w:type="dxa"/>
          </w:tcPr>
          <w:p w14:paraId="313D04B6" w14:textId="0458B621" w:rsidR="00D05C85" w:rsidRPr="004877FB" w:rsidRDefault="002C2EC6" w:rsidP="00BC14AC">
            <w:pPr>
              <w:spacing w:line="360" w:lineRule="auto"/>
              <w:rPr>
                <w:color w:val="000000" w:themeColor="text1"/>
                <w:sz w:val="24"/>
              </w:rPr>
            </w:pPr>
            <w:r w:rsidRPr="004877FB">
              <w:rPr>
                <w:color w:val="000000" w:themeColor="text1"/>
                <w:sz w:val="24"/>
              </w:rPr>
              <w:t>地上</w:t>
            </w:r>
          </w:p>
        </w:tc>
        <w:tc>
          <w:tcPr>
            <w:tcW w:w="1384" w:type="dxa"/>
          </w:tcPr>
          <w:p w14:paraId="0CEA8247" w14:textId="082BDF40" w:rsidR="00D05C85" w:rsidRPr="004877FB" w:rsidRDefault="004F6A29" w:rsidP="00BC14AC">
            <w:pPr>
              <w:spacing w:line="360" w:lineRule="auto"/>
              <w:rPr>
                <w:color w:val="000000" w:themeColor="text1"/>
                <w:sz w:val="24"/>
              </w:rPr>
            </w:pPr>
            <w:r w:rsidRPr="004877FB">
              <w:rPr>
                <w:color w:val="000000" w:themeColor="text1"/>
                <w:sz w:val="24"/>
              </w:rPr>
              <w:t>多模</w:t>
            </w:r>
            <w:r w:rsidRPr="004877FB">
              <w:rPr>
                <w:color w:val="000000" w:themeColor="text1"/>
                <w:sz w:val="24"/>
              </w:rPr>
              <w:t>/12</w:t>
            </w:r>
            <w:r w:rsidRPr="004877FB">
              <w:rPr>
                <w:rFonts w:hint="eastAsia"/>
                <w:color w:val="000000" w:themeColor="text1"/>
                <w:sz w:val="24"/>
              </w:rPr>
              <w:t>芯</w:t>
            </w:r>
          </w:p>
        </w:tc>
        <w:tc>
          <w:tcPr>
            <w:tcW w:w="1185" w:type="dxa"/>
          </w:tcPr>
          <w:p w14:paraId="1B948E33" w14:textId="77777777" w:rsidR="00D05C85" w:rsidRPr="004877FB" w:rsidRDefault="00D05C85" w:rsidP="00BC14AC">
            <w:pPr>
              <w:spacing w:line="360" w:lineRule="auto"/>
              <w:rPr>
                <w:color w:val="000000" w:themeColor="text1"/>
                <w:sz w:val="24"/>
              </w:rPr>
            </w:pPr>
          </w:p>
        </w:tc>
      </w:tr>
      <w:tr w:rsidR="004877FB" w:rsidRPr="004877FB" w14:paraId="16288B1C" w14:textId="77777777" w:rsidTr="00BC14AC">
        <w:tc>
          <w:tcPr>
            <w:tcW w:w="959" w:type="dxa"/>
          </w:tcPr>
          <w:p w14:paraId="3EEE9788"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4</w:t>
            </w:r>
          </w:p>
        </w:tc>
        <w:tc>
          <w:tcPr>
            <w:tcW w:w="1701" w:type="dxa"/>
          </w:tcPr>
          <w:p w14:paraId="623821A2"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中心机房</w:t>
            </w:r>
          </w:p>
        </w:tc>
        <w:tc>
          <w:tcPr>
            <w:tcW w:w="1843" w:type="dxa"/>
          </w:tcPr>
          <w:p w14:paraId="1E6F2CE7" w14:textId="2C3090C6" w:rsidR="00D05C85" w:rsidRPr="004877FB" w:rsidRDefault="00763560" w:rsidP="00BC14AC">
            <w:pPr>
              <w:spacing w:line="360" w:lineRule="auto"/>
              <w:rPr>
                <w:color w:val="000000" w:themeColor="text1"/>
                <w:sz w:val="24"/>
              </w:rPr>
            </w:pPr>
            <w:r w:rsidRPr="004877FB">
              <w:rPr>
                <w:color w:val="000000" w:themeColor="text1"/>
                <w:sz w:val="24"/>
              </w:rPr>
              <w:t>综合科</w:t>
            </w:r>
          </w:p>
        </w:tc>
        <w:tc>
          <w:tcPr>
            <w:tcW w:w="1451" w:type="dxa"/>
          </w:tcPr>
          <w:p w14:paraId="2A1A66B9" w14:textId="43AF508D" w:rsidR="00D05C85" w:rsidRPr="004877FB" w:rsidRDefault="00763560" w:rsidP="00BC14AC">
            <w:pPr>
              <w:spacing w:line="360" w:lineRule="auto"/>
              <w:rPr>
                <w:color w:val="000000" w:themeColor="text1"/>
                <w:sz w:val="24"/>
              </w:rPr>
            </w:pPr>
            <w:r w:rsidRPr="004877FB">
              <w:rPr>
                <w:color w:val="000000" w:themeColor="text1"/>
                <w:sz w:val="24"/>
              </w:rPr>
              <w:t>地上</w:t>
            </w:r>
          </w:p>
        </w:tc>
        <w:tc>
          <w:tcPr>
            <w:tcW w:w="1384" w:type="dxa"/>
          </w:tcPr>
          <w:p w14:paraId="51E381A6" w14:textId="75B8FF82" w:rsidR="00D05C85" w:rsidRPr="004877FB" w:rsidRDefault="007345EF" w:rsidP="00BC14AC">
            <w:pPr>
              <w:spacing w:line="360" w:lineRule="auto"/>
              <w:rPr>
                <w:color w:val="000000" w:themeColor="text1"/>
                <w:sz w:val="24"/>
              </w:rPr>
            </w:pPr>
            <w:r w:rsidRPr="004877FB">
              <w:rPr>
                <w:color w:val="000000" w:themeColor="text1"/>
                <w:sz w:val="24"/>
              </w:rPr>
              <w:t>多模</w:t>
            </w:r>
            <w:r w:rsidRPr="004877FB">
              <w:rPr>
                <w:color w:val="000000" w:themeColor="text1"/>
                <w:sz w:val="24"/>
              </w:rPr>
              <w:t>/8</w:t>
            </w:r>
            <w:r w:rsidRPr="004877FB">
              <w:rPr>
                <w:rFonts w:hint="eastAsia"/>
                <w:color w:val="000000" w:themeColor="text1"/>
                <w:sz w:val="24"/>
              </w:rPr>
              <w:t>芯</w:t>
            </w:r>
          </w:p>
        </w:tc>
        <w:tc>
          <w:tcPr>
            <w:tcW w:w="1185" w:type="dxa"/>
          </w:tcPr>
          <w:p w14:paraId="1FF1B139" w14:textId="77777777" w:rsidR="00D05C85" w:rsidRPr="004877FB" w:rsidRDefault="00D05C85" w:rsidP="00BC14AC">
            <w:pPr>
              <w:spacing w:line="360" w:lineRule="auto"/>
              <w:rPr>
                <w:color w:val="000000" w:themeColor="text1"/>
                <w:sz w:val="24"/>
              </w:rPr>
            </w:pPr>
          </w:p>
        </w:tc>
      </w:tr>
      <w:tr w:rsidR="004877FB" w:rsidRPr="004877FB" w14:paraId="04F3BC8B" w14:textId="77777777" w:rsidTr="00BC14AC">
        <w:tc>
          <w:tcPr>
            <w:tcW w:w="959" w:type="dxa"/>
          </w:tcPr>
          <w:p w14:paraId="2C6D7BE0"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5</w:t>
            </w:r>
          </w:p>
        </w:tc>
        <w:tc>
          <w:tcPr>
            <w:tcW w:w="1701" w:type="dxa"/>
          </w:tcPr>
          <w:p w14:paraId="7F361DE2" w14:textId="77777777" w:rsidR="00D05C85" w:rsidRPr="004877FB" w:rsidRDefault="00D05C85" w:rsidP="00BC14AC">
            <w:pPr>
              <w:spacing w:line="360" w:lineRule="auto"/>
              <w:rPr>
                <w:color w:val="000000" w:themeColor="text1"/>
                <w:sz w:val="24"/>
              </w:rPr>
            </w:pPr>
            <w:r w:rsidRPr="004877FB">
              <w:rPr>
                <w:rFonts w:hint="eastAsia"/>
                <w:color w:val="000000" w:themeColor="text1"/>
                <w:sz w:val="24"/>
              </w:rPr>
              <w:t>中心机房</w:t>
            </w:r>
          </w:p>
        </w:tc>
        <w:tc>
          <w:tcPr>
            <w:tcW w:w="1843" w:type="dxa"/>
          </w:tcPr>
          <w:p w14:paraId="5A255B50" w14:textId="5588DDF1" w:rsidR="00D05C85" w:rsidRPr="004877FB" w:rsidRDefault="007345EF" w:rsidP="00BC14AC">
            <w:pPr>
              <w:spacing w:line="360" w:lineRule="auto"/>
              <w:rPr>
                <w:color w:val="000000" w:themeColor="text1"/>
                <w:sz w:val="24"/>
              </w:rPr>
            </w:pPr>
            <w:r w:rsidRPr="004877FB">
              <w:rPr>
                <w:color w:val="000000" w:themeColor="text1"/>
                <w:sz w:val="24"/>
              </w:rPr>
              <w:t>东区内科</w:t>
            </w:r>
          </w:p>
        </w:tc>
        <w:tc>
          <w:tcPr>
            <w:tcW w:w="1451" w:type="dxa"/>
          </w:tcPr>
          <w:p w14:paraId="662D01C6" w14:textId="58C63BA2" w:rsidR="00D05C85" w:rsidRPr="004877FB" w:rsidRDefault="007345EF" w:rsidP="00BC14AC">
            <w:pPr>
              <w:spacing w:line="360" w:lineRule="auto"/>
              <w:rPr>
                <w:color w:val="000000" w:themeColor="text1"/>
                <w:sz w:val="24"/>
              </w:rPr>
            </w:pPr>
            <w:r w:rsidRPr="004877FB">
              <w:rPr>
                <w:color w:val="000000" w:themeColor="text1"/>
                <w:sz w:val="24"/>
              </w:rPr>
              <w:t>地上</w:t>
            </w:r>
          </w:p>
        </w:tc>
        <w:tc>
          <w:tcPr>
            <w:tcW w:w="1384" w:type="dxa"/>
          </w:tcPr>
          <w:p w14:paraId="67A9F07A" w14:textId="1022B115" w:rsidR="00D05C85" w:rsidRPr="004877FB" w:rsidRDefault="007345EF" w:rsidP="00BC14AC">
            <w:pPr>
              <w:spacing w:line="360" w:lineRule="auto"/>
              <w:rPr>
                <w:color w:val="000000" w:themeColor="text1"/>
                <w:sz w:val="24"/>
              </w:rPr>
            </w:pPr>
            <w:r w:rsidRPr="004877FB">
              <w:rPr>
                <w:color w:val="000000" w:themeColor="text1"/>
                <w:sz w:val="24"/>
              </w:rPr>
              <w:t>单模</w:t>
            </w:r>
            <w:r w:rsidRPr="004877FB">
              <w:rPr>
                <w:color w:val="000000" w:themeColor="text1"/>
                <w:sz w:val="24"/>
              </w:rPr>
              <w:t>/</w:t>
            </w:r>
            <w:r w:rsidR="005127F9" w:rsidRPr="004877FB">
              <w:rPr>
                <w:color w:val="000000" w:themeColor="text1"/>
                <w:sz w:val="24"/>
              </w:rPr>
              <w:t>6</w:t>
            </w:r>
            <w:r w:rsidR="005127F9" w:rsidRPr="004877FB">
              <w:rPr>
                <w:rFonts w:hint="eastAsia"/>
                <w:color w:val="000000" w:themeColor="text1"/>
                <w:sz w:val="24"/>
              </w:rPr>
              <w:t>芯</w:t>
            </w:r>
          </w:p>
        </w:tc>
        <w:tc>
          <w:tcPr>
            <w:tcW w:w="1185" w:type="dxa"/>
          </w:tcPr>
          <w:p w14:paraId="7D7B7991" w14:textId="77777777" w:rsidR="00D05C85" w:rsidRPr="004877FB" w:rsidRDefault="00D05C85" w:rsidP="00BC14AC">
            <w:pPr>
              <w:spacing w:line="360" w:lineRule="auto"/>
              <w:rPr>
                <w:color w:val="000000" w:themeColor="text1"/>
                <w:sz w:val="24"/>
              </w:rPr>
            </w:pPr>
          </w:p>
        </w:tc>
      </w:tr>
      <w:tr w:rsidR="004877FB" w:rsidRPr="004877FB" w14:paraId="7E351909" w14:textId="77777777" w:rsidTr="00BC14AC">
        <w:tc>
          <w:tcPr>
            <w:tcW w:w="959" w:type="dxa"/>
          </w:tcPr>
          <w:p w14:paraId="1594E68F" w14:textId="77777777" w:rsidR="00572AB4" w:rsidRPr="004877FB" w:rsidRDefault="00572AB4" w:rsidP="00BC14AC">
            <w:pPr>
              <w:spacing w:line="360" w:lineRule="auto"/>
              <w:rPr>
                <w:color w:val="000000" w:themeColor="text1"/>
                <w:sz w:val="24"/>
              </w:rPr>
            </w:pPr>
            <w:r w:rsidRPr="004877FB">
              <w:rPr>
                <w:rFonts w:hint="eastAsia"/>
                <w:color w:val="000000" w:themeColor="text1"/>
                <w:sz w:val="24"/>
              </w:rPr>
              <w:t>6</w:t>
            </w:r>
          </w:p>
        </w:tc>
        <w:tc>
          <w:tcPr>
            <w:tcW w:w="1701" w:type="dxa"/>
          </w:tcPr>
          <w:p w14:paraId="0C5DA90F" w14:textId="77777777" w:rsidR="00572AB4" w:rsidRPr="004877FB" w:rsidRDefault="00572AB4" w:rsidP="00BC14AC">
            <w:pPr>
              <w:spacing w:line="360" w:lineRule="auto"/>
              <w:rPr>
                <w:color w:val="000000" w:themeColor="text1"/>
                <w:sz w:val="24"/>
              </w:rPr>
            </w:pPr>
            <w:r w:rsidRPr="004877FB">
              <w:rPr>
                <w:rFonts w:hint="eastAsia"/>
                <w:color w:val="000000" w:themeColor="text1"/>
                <w:sz w:val="24"/>
              </w:rPr>
              <w:t>中心机房</w:t>
            </w:r>
          </w:p>
        </w:tc>
        <w:tc>
          <w:tcPr>
            <w:tcW w:w="1843" w:type="dxa"/>
          </w:tcPr>
          <w:p w14:paraId="002B6544" w14:textId="536BB87C" w:rsidR="00572AB4" w:rsidRPr="004877FB" w:rsidRDefault="00572AB4" w:rsidP="00BC14AC">
            <w:pPr>
              <w:spacing w:line="360" w:lineRule="auto"/>
              <w:rPr>
                <w:color w:val="000000" w:themeColor="text1"/>
                <w:sz w:val="24"/>
              </w:rPr>
            </w:pPr>
            <w:r w:rsidRPr="004877FB">
              <w:rPr>
                <w:color w:val="000000" w:themeColor="text1"/>
                <w:sz w:val="24"/>
              </w:rPr>
              <w:t>门诊楼机房</w:t>
            </w:r>
          </w:p>
        </w:tc>
        <w:tc>
          <w:tcPr>
            <w:tcW w:w="1451" w:type="dxa"/>
          </w:tcPr>
          <w:p w14:paraId="1BD899C1" w14:textId="008A3E06" w:rsidR="00572AB4" w:rsidRPr="004877FB" w:rsidRDefault="00572AB4" w:rsidP="00BC14AC">
            <w:pPr>
              <w:spacing w:line="360" w:lineRule="auto"/>
              <w:rPr>
                <w:color w:val="000000" w:themeColor="text1"/>
                <w:sz w:val="24"/>
              </w:rPr>
            </w:pPr>
            <w:r w:rsidRPr="004877FB">
              <w:rPr>
                <w:color w:val="000000" w:themeColor="text1"/>
                <w:sz w:val="24"/>
              </w:rPr>
              <w:t>地上</w:t>
            </w:r>
          </w:p>
        </w:tc>
        <w:tc>
          <w:tcPr>
            <w:tcW w:w="1384" w:type="dxa"/>
          </w:tcPr>
          <w:p w14:paraId="5F8F2F7E" w14:textId="234E778D" w:rsidR="00572AB4" w:rsidRPr="004877FB" w:rsidRDefault="00572AB4" w:rsidP="00BC14AC">
            <w:pPr>
              <w:spacing w:line="360" w:lineRule="auto"/>
              <w:rPr>
                <w:color w:val="000000" w:themeColor="text1"/>
                <w:sz w:val="24"/>
              </w:rPr>
            </w:pPr>
            <w:r w:rsidRPr="004877FB">
              <w:rPr>
                <w:color w:val="000000" w:themeColor="text1"/>
                <w:sz w:val="24"/>
              </w:rPr>
              <w:t>多模</w:t>
            </w:r>
            <w:r w:rsidRPr="004877FB">
              <w:rPr>
                <w:color w:val="000000" w:themeColor="text1"/>
                <w:sz w:val="24"/>
              </w:rPr>
              <w:t>/12</w:t>
            </w:r>
            <w:r w:rsidRPr="004877FB">
              <w:rPr>
                <w:rFonts w:hint="eastAsia"/>
                <w:color w:val="000000" w:themeColor="text1"/>
                <w:sz w:val="24"/>
              </w:rPr>
              <w:t>芯</w:t>
            </w:r>
          </w:p>
        </w:tc>
        <w:tc>
          <w:tcPr>
            <w:tcW w:w="1185" w:type="dxa"/>
          </w:tcPr>
          <w:p w14:paraId="131DEDB6" w14:textId="77777777" w:rsidR="00572AB4" w:rsidRPr="004877FB" w:rsidRDefault="00572AB4" w:rsidP="00BC14AC">
            <w:pPr>
              <w:spacing w:line="360" w:lineRule="auto"/>
              <w:rPr>
                <w:color w:val="000000" w:themeColor="text1"/>
                <w:sz w:val="24"/>
              </w:rPr>
            </w:pPr>
          </w:p>
        </w:tc>
      </w:tr>
      <w:tr w:rsidR="004877FB" w:rsidRPr="004877FB" w14:paraId="76E453AA" w14:textId="77777777" w:rsidTr="00BC14AC">
        <w:tc>
          <w:tcPr>
            <w:tcW w:w="959" w:type="dxa"/>
          </w:tcPr>
          <w:p w14:paraId="560E57C4" w14:textId="77777777" w:rsidR="00572AB4" w:rsidRPr="004877FB" w:rsidRDefault="00572AB4" w:rsidP="00BC14AC">
            <w:pPr>
              <w:spacing w:line="360" w:lineRule="auto"/>
              <w:rPr>
                <w:color w:val="000000" w:themeColor="text1"/>
                <w:sz w:val="24"/>
              </w:rPr>
            </w:pPr>
            <w:r w:rsidRPr="004877FB">
              <w:rPr>
                <w:rFonts w:hint="eastAsia"/>
                <w:color w:val="000000" w:themeColor="text1"/>
                <w:sz w:val="24"/>
              </w:rPr>
              <w:t>7</w:t>
            </w:r>
          </w:p>
        </w:tc>
        <w:tc>
          <w:tcPr>
            <w:tcW w:w="1701" w:type="dxa"/>
          </w:tcPr>
          <w:p w14:paraId="7F49F0D0" w14:textId="77777777" w:rsidR="00572AB4" w:rsidRPr="004877FB" w:rsidRDefault="00572AB4" w:rsidP="00BC14AC">
            <w:pPr>
              <w:spacing w:line="360" w:lineRule="auto"/>
              <w:rPr>
                <w:color w:val="000000" w:themeColor="text1"/>
                <w:sz w:val="24"/>
              </w:rPr>
            </w:pPr>
            <w:r w:rsidRPr="004877FB">
              <w:rPr>
                <w:rFonts w:hint="eastAsia"/>
                <w:color w:val="000000" w:themeColor="text1"/>
                <w:sz w:val="24"/>
              </w:rPr>
              <w:t>中心机房</w:t>
            </w:r>
          </w:p>
        </w:tc>
        <w:tc>
          <w:tcPr>
            <w:tcW w:w="1843" w:type="dxa"/>
          </w:tcPr>
          <w:p w14:paraId="52A84A02" w14:textId="5C0EACD9" w:rsidR="00572AB4" w:rsidRPr="004877FB" w:rsidRDefault="00572AB4" w:rsidP="00BC14AC">
            <w:pPr>
              <w:spacing w:line="360" w:lineRule="auto"/>
              <w:rPr>
                <w:color w:val="000000" w:themeColor="text1"/>
                <w:sz w:val="24"/>
              </w:rPr>
            </w:pPr>
            <w:r w:rsidRPr="004877FB">
              <w:rPr>
                <w:color w:val="000000" w:themeColor="text1"/>
                <w:sz w:val="24"/>
              </w:rPr>
              <w:t>放疗科机房</w:t>
            </w:r>
          </w:p>
        </w:tc>
        <w:tc>
          <w:tcPr>
            <w:tcW w:w="1451" w:type="dxa"/>
          </w:tcPr>
          <w:p w14:paraId="1D2BFEAD" w14:textId="527A0B46" w:rsidR="00572AB4" w:rsidRPr="004877FB" w:rsidRDefault="00572AB4" w:rsidP="00BC14AC">
            <w:pPr>
              <w:spacing w:line="360" w:lineRule="auto"/>
              <w:rPr>
                <w:color w:val="000000" w:themeColor="text1"/>
                <w:sz w:val="24"/>
              </w:rPr>
            </w:pPr>
            <w:r w:rsidRPr="004877FB">
              <w:rPr>
                <w:color w:val="000000" w:themeColor="text1"/>
                <w:sz w:val="24"/>
              </w:rPr>
              <w:t>地上</w:t>
            </w:r>
          </w:p>
        </w:tc>
        <w:tc>
          <w:tcPr>
            <w:tcW w:w="1384" w:type="dxa"/>
          </w:tcPr>
          <w:p w14:paraId="3BD6056B" w14:textId="6CBD7F06" w:rsidR="00572AB4" w:rsidRPr="004877FB" w:rsidRDefault="00572AB4" w:rsidP="00BC14AC">
            <w:pPr>
              <w:spacing w:line="360" w:lineRule="auto"/>
              <w:rPr>
                <w:color w:val="000000" w:themeColor="text1"/>
                <w:sz w:val="24"/>
              </w:rPr>
            </w:pPr>
            <w:r w:rsidRPr="004877FB">
              <w:rPr>
                <w:color w:val="000000" w:themeColor="text1"/>
                <w:sz w:val="24"/>
              </w:rPr>
              <w:t>多模</w:t>
            </w:r>
            <w:r w:rsidRPr="004877FB">
              <w:rPr>
                <w:color w:val="000000" w:themeColor="text1"/>
                <w:sz w:val="24"/>
              </w:rPr>
              <w:t>/6</w:t>
            </w:r>
            <w:r w:rsidRPr="004877FB">
              <w:rPr>
                <w:rFonts w:hint="eastAsia"/>
                <w:color w:val="000000" w:themeColor="text1"/>
                <w:sz w:val="24"/>
              </w:rPr>
              <w:t>芯</w:t>
            </w:r>
          </w:p>
        </w:tc>
        <w:tc>
          <w:tcPr>
            <w:tcW w:w="1185" w:type="dxa"/>
          </w:tcPr>
          <w:p w14:paraId="1C9ABA28" w14:textId="77777777" w:rsidR="00572AB4" w:rsidRPr="004877FB" w:rsidRDefault="00572AB4" w:rsidP="00BC14AC">
            <w:pPr>
              <w:spacing w:line="360" w:lineRule="auto"/>
              <w:rPr>
                <w:color w:val="000000" w:themeColor="text1"/>
                <w:sz w:val="24"/>
              </w:rPr>
            </w:pPr>
          </w:p>
        </w:tc>
      </w:tr>
      <w:tr w:rsidR="004877FB" w:rsidRPr="004877FB" w14:paraId="6ED8CF7A" w14:textId="77777777" w:rsidTr="00BC14AC">
        <w:tc>
          <w:tcPr>
            <w:tcW w:w="959" w:type="dxa"/>
          </w:tcPr>
          <w:p w14:paraId="306A975F" w14:textId="77777777" w:rsidR="00572AB4" w:rsidRPr="004877FB" w:rsidRDefault="00572AB4" w:rsidP="00BC14AC">
            <w:pPr>
              <w:spacing w:line="360" w:lineRule="auto"/>
              <w:rPr>
                <w:color w:val="000000" w:themeColor="text1"/>
                <w:sz w:val="24"/>
              </w:rPr>
            </w:pPr>
            <w:r w:rsidRPr="004877FB">
              <w:rPr>
                <w:rFonts w:hint="eastAsia"/>
                <w:color w:val="000000" w:themeColor="text1"/>
                <w:sz w:val="24"/>
              </w:rPr>
              <w:t>8</w:t>
            </w:r>
          </w:p>
        </w:tc>
        <w:tc>
          <w:tcPr>
            <w:tcW w:w="1701" w:type="dxa"/>
          </w:tcPr>
          <w:p w14:paraId="043DDFAC" w14:textId="77777777" w:rsidR="00572AB4" w:rsidRPr="004877FB" w:rsidRDefault="00572AB4" w:rsidP="00BC14AC">
            <w:pPr>
              <w:spacing w:line="360" w:lineRule="auto"/>
              <w:rPr>
                <w:color w:val="000000" w:themeColor="text1"/>
                <w:sz w:val="24"/>
              </w:rPr>
            </w:pPr>
            <w:r w:rsidRPr="004877FB">
              <w:rPr>
                <w:rFonts w:hint="eastAsia"/>
                <w:color w:val="000000" w:themeColor="text1"/>
                <w:sz w:val="24"/>
              </w:rPr>
              <w:t>中心机房</w:t>
            </w:r>
          </w:p>
        </w:tc>
        <w:tc>
          <w:tcPr>
            <w:tcW w:w="1843" w:type="dxa"/>
          </w:tcPr>
          <w:p w14:paraId="54BA79E3" w14:textId="1E061E83" w:rsidR="00572AB4" w:rsidRPr="004877FB" w:rsidRDefault="00572AB4" w:rsidP="00BC14AC">
            <w:pPr>
              <w:spacing w:line="360" w:lineRule="auto"/>
              <w:rPr>
                <w:color w:val="000000" w:themeColor="text1"/>
                <w:sz w:val="24"/>
              </w:rPr>
            </w:pPr>
            <w:r w:rsidRPr="004877FB">
              <w:rPr>
                <w:color w:val="000000" w:themeColor="text1"/>
                <w:sz w:val="24"/>
              </w:rPr>
              <w:t>老后勤楼</w:t>
            </w:r>
          </w:p>
        </w:tc>
        <w:tc>
          <w:tcPr>
            <w:tcW w:w="1451" w:type="dxa"/>
          </w:tcPr>
          <w:p w14:paraId="10E2E058" w14:textId="2F0F64E2" w:rsidR="00572AB4" w:rsidRPr="004877FB" w:rsidRDefault="00572AB4" w:rsidP="00BC14AC">
            <w:pPr>
              <w:spacing w:line="360" w:lineRule="auto"/>
              <w:rPr>
                <w:color w:val="000000" w:themeColor="text1"/>
                <w:sz w:val="24"/>
              </w:rPr>
            </w:pPr>
            <w:r w:rsidRPr="004877FB">
              <w:rPr>
                <w:color w:val="000000" w:themeColor="text1"/>
                <w:sz w:val="24"/>
              </w:rPr>
              <w:t>地上</w:t>
            </w:r>
          </w:p>
        </w:tc>
        <w:tc>
          <w:tcPr>
            <w:tcW w:w="1384" w:type="dxa"/>
          </w:tcPr>
          <w:p w14:paraId="6AC55281" w14:textId="43981AC0" w:rsidR="00572AB4" w:rsidRPr="004877FB" w:rsidRDefault="00572AB4" w:rsidP="00BC14AC">
            <w:pPr>
              <w:spacing w:line="360" w:lineRule="auto"/>
              <w:rPr>
                <w:color w:val="000000" w:themeColor="text1"/>
                <w:sz w:val="24"/>
              </w:rPr>
            </w:pPr>
            <w:r w:rsidRPr="004877FB">
              <w:rPr>
                <w:color w:val="000000" w:themeColor="text1"/>
                <w:sz w:val="24"/>
              </w:rPr>
              <w:t>单模</w:t>
            </w:r>
            <w:r w:rsidRPr="004877FB">
              <w:rPr>
                <w:color w:val="000000" w:themeColor="text1"/>
                <w:sz w:val="24"/>
              </w:rPr>
              <w:t>/6</w:t>
            </w:r>
            <w:r w:rsidRPr="004877FB">
              <w:rPr>
                <w:rFonts w:hint="eastAsia"/>
                <w:color w:val="000000" w:themeColor="text1"/>
                <w:sz w:val="24"/>
              </w:rPr>
              <w:t>芯</w:t>
            </w:r>
          </w:p>
        </w:tc>
        <w:tc>
          <w:tcPr>
            <w:tcW w:w="1185" w:type="dxa"/>
          </w:tcPr>
          <w:p w14:paraId="2EFB0418" w14:textId="77777777" w:rsidR="00572AB4" w:rsidRPr="004877FB" w:rsidRDefault="00572AB4" w:rsidP="00BC14AC">
            <w:pPr>
              <w:spacing w:line="360" w:lineRule="auto"/>
              <w:rPr>
                <w:color w:val="000000" w:themeColor="text1"/>
                <w:sz w:val="24"/>
              </w:rPr>
            </w:pPr>
          </w:p>
        </w:tc>
      </w:tr>
      <w:tr w:rsidR="004877FB" w:rsidRPr="004877FB" w14:paraId="5151B1A2" w14:textId="77777777" w:rsidTr="00BC14AC">
        <w:tc>
          <w:tcPr>
            <w:tcW w:w="959" w:type="dxa"/>
          </w:tcPr>
          <w:p w14:paraId="0E9C7575" w14:textId="77777777" w:rsidR="00572AB4" w:rsidRPr="004877FB" w:rsidRDefault="00572AB4" w:rsidP="00BC14AC">
            <w:pPr>
              <w:spacing w:line="360" w:lineRule="auto"/>
              <w:rPr>
                <w:color w:val="000000" w:themeColor="text1"/>
                <w:sz w:val="24"/>
              </w:rPr>
            </w:pPr>
            <w:r w:rsidRPr="004877FB">
              <w:rPr>
                <w:color w:val="000000" w:themeColor="text1"/>
                <w:sz w:val="24"/>
              </w:rPr>
              <w:t>9</w:t>
            </w:r>
          </w:p>
        </w:tc>
        <w:tc>
          <w:tcPr>
            <w:tcW w:w="1701" w:type="dxa"/>
          </w:tcPr>
          <w:p w14:paraId="2352BFFB" w14:textId="1248998F" w:rsidR="00572AB4" w:rsidRPr="004877FB" w:rsidRDefault="00572AB4" w:rsidP="00BC14AC">
            <w:pPr>
              <w:spacing w:line="360" w:lineRule="auto"/>
              <w:rPr>
                <w:color w:val="000000" w:themeColor="text1"/>
                <w:sz w:val="24"/>
              </w:rPr>
            </w:pPr>
            <w:r w:rsidRPr="004877FB">
              <w:rPr>
                <w:color w:val="000000" w:themeColor="text1"/>
                <w:sz w:val="24"/>
              </w:rPr>
              <w:t>门诊楼机房</w:t>
            </w:r>
          </w:p>
        </w:tc>
        <w:tc>
          <w:tcPr>
            <w:tcW w:w="1843" w:type="dxa"/>
          </w:tcPr>
          <w:p w14:paraId="389BB5AF" w14:textId="3539A58C" w:rsidR="00572AB4" w:rsidRPr="004877FB" w:rsidRDefault="00572AB4" w:rsidP="00BC14AC">
            <w:pPr>
              <w:spacing w:line="360" w:lineRule="auto"/>
              <w:rPr>
                <w:color w:val="000000" w:themeColor="text1"/>
                <w:sz w:val="24"/>
              </w:rPr>
            </w:pPr>
            <w:r w:rsidRPr="004877FB">
              <w:rPr>
                <w:color w:val="000000" w:themeColor="text1"/>
                <w:sz w:val="24"/>
              </w:rPr>
              <w:t>诊断楼机房</w:t>
            </w:r>
          </w:p>
        </w:tc>
        <w:tc>
          <w:tcPr>
            <w:tcW w:w="1451" w:type="dxa"/>
          </w:tcPr>
          <w:p w14:paraId="4895C893" w14:textId="7C9DF8FB" w:rsidR="00572AB4" w:rsidRPr="004877FB" w:rsidRDefault="00572AB4" w:rsidP="00BC14AC">
            <w:pPr>
              <w:spacing w:line="360" w:lineRule="auto"/>
              <w:rPr>
                <w:color w:val="000000" w:themeColor="text1"/>
                <w:sz w:val="24"/>
              </w:rPr>
            </w:pPr>
            <w:r w:rsidRPr="004877FB">
              <w:rPr>
                <w:color w:val="000000" w:themeColor="text1"/>
                <w:sz w:val="24"/>
              </w:rPr>
              <w:t>地上</w:t>
            </w:r>
          </w:p>
        </w:tc>
        <w:tc>
          <w:tcPr>
            <w:tcW w:w="1384" w:type="dxa"/>
          </w:tcPr>
          <w:p w14:paraId="353C8C9D" w14:textId="0190D43D" w:rsidR="00572AB4" w:rsidRPr="004877FB" w:rsidRDefault="00572AB4" w:rsidP="00BC14AC">
            <w:pPr>
              <w:spacing w:line="360" w:lineRule="auto"/>
              <w:rPr>
                <w:color w:val="000000" w:themeColor="text1"/>
                <w:sz w:val="24"/>
              </w:rPr>
            </w:pPr>
            <w:r w:rsidRPr="004877FB">
              <w:rPr>
                <w:rFonts w:hint="eastAsia"/>
                <w:color w:val="000000" w:themeColor="text1"/>
                <w:sz w:val="24"/>
              </w:rPr>
              <w:t>多</w:t>
            </w:r>
            <w:r w:rsidRPr="004877FB">
              <w:rPr>
                <w:color w:val="000000" w:themeColor="text1"/>
                <w:sz w:val="24"/>
              </w:rPr>
              <w:t>模</w:t>
            </w:r>
            <w:r w:rsidRPr="004877FB">
              <w:rPr>
                <w:color w:val="000000" w:themeColor="text1"/>
                <w:sz w:val="24"/>
              </w:rPr>
              <w:t>/12</w:t>
            </w:r>
            <w:r w:rsidRPr="004877FB">
              <w:rPr>
                <w:color w:val="000000" w:themeColor="text1"/>
                <w:sz w:val="24"/>
              </w:rPr>
              <w:t>芯</w:t>
            </w:r>
          </w:p>
        </w:tc>
        <w:tc>
          <w:tcPr>
            <w:tcW w:w="1185" w:type="dxa"/>
          </w:tcPr>
          <w:p w14:paraId="6EEB3B60" w14:textId="77777777" w:rsidR="00572AB4" w:rsidRPr="004877FB" w:rsidRDefault="00572AB4" w:rsidP="00BC14AC">
            <w:pPr>
              <w:spacing w:line="360" w:lineRule="auto"/>
              <w:rPr>
                <w:color w:val="000000" w:themeColor="text1"/>
                <w:sz w:val="24"/>
              </w:rPr>
            </w:pPr>
          </w:p>
        </w:tc>
      </w:tr>
      <w:tr w:rsidR="004877FB" w:rsidRPr="004877FB" w14:paraId="04237987" w14:textId="77777777" w:rsidTr="00BC14AC">
        <w:tc>
          <w:tcPr>
            <w:tcW w:w="959" w:type="dxa"/>
          </w:tcPr>
          <w:p w14:paraId="46187316" w14:textId="77777777" w:rsidR="00572AB4" w:rsidRPr="004877FB" w:rsidRDefault="00572AB4" w:rsidP="00BC14AC">
            <w:pPr>
              <w:spacing w:line="360" w:lineRule="auto"/>
              <w:rPr>
                <w:color w:val="000000" w:themeColor="text1"/>
                <w:sz w:val="24"/>
              </w:rPr>
            </w:pPr>
            <w:r w:rsidRPr="004877FB">
              <w:rPr>
                <w:color w:val="000000" w:themeColor="text1"/>
                <w:sz w:val="24"/>
              </w:rPr>
              <w:t>10</w:t>
            </w:r>
          </w:p>
        </w:tc>
        <w:tc>
          <w:tcPr>
            <w:tcW w:w="1701" w:type="dxa"/>
          </w:tcPr>
          <w:p w14:paraId="3303E7AA" w14:textId="20779E3B" w:rsidR="00572AB4" w:rsidRPr="004877FB" w:rsidRDefault="00572AB4" w:rsidP="00BC14AC">
            <w:pPr>
              <w:spacing w:line="360" w:lineRule="auto"/>
              <w:rPr>
                <w:color w:val="000000" w:themeColor="text1"/>
                <w:sz w:val="24"/>
              </w:rPr>
            </w:pPr>
            <w:r w:rsidRPr="004877FB">
              <w:rPr>
                <w:color w:val="000000" w:themeColor="text1"/>
                <w:sz w:val="24"/>
              </w:rPr>
              <w:t>门诊楼机房</w:t>
            </w:r>
          </w:p>
        </w:tc>
        <w:tc>
          <w:tcPr>
            <w:tcW w:w="1843" w:type="dxa"/>
          </w:tcPr>
          <w:p w14:paraId="37DB21FA" w14:textId="5E673AC4" w:rsidR="00572AB4" w:rsidRPr="004877FB" w:rsidRDefault="00572AB4" w:rsidP="00BC14AC">
            <w:pPr>
              <w:spacing w:line="360" w:lineRule="auto"/>
              <w:rPr>
                <w:color w:val="000000" w:themeColor="text1"/>
                <w:sz w:val="24"/>
              </w:rPr>
            </w:pPr>
            <w:r w:rsidRPr="004877FB">
              <w:rPr>
                <w:color w:val="000000" w:themeColor="text1"/>
                <w:sz w:val="24"/>
              </w:rPr>
              <w:t>放疗科机房</w:t>
            </w:r>
          </w:p>
        </w:tc>
        <w:tc>
          <w:tcPr>
            <w:tcW w:w="1451" w:type="dxa"/>
          </w:tcPr>
          <w:p w14:paraId="6CB336A7" w14:textId="5365AEF1" w:rsidR="00572AB4" w:rsidRPr="004877FB" w:rsidRDefault="00572AB4" w:rsidP="00BC14AC">
            <w:pPr>
              <w:spacing w:line="360" w:lineRule="auto"/>
              <w:rPr>
                <w:color w:val="000000" w:themeColor="text1"/>
                <w:sz w:val="24"/>
              </w:rPr>
            </w:pPr>
            <w:r w:rsidRPr="004877FB">
              <w:rPr>
                <w:color w:val="000000" w:themeColor="text1"/>
                <w:sz w:val="24"/>
              </w:rPr>
              <w:t>地上</w:t>
            </w:r>
          </w:p>
        </w:tc>
        <w:tc>
          <w:tcPr>
            <w:tcW w:w="1384" w:type="dxa"/>
          </w:tcPr>
          <w:p w14:paraId="3244A5C5" w14:textId="1AB75A2E" w:rsidR="00572AB4" w:rsidRPr="004877FB" w:rsidRDefault="00572AB4" w:rsidP="00BC14AC">
            <w:pPr>
              <w:spacing w:line="360" w:lineRule="auto"/>
              <w:rPr>
                <w:color w:val="000000" w:themeColor="text1"/>
                <w:sz w:val="24"/>
              </w:rPr>
            </w:pPr>
            <w:r w:rsidRPr="004877FB">
              <w:rPr>
                <w:color w:val="000000" w:themeColor="text1"/>
                <w:sz w:val="24"/>
              </w:rPr>
              <w:t>多模</w:t>
            </w:r>
            <w:r w:rsidRPr="004877FB">
              <w:rPr>
                <w:color w:val="000000" w:themeColor="text1"/>
                <w:sz w:val="24"/>
              </w:rPr>
              <w:t>/6</w:t>
            </w:r>
            <w:r w:rsidRPr="004877FB">
              <w:rPr>
                <w:rFonts w:hint="eastAsia"/>
                <w:color w:val="000000" w:themeColor="text1"/>
                <w:sz w:val="24"/>
              </w:rPr>
              <w:t>芯</w:t>
            </w:r>
          </w:p>
        </w:tc>
        <w:tc>
          <w:tcPr>
            <w:tcW w:w="1185" w:type="dxa"/>
          </w:tcPr>
          <w:p w14:paraId="0E984F36" w14:textId="77777777" w:rsidR="00572AB4" w:rsidRPr="004877FB" w:rsidRDefault="00572AB4" w:rsidP="00BC14AC">
            <w:pPr>
              <w:spacing w:line="360" w:lineRule="auto"/>
              <w:rPr>
                <w:color w:val="000000" w:themeColor="text1"/>
                <w:sz w:val="24"/>
              </w:rPr>
            </w:pPr>
          </w:p>
        </w:tc>
      </w:tr>
      <w:tr w:rsidR="004877FB" w:rsidRPr="004877FB" w14:paraId="2606B911" w14:textId="77777777" w:rsidTr="00BC14AC">
        <w:tc>
          <w:tcPr>
            <w:tcW w:w="959" w:type="dxa"/>
          </w:tcPr>
          <w:p w14:paraId="5FF9D847" w14:textId="77777777" w:rsidR="00572AB4" w:rsidRPr="004877FB" w:rsidRDefault="00572AB4" w:rsidP="00BC14AC">
            <w:pPr>
              <w:spacing w:line="360" w:lineRule="auto"/>
              <w:rPr>
                <w:color w:val="000000" w:themeColor="text1"/>
                <w:sz w:val="24"/>
              </w:rPr>
            </w:pPr>
            <w:r w:rsidRPr="004877FB">
              <w:rPr>
                <w:color w:val="000000" w:themeColor="text1"/>
                <w:sz w:val="24"/>
              </w:rPr>
              <w:t>11</w:t>
            </w:r>
          </w:p>
        </w:tc>
        <w:tc>
          <w:tcPr>
            <w:tcW w:w="1701" w:type="dxa"/>
          </w:tcPr>
          <w:p w14:paraId="0EEB0A64" w14:textId="27FE00CC" w:rsidR="00572AB4" w:rsidRPr="004877FB" w:rsidRDefault="00572AB4" w:rsidP="00BC14AC">
            <w:pPr>
              <w:spacing w:line="360" w:lineRule="auto"/>
              <w:rPr>
                <w:color w:val="000000" w:themeColor="text1"/>
                <w:sz w:val="24"/>
              </w:rPr>
            </w:pPr>
            <w:r w:rsidRPr="004877FB">
              <w:rPr>
                <w:color w:val="000000" w:themeColor="text1"/>
                <w:sz w:val="24"/>
              </w:rPr>
              <w:t>门诊楼机房</w:t>
            </w:r>
          </w:p>
        </w:tc>
        <w:tc>
          <w:tcPr>
            <w:tcW w:w="1843" w:type="dxa"/>
          </w:tcPr>
          <w:p w14:paraId="69FA55B3" w14:textId="57136088" w:rsidR="00572AB4" w:rsidRPr="004877FB" w:rsidRDefault="00572AB4" w:rsidP="00BC14AC">
            <w:pPr>
              <w:spacing w:line="360" w:lineRule="auto"/>
              <w:rPr>
                <w:color w:val="000000" w:themeColor="text1"/>
                <w:sz w:val="24"/>
              </w:rPr>
            </w:pPr>
            <w:r w:rsidRPr="004877FB">
              <w:rPr>
                <w:color w:val="000000" w:themeColor="text1"/>
                <w:sz w:val="24"/>
              </w:rPr>
              <w:t>小白楼</w:t>
            </w:r>
          </w:p>
        </w:tc>
        <w:tc>
          <w:tcPr>
            <w:tcW w:w="1451" w:type="dxa"/>
          </w:tcPr>
          <w:p w14:paraId="43B696C8" w14:textId="6449F312" w:rsidR="00572AB4" w:rsidRPr="004877FB" w:rsidRDefault="00572AB4" w:rsidP="00BC14AC">
            <w:pPr>
              <w:spacing w:line="360" w:lineRule="auto"/>
              <w:rPr>
                <w:color w:val="000000" w:themeColor="text1"/>
                <w:sz w:val="24"/>
              </w:rPr>
            </w:pPr>
            <w:r w:rsidRPr="004877FB">
              <w:rPr>
                <w:color w:val="000000" w:themeColor="text1"/>
                <w:sz w:val="24"/>
              </w:rPr>
              <w:t>地上</w:t>
            </w:r>
          </w:p>
        </w:tc>
        <w:tc>
          <w:tcPr>
            <w:tcW w:w="1384" w:type="dxa"/>
          </w:tcPr>
          <w:p w14:paraId="4EC35FEE" w14:textId="3C4447F6" w:rsidR="00572AB4" w:rsidRPr="004877FB" w:rsidRDefault="00572AB4" w:rsidP="00BC14AC">
            <w:pPr>
              <w:spacing w:line="360" w:lineRule="auto"/>
              <w:rPr>
                <w:color w:val="000000" w:themeColor="text1"/>
                <w:sz w:val="24"/>
              </w:rPr>
            </w:pPr>
            <w:r w:rsidRPr="004877FB">
              <w:rPr>
                <w:color w:val="000000" w:themeColor="text1"/>
                <w:sz w:val="24"/>
              </w:rPr>
              <w:t>单模</w:t>
            </w:r>
            <w:r w:rsidRPr="004877FB">
              <w:rPr>
                <w:color w:val="000000" w:themeColor="text1"/>
                <w:sz w:val="24"/>
              </w:rPr>
              <w:t>/4</w:t>
            </w:r>
            <w:r w:rsidRPr="004877FB">
              <w:rPr>
                <w:rFonts w:hint="eastAsia"/>
                <w:color w:val="000000" w:themeColor="text1"/>
                <w:sz w:val="24"/>
              </w:rPr>
              <w:t>芯</w:t>
            </w:r>
          </w:p>
        </w:tc>
        <w:tc>
          <w:tcPr>
            <w:tcW w:w="1185" w:type="dxa"/>
          </w:tcPr>
          <w:p w14:paraId="38440F2B" w14:textId="77777777" w:rsidR="00572AB4" w:rsidRPr="004877FB" w:rsidRDefault="00572AB4" w:rsidP="00BC14AC">
            <w:pPr>
              <w:spacing w:line="360" w:lineRule="auto"/>
              <w:rPr>
                <w:color w:val="000000" w:themeColor="text1"/>
                <w:sz w:val="24"/>
              </w:rPr>
            </w:pPr>
          </w:p>
        </w:tc>
      </w:tr>
      <w:tr w:rsidR="004877FB" w:rsidRPr="004877FB" w14:paraId="187C6BFF" w14:textId="77777777" w:rsidTr="00BC14AC">
        <w:tc>
          <w:tcPr>
            <w:tcW w:w="959" w:type="dxa"/>
          </w:tcPr>
          <w:p w14:paraId="6AF68FD9" w14:textId="77777777" w:rsidR="00572AB4" w:rsidRPr="004877FB" w:rsidRDefault="00572AB4" w:rsidP="00BC14AC">
            <w:pPr>
              <w:spacing w:line="360" w:lineRule="auto"/>
              <w:rPr>
                <w:color w:val="000000" w:themeColor="text1"/>
                <w:sz w:val="24"/>
              </w:rPr>
            </w:pPr>
            <w:r w:rsidRPr="004877FB">
              <w:rPr>
                <w:color w:val="000000" w:themeColor="text1"/>
                <w:sz w:val="24"/>
              </w:rPr>
              <w:t>12</w:t>
            </w:r>
          </w:p>
        </w:tc>
        <w:tc>
          <w:tcPr>
            <w:tcW w:w="1701" w:type="dxa"/>
          </w:tcPr>
          <w:p w14:paraId="0FF96D66" w14:textId="567150E6" w:rsidR="00572AB4" w:rsidRPr="004877FB" w:rsidRDefault="00572AB4" w:rsidP="00BC14AC">
            <w:pPr>
              <w:spacing w:line="360" w:lineRule="auto"/>
              <w:rPr>
                <w:color w:val="000000" w:themeColor="text1"/>
                <w:sz w:val="24"/>
              </w:rPr>
            </w:pPr>
            <w:r w:rsidRPr="004877FB">
              <w:rPr>
                <w:color w:val="000000" w:themeColor="text1"/>
                <w:sz w:val="24"/>
              </w:rPr>
              <w:t>门诊楼机房</w:t>
            </w:r>
          </w:p>
        </w:tc>
        <w:tc>
          <w:tcPr>
            <w:tcW w:w="1843" w:type="dxa"/>
          </w:tcPr>
          <w:p w14:paraId="6EE69561" w14:textId="4F355243" w:rsidR="00572AB4" w:rsidRPr="004877FB" w:rsidRDefault="00572AB4" w:rsidP="00BC14AC">
            <w:pPr>
              <w:spacing w:line="360" w:lineRule="auto"/>
              <w:rPr>
                <w:color w:val="000000" w:themeColor="text1"/>
                <w:sz w:val="24"/>
              </w:rPr>
            </w:pPr>
            <w:r w:rsidRPr="004877FB">
              <w:rPr>
                <w:color w:val="000000" w:themeColor="text1"/>
                <w:sz w:val="24"/>
              </w:rPr>
              <w:t>悦知楼</w:t>
            </w:r>
          </w:p>
        </w:tc>
        <w:tc>
          <w:tcPr>
            <w:tcW w:w="1451" w:type="dxa"/>
          </w:tcPr>
          <w:p w14:paraId="1EFD9457" w14:textId="03FEE48A" w:rsidR="00572AB4" w:rsidRPr="004877FB" w:rsidRDefault="00572AB4" w:rsidP="00BC14AC">
            <w:pPr>
              <w:spacing w:line="360" w:lineRule="auto"/>
              <w:rPr>
                <w:color w:val="000000" w:themeColor="text1"/>
                <w:sz w:val="24"/>
              </w:rPr>
            </w:pPr>
            <w:r w:rsidRPr="004877FB">
              <w:rPr>
                <w:color w:val="000000" w:themeColor="text1"/>
                <w:sz w:val="24"/>
              </w:rPr>
              <w:t>地上</w:t>
            </w:r>
          </w:p>
        </w:tc>
        <w:tc>
          <w:tcPr>
            <w:tcW w:w="1384" w:type="dxa"/>
          </w:tcPr>
          <w:p w14:paraId="013088E1" w14:textId="4D2E3213" w:rsidR="00572AB4" w:rsidRPr="004877FB" w:rsidRDefault="00572AB4" w:rsidP="00BC14AC">
            <w:pPr>
              <w:spacing w:line="360" w:lineRule="auto"/>
              <w:rPr>
                <w:color w:val="000000" w:themeColor="text1"/>
                <w:sz w:val="24"/>
              </w:rPr>
            </w:pPr>
            <w:r w:rsidRPr="004877FB">
              <w:rPr>
                <w:color w:val="000000" w:themeColor="text1"/>
                <w:sz w:val="24"/>
              </w:rPr>
              <w:t>多模</w:t>
            </w:r>
            <w:r w:rsidRPr="004877FB">
              <w:rPr>
                <w:color w:val="000000" w:themeColor="text1"/>
                <w:sz w:val="24"/>
              </w:rPr>
              <w:t>/6</w:t>
            </w:r>
            <w:r w:rsidRPr="004877FB">
              <w:rPr>
                <w:rFonts w:hint="eastAsia"/>
                <w:color w:val="000000" w:themeColor="text1"/>
                <w:sz w:val="24"/>
              </w:rPr>
              <w:t>芯</w:t>
            </w:r>
          </w:p>
        </w:tc>
        <w:tc>
          <w:tcPr>
            <w:tcW w:w="1185" w:type="dxa"/>
          </w:tcPr>
          <w:p w14:paraId="3DFFC6DA" w14:textId="77777777" w:rsidR="00572AB4" w:rsidRPr="004877FB" w:rsidRDefault="00572AB4" w:rsidP="00BC14AC">
            <w:pPr>
              <w:spacing w:line="360" w:lineRule="auto"/>
              <w:rPr>
                <w:color w:val="000000" w:themeColor="text1"/>
                <w:sz w:val="24"/>
              </w:rPr>
            </w:pPr>
          </w:p>
        </w:tc>
      </w:tr>
      <w:tr w:rsidR="004877FB" w:rsidRPr="004877FB" w14:paraId="2A6056F8" w14:textId="77777777" w:rsidTr="00BC14AC">
        <w:tc>
          <w:tcPr>
            <w:tcW w:w="959" w:type="dxa"/>
          </w:tcPr>
          <w:p w14:paraId="7847C98F" w14:textId="77777777" w:rsidR="00572AB4" w:rsidRPr="004877FB" w:rsidRDefault="00572AB4" w:rsidP="00BC14AC">
            <w:pPr>
              <w:spacing w:line="360" w:lineRule="auto"/>
              <w:rPr>
                <w:color w:val="000000" w:themeColor="text1"/>
                <w:sz w:val="24"/>
              </w:rPr>
            </w:pPr>
            <w:r w:rsidRPr="004877FB">
              <w:rPr>
                <w:rFonts w:hint="eastAsia"/>
                <w:color w:val="000000" w:themeColor="text1"/>
                <w:sz w:val="24"/>
              </w:rPr>
              <w:t>13</w:t>
            </w:r>
          </w:p>
        </w:tc>
        <w:tc>
          <w:tcPr>
            <w:tcW w:w="1701" w:type="dxa"/>
          </w:tcPr>
          <w:p w14:paraId="750C6E6E" w14:textId="412301A5" w:rsidR="00572AB4" w:rsidRPr="004877FB" w:rsidRDefault="00572AB4" w:rsidP="00BC14AC">
            <w:pPr>
              <w:spacing w:line="360" w:lineRule="auto"/>
              <w:rPr>
                <w:color w:val="000000" w:themeColor="text1"/>
                <w:sz w:val="24"/>
              </w:rPr>
            </w:pPr>
            <w:r w:rsidRPr="004877FB">
              <w:rPr>
                <w:color w:val="000000" w:themeColor="text1"/>
                <w:sz w:val="24"/>
              </w:rPr>
              <w:t>诊断楼机房</w:t>
            </w:r>
          </w:p>
        </w:tc>
        <w:tc>
          <w:tcPr>
            <w:tcW w:w="1843" w:type="dxa"/>
          </w:tcPr>
          <w:p w14:paraId="78F558FC" w14:textId="216D5000" w:rsidR="00572AB4" w:rsidRPr="004877FB" w:rsidRDefault="00572AB4" w:rsidP="00BC14AC">
            <w:pPr>
              <w:spacing w:line="360" w:lineRule="auto"/>
              <w:rPr>
                <w:color w:val="000000" w:themeColor="text1"/>
                <w:sz w:val="24"/>
              </w:rPr>
            </w:pPr>
            <w:r w:rsidRPr="004877FB">
              <w:rPr>
                <w:color w:val="000000" w:themeColor="text1"/>
                <w:sz w:val="24"/>
              </w:rPr>
              <w:t>新后勤楼</w:t>
            </w:r>
          </w:p>
        </w:tc>
        <w:tc>
          <w:tcPr>
            <w:tcW w:w="1451" w:type="dxa"/>
          </w:tcPr>
          <w:p w14:paraId="7763B274" w14:textId="6492444B" w:rsidR="00572AB4" w:rsidRPr="004877FB" w:rsidRDefault="00572AB4" w:rsidP="00BC14AC">
            <w:pPr>
              <w:spacing w:line="360" w:lineRule="auto"/>
              <w:rPr>
                <w:color w:val="000000" w:themeColor="text1"/>
                <w:sz w:val="24"/>
              </w:rPr>
            </w:pPr>
            <w:r w:rsidRPr="004877FB">
              <w:rPr>
                <w:color w:val="000000" w:themeColor="text1"/>
                <w:sz w:val="24"/>
              </w:rPr>
              <w:t>地上</w:t>
            </w:r>
          </w:p>
        </w:tc>
        <w:tc>
          <w:tcPr>
            <w:tcW w:w="1384" w:type="dxa"/>
          </w:tcPr>
          <w:p w14:paraId="46C21688" w14:textId="6F60A8AB" w:rsidR="00572AB4" w:rsidRPr="004877FB" w:rsidRDefault="00572AB4" w:rsidP="00BC14AC">
            <w:pPr>
              <w:spacing w:line="360" w:lineRule="auto"/>
              <w:rPr>
                <w:color w:val="000000" w:themeColor="text1"/>
                <w:sz w:val="24"/>
              </w:rPr>
            </w:pPr>
            <w:r w:rsidRPr="004877FB">
              <w:rPr>
                <w:color w:val="000000" w:themeColor="text1"/>
                <w:sz w:val="24"/>
              </w:rPr>
              <w:t>单模</w:t>
            </w:r>
            <w:r w:rsidRPr="004877FB">
              <w:rPr>
                <w:color w:val="000000" w:themeColor="text1"/>
                <w:sz w:val="24"/>
              </w:rPr>
              <w:t>/12</w:t>
            </w:r>
            <w:r w:rsidRPr="004877FB">
              <w:rPr>
                <w:rFonts w:hint="eastAsia"/>
                <w:color w:val="000000" w:themeColor="text1"/>
                <w:sz w:val="24"/>
              </w:rPr>
              <w:t>芯</w:t>
            </w:r>
          </w:p>
        </w:tc>
        <w:tc>
          <w:tcPr>
            <w:tcW w:w="1185" w:type="dxa"/>
          </w:tcPr>
          <w:p w14:paraId="1EE74C21" w14:textId="77777777" w:rsidR="00572AB4" w:rsidRPr="004877FB" w:rsidRDefault="00572AB4" w:rsidP="00BC14AC">
            <w:pPr>
              <w:spacing w:line="360" w:lineRule="auto"/>
              <w:rPr>
                <w:color w:val="000000" w:themeColor="text1"/>
                <w:sz w:val="24"/>
              </w:rPr>
            </w:pPr>
          </w:p>
        </w:tc>
      </w:tr>
      <w:tr w:rsidR="004877FB" w:rsidRPr="004877FB" w14:paraId="7C6E320A" w14:textId="77777777" w:rsidTr="00BC14AC">
        <w:tc>
          <w:tcPr>
            <w:tcW w:w="959" w:type="dxa"/>
          </w:tcPr>
          <w:p w14:paraId="4CF53EC9" w14:textId="77777777" w:rsidR="00572AB4" w:rsidRPr="004877FB" w:rsidRDefault="00572AB4" w:rsidP="00BC14AC">
            <w:pPr>
              <w:spacing w:line="360" w:lineRule="auto"/>
              <w:rPr>
                <w:color w:val="000000" w:themeColor="text1"/>
                <w:sz w:val="24"/>
              </w:rPr>
            </w:pPr>
            <w:r w:rsidRPr="004877FB">
              <w:rPr>
                <w:rFonts w:hint="eastAsia"/>
                <w:color w:val="000000" w:themeColor="text1"/>
                <w:sz w:val="24"/>
              </w:rPr>
              <w:t>14</w:t>
            </w:r>
          </w:p>
        </w:tc>
        <w:tc>
          <w:tcPr>
            <w:tcW w:w="1701" w:type="dxa"/>
          </w:tcPr>
          <w:p w14:paraId="777684ED" w14:textId="085044A5" w:rsidR="00572AB4" w:rsidRPr="004877FB" w:rsidRDefault="00572AB4" w:rsidP="00BC14AC">
            <w:pPr>
              <w:spacing w:line="360" w:lineRule="auto"/>
              <w:rPr>
                <w:color w:val="000000" w:themeColor="text1"/>
                <w:sz w:val="24"/>
              </w:rPr>
            </w:pPr>
            <w:r w:rsidRPr="004877FB">
              <w:rPr>
                <w:color w:val="000000" w:themeColor="text1"/>
                <w:sz w:val="24"/>
              </w:rPr>
              <w:t>诊断楼机房</w:t>
            </w:r>
          </w:p>
        </w:tc>
        <w:tc>
          <w:tcPr>
            <w:tcW w:w="1843" w:type="dxa"/>
          </w:tcPr>
          <w:p w14:paraId="18D6651F" w14:textId="2AA2F779" w:rsidR="00572AB4" w:rsidRPr="004877FB" w:rsidRDefault="00572AB4" w:rsidP="00BC14AC">
            <w:pPr>
              <w:spacing w:line="360" w:lineRule="auto"/>
              <w:rPr>
                <w:color w:val="000000" w:themeColor="text1"/>
                <w:sz w:val="24"/>
              </w:rPr>
            </w:pPr>
            <w:r w:rsidRPr="004877FB">
              <w:rPr>
                <w:rFonts w:hint="eastAsia"/>
                <w:color w:val="000000" w:themeColor="text1"/>
                <w:sz w:val="24"/>
              </w:rPr>
              <w:t>内</w:t>
            </w:r>
            <w:r w:rsidRPr="004877FB">
              <w:rPr>
                <w:color w:val="000000" w:themeColor="text1"/>
                <w:sz w:val="24"/>
              </w:rPr>
              <w:t>2</w:t>
            </w:r>
            <w:r w:rsidRPr="004877FB">
              <w:rPr>
                <w:rFonts w:hint="eastAsia"/>
                <w:color w:val="000000" w:themeColor="text1"/>
                <w:sz w:val="24"/>
              </w:rPr>
              <w:t>病</w:t>
            </w:r>
            <w:r w:rsidRPr="004877FB">
              <w:rPr>
                <w:color w:val="000000" w:themeColor="text1"/>
                <w:sz w:val="24"/>
              </w:rPr>
              <w:t>区</w:t>
            </w:r>
          </w:p>
        </w:tc>
        <w:tc>
          <w:tcPr>
            <w:tcW w:w="1451" w:type="dxa"/>
          </w:tcPr>
          <w:p w14:paraId="73F214D3" w14:textId="5A52D9FF" w:rsidR="00572AB4" w:rsidRPr="004877FB" w:rsidRDefault="00572AB4" w:rsidP="00BC14AC">
            <w:pPr>
              <w:spacing w:line="360" w:lineRule="auto"/>
              <w:rPr>
                <w:color w:val="000000" w:themeColor="text1"/>
                <w:sz w:val="24"/>
              </w:rPr>
            </w:pPr>
            <w:r w:rsidRPr="004877FB">
              <w:rPr>
                <w:color w:val="000000" w:themeColor="text1"/>
                <w:sz w:val="24"/>
              </w:rPr>
              <w:t>地上</w:t>
            </w:r>
          </w:p>
        </w:tc>
        <w:tc>
          <w:tcPr>
            <w:tcW w:w="1384" w:type="dxa"/>
          </w:tcPr>
          <w:p w14:paraId="2915D632" w14:textId="4A74D3A6" w:rsidR="00572AB4" w:rsidRPr="004877FB" w:rsidRDefault="00572AB4" w:rsidP="00BC14AC">
            <w:pPr>
              <w:spacing w:line="360" w:lineRule="auto"/>
              <w:rPr>
                <w:color w:val="000000" w:themeColor="text1"/>
                <w:sz w:val="24"/>
              </w:rPr>
            </w:pPr>
            <w:r w:rsidRPr="004877FB">
              <w:rPr>
                <w:color w:val="000000" w:themeColor="text1"/>
                <w:sz w:val="24"/>
              </w:rPr>
              <w:t>单模</w:t>
            </w:r>
            <w:r w:rsidRPr="004877FB">
              <w:rPr>
                <w:color w:val="000000" w:themeColor="text1"/>
                <w:sz w:val="24"/>
              </w:rPr>
              <w:t>/12</w:t>
            </w:r>
            <w:r w:rsidRPr="004877FB">
              <w:rPr>
                <w:rFonts w:hint="eastAsia"/>
                <w:color w:val="000000" w:themeColor="text1"/>
                <w:sz w:val="24"/>
              </w:rPr>
              <w:t>芯</w:t>
            </w:r>
          </w:p>
        </w:tc>
        <w:tc>
          <w:tcPr>
            <w:tcW w:w="1185" w:type="dxa"/>
          </w:tcPr>
          <w:p w14:paraId="45C6F33D" w14:textId="77777777" w:rsidR="00572AB4" w:rsidRPr="004877FB" w:rsidRDefault="00572AB4" w:rsidP="00BC14AC">
            <w:pPr>
              <w:spacing w:line="360" w:lineRule="auto"/>
              <w:rPr>
                <w:color w:val="000000" w:themeColor="text1"/>
                <w:sz w:val="24"/>
              </w:rPr>
            </w:pPr>
          </w:p>
        </w:tc>
      </w:tr>
      <w:tr w:rsidR="00572AB4" w:rsidRPr="004877FB" w14:paraId="302F33C5" w14:textId="77777777" w:rsidTr="00BC14AC">
        <w:tc>
          <w:tcPr>
            <w:tcW w:w="959" w:type="dxa"/>
          </w:tcPr>
          <w:p w14:paraId="2A82A365" w14:textId="77777777" w:rsidR="00572AB4" w:rsidRPr="004877FB" w:rsidRDefault="00572AB4" w:rsidP="00BC14AC">
            <w:pPr>
              <w:spacing w:line="360" w:lineRule="auto"/>
              <w:rPr>
                <w:color w:val="000000" w:themeColor="text1"/>
                <w:sz w:val="24"/>
              </w:rPr>
            </w:pPr>
            <w:r w:rsidRPr="004877FB">
              <w:rPr>
                <w:color w:val="000000" w:themeColor="text1"/>
                <w:sz w:val="24"/>
              </w:rPr>
              <w:t>15</w:t>
            </w:r>
          </w:p>
        </w:tc>
        <w:tc>
          <w:tcPr>
            <w:tcW w:w="1701" w:type="dxa"/>
          </w:tcPr>
          <w:p w14:paraId="70C3139C" w14:textId="2FBD764E" w:rsidR="00572AB4" w:rsidRPr="004877FB" w:rsidRDefault="00572AB4" w:rsidP="00BC14AC">
            <w:pPr>
              <w:spacing w:line="360" w:lineRule="auto"/>
              <w:rPr>
                <w:color w:val="000000" w:themeColor="text1"/>
                <w:sz w:val="24"/>
              </w:rPr>
            </w:pPr>
            <w:r w:rsidRPr="004877FB">
              <w:rPr>
                <w:color w:val="000000" w:themeColor="text1"/>
                <w:sz w:val="24"/>
              </w:rPr>
              <w:t>外科楼</w:t>
            </w:r>
          </w:p>
        </w:tc>
        <w:tc>
          <w:tcPr>
            <w:tcW w:w="1843" w:type="dxa"/>
          </w:tcPr>
          <w:p w14:paraId="06D4312D" w14:textId="3AC9C8FD" w:rsidR="00572AB4" w:rsidRPr="004877FB" w:rsidRDefault="00572AB4" w:rsidP="00BC14AC">
            <w:pPr>
              <w:spacing w:line="360" w:lineRule="auto"/>
              <w:rPr>
                <w:color w:val="000000" w:themeColor="text1"/>
                <w:sz w:val="24"/>
              </w:rPr>
            </w:pPr>
            <w:r w:rsidRPr="004877FB">
              <w:rPr>
                <w:rFonts w:hint="eastAsia"/>
                <w:color w:val="000000" w:themeColor="text1"/>
                <w:sz w:val="24"/>
              </w:rPr>
              <w:t>东</w:t>
            </w:r>
            <w:r w:rsidRPr="004877FB">
              <w:rPr>
                <w:color w:val="000000" w:themeColor="text1"/>
                <w:sz w:val="24"/>
              </w:rPr>
              <w:t>区内科</w:t>
            </w:r>
          </w:p>
        </w:tc>
        <w:tc>
          <w:tcPr>
            <w:tcW w:w="1451" w:type="dxa"/>
          </w:tcPr>
          <w:p w14:paraId="156F353C" w14:textId="3781E2EE" w:rsidR="00572AB4" w:rsidRPr="004877FB" w:rsidRDefault="00572AB4" w:rsidP="00BC14AC">
            <w:pPr>
              <w:spacing w:line="360" w:lineRule="auto"/>
              <w:rPr>
                <w:color w:val="000000" w:themeColor="text1"/>
                <w:sz w:val="24"/>
              </w:rPr>
            </w:pPr>
            <w:r w:rsidRPr="004877FB">
              <w:rPr>
                <w:color w:val="000000" w:themeColor="text1"/>
                <w:sz w:val="24"/>
              </w:rPr>
              <w:t>地上</w:t>
            </w:r>
          </w:p>
        </w:tc>
        <w:tc>
          <w:tcPr>
            <w:tcW w:w="1384" w:type="dxa"/>
          </w:tcPr>
          <w:p w14:paraId="665A06E0" w14:textId="0AD7E74B" w:rsidR="00572AB4" w:rsidRPr="004877FB" w:rsidRDefault="00572AB4" w:rsidP="00BC14AC">
            <w:pPr>
              <w:spacing w:line="360" w:lineRule="auto"/>
              <w:rPr>
                <w:color w:val="000000" w:themeColor="text1"/>
                <w:sz w:val="24"/>
              </w:rPr>
            </w:pPr>
            <w:r w:rsidRPr="004877FB">
              <w:rPr>
                <w:color w:val="000000" w:themeColor="text1"/>
                <w:sz w:val="24"/>
              </w:rPr>
              <w:t>多模</w:t>
            </w:r>
            <w:r w:rsidRPr="004877FB">
              <w:rPr>
                <w:color w:val="000000" w:themeColor="text1"/>
                <w:sz w:val="24"/>
              </w:rPr>
              <w:t>/12</w:t>
            </w:r>
            <w:r w:rsidRPr="004877FB">
              <w:rPr>
                <w:rFonts w:hint="eastAsia"/>
                <w:color w:val="000000" w:themeColor="text1"/>
                <w:sz w:val="24"/>
              </w:rPr>
              <w:t>芯</w:t>
            </w:r>
          </w:p>
        </w:tc>
        <w:tc>
          <w:tcPr>
            <w:tcW w:w="1185" w:type="dxa"/>
          </w:tcPr>
          <w:p w14:paraId="26C6B58A" w14:textId="77777777" w:rsidR="00572AB4" w:rsidRPr="004877FB" w:rsidRDefault="00572AB4" w:rsidP="00BC14AC">
            <w:pPr>
              <w:spacing w:line="360" w:lineRule="auto"/>
              <w:rPr>
                <w:color w:val="000000" w:themeColor="text1"/>
                <w:sz w:val="24"/>
              </w:rPr>
            </w:pPr>
          </w:p>
        </w:tc>
      </w:tr>
    </w:tbl>
    <w:p w14:paraId="16647854" w14:textId="77777777" w:rsidR="00B3788C" w:rsidRPr="004877FB" w:rsidRDefault="00B3788C" w:rsidP="00B3788C">
      <w:pPr>
        <w:spacing w:line="360" w:lineRule="auto"/>
        <w:ind w:firstLineChars="175" w:firstLine="420"/>
        <w:rPr>
          <w:rFonts w:ascii="宋体" w:hAnsi="宋体" w:cs="宋体"/>
          <w:color w:val="000000" w:themeColor="text1"/>
          <w:sz w:val="24"/>
          <w:szCs w:val="24"/>
        </w:rPr>
      </w:pPr>
    </w:p>
    <w:p w14:paraId="55652FEC" w14:textId="77777777" w:rsidR="00727F52" w:rsidRPr="004877FB" w:rsidRDefault="00724D35" w:rsidP="008E20A4">
      <w:pPr>
        <w:pStyle w:val="1"/>
        <w:spacing w:before="0" w:after="0" w:line="360" w:lineRule="auto"/>
        <w:ind w:left="738" w:hangingChars="205" w:hanging="738"/>
        <w:rPr>
          <w:rFonts w:cs="Times New Roman"/>
          <w:color w:val="000000" w:themeColor="text1"/>
          <w:sz w:val="36"/>
          <w:szCs w:val="36"/>
        </w:rPr>
      </w:pPr>
      <w:bookmarkStart w:id="5" w:name="_Toc369701424"/>
      <w:bookmarkStart w:id="6" w:name="_Toc464568376"/>
      <w:bookmarkEnd w:id="4"/>
      <w:r w:rsidRPr="004877FB">
        <w:rPr>
          <w:rFonts w:cs="宋体" w:hint="eastAsia"/>
          <w:color w:val="000000" w:themeColor="text1"/>
          <w:sz w:val="36"/>
          <w:szCs w:val="36"/>
        </w:rPr>
        <w:t>二、建设原则</w:t>
      </w:r>
      <w:bookmarkEnd w:id="5"/>
      <w:bookmarkEnd w:id="6"/>
    </w:p>
    <w:p w14:paraId="25EC5E35" w14:textId="77777777" w:rsidR="00727F52" w:rsidRPr="004877FB" w:rsidRDefault="00727F52" w:rsidP="00167104">
      <w:pPr>
        <w:spacing w:line="360" w:lineRule="auto"/>
        <w:ind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在本方案设计中，投标人需要遵循以下设计原则：</w:t>
      </w:r>
    </w:p>
    <w:p w14:paraId="77E6D930" w14:textId="77777777" w:rsidR="00727F52" w:rsidRPr="004877FB" w:rsidRDefault="00727F52" w:rsidP="00724D35">
      <w:pPr>
        <w:pStyle w:val="2"/>
        <w:jc w:val="both"/>
        <w:rPr>
          <w:rFonts w:cs="Times New Roman"/>
          <w:color w:val="000000" w:themeColor="text1"/>
        </w:rPr>
      </w:pPr>
      <w:bookmarkStart w:id="7" w:name="_Toc464568377"/>
      <w:r w:rsidRPr="004877FB">
        <w:rPr>
          <w:rFonts w:hint="eastAsia"/>
          <w:color w:val="000000" w:themeColor="text1"/>
        </w:rPr>
        <w:t>技术的先进性和成熟性</w:t>
      </w:r>
      <w:bookmarkEnd w:id="7"/>
    </w:p>
    <w:p w14:paraId="6E2700A5" w14:textId="77777777" w:rsidR="00727F52" w:rsidRPr="004877FB" w:rsidRDefault="00727F52" w:rsidP="00167104">
      <w:pPr>
        <w:spacing w:line="360" w:lineRule="auto"/>
        <w:ind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投标人在设计理念、技术体系、产品选型等方面实现整体架构的先进性和成</w:t>
      </w:r>
      <w:r w:rsidRPr="004877FB">
        <w:rPr>
          <w:rFonts w:ascii="宋体" w:hAnsi="宋体" w:cs="宋体" w:hint="eastAsia"/>
          <w:color w:val="000000" w:themeColor="text1"/>
          <w:sz w:val="24"/>
          <w:szCs w:val="24"/>
        </w:rPr>
        <w:lastRenderedPageBreak/>
        <w:t>熟性的统一。采用先进实用的技术和产品，选择目前和未来一定时期内有代表性和先进性的成熟技术，既保证当前系统的高可靠，又满足系统在生命周期内有持续的可维护和可扩展性。</w:t>
      </w:r>
    </w:p>
    <w:p w14:paraId="69509DAB" w14:textId="77777777" w:rsidR="00727F52" w:rsidRPr="004877FB" w:rsidRDefault="00727F52" w:rsidP="00724D35">
      <w:pPr>
        <w:pStyle w:val="2"/>
        <w:jc w:val="both"/>
        <w:rPr>
          <w:color w:val="000000" w:themeColor="text1"/>
        </w:rPr>
      </w:pPr>
      <w:bookmarkStart w:id="8" w:name="_Toc464568378"/>
      <w:r w:rsidRPr="004877FB">
        <w:rPr>
          <w:rFonts w:hint="eastAsia"/>
          <w:color w:val="000000" w:themeColor="text1"/>
        </w:rPr>
        <w:t>一致性原则</w:t>
      </w:r>
      <w:bookmarkEnd w:id="8"/>
    </w:p>
    <w:p w14:paraId="54BDA055" w14:textId="77777777" w:rsidR="00727F52" w:rsidRPr="004877FB" w:rsidRDefault="00727F52" w:rsidP="00167104">
      <w:pPr>
        <w:spacing w:line="360" w:lineRule="auto"/>
        <w:ind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投标人应在</w:t>
      </w:r>
      <w:r w:rsidR="00BB5D8B" w:rsidRPr="004877FB">
        <w:rPr>
          <w:rFonts w:ascii="宋体" w:hAnsi="宋体" w:cs="宋体" w:hint="eastAsia"/>
          <w:color w:val="000000" w:themeColor="text1"/>
          <w:sz w:val="24"/>
          <w:szCs w:val="24"/>
        </w:rPr>
        <w:t>中国医学科学院肿瘤医院</w:t>
      </w:r>
      <w:r w:rsidRPr="004877FB">
        <w:rPr>
          <w:rFonts w:ascii="宋体" w:hAnsi="宋体" w:cs="宋体" w:hint="eastAsia"/>
          <w:color w:val="000000" w:themeColor="text1"/>
          <w:sz w:val="24"/>
          <w:szCs w:val="24"/>
        </w:rPr>
        <w:t>信息系统现状的基础上，通过体系化设计满足项目建设的功能和性能、可靠性、灵活性、开放性等系统建设目标，保证系统从需求到设计，设计到建设实施，建设实施到运行管理的可追溯性、可验证性。</w:t>
      </w:r>
    </w:p>
    <w:p w14:paraId="09BCB659" w14:textId="77777777" w:rsidR="00727F52" w:rsidRPr="004877FB" w:rsidRDefault="00727F52" w:rsidP="00724D35">
      <w:pPr>
        <w:pStyle w:val="2"/>
        <w:jc w:val="both"/>
        <w:rPr>
          <w:color w:val="000000" w:themeColor="text1"/>
        </w:rPr>
      </w:pPr>
      <w:bookmarkStart w:id="9" w:name="_Toc464568379"/>
      <w:r w:rsidRPr="004877FB">
        <w:rPr>
          <w:rFonts w:hint="eastAsia"/>
          <w:color w:val="000000" w:themeColor="text1"/>
        </w:rPr>
        <w:t>经济性原则</w:t>
      </w:r>
      <w:bookmarkEnd w:id="9"/>
    </w:p>
    <w:p w14:paraId="27AC232A" w14:textId="77777777" w:rsidR="00727F52" w:rsidRPr="004877FB" w:rsidRDefault="00727F52" w:rsidP="00BB5D8B">
      <w:pPr>
        <w:spacing w:line="360" w:lineRule="auto"/>
        <w:ind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在本项目方案设计过程中，投标人应充分利用现有资源，在可用性的前提条件下充分保证系统建设的经济性，提高投资效率，避免重复建设。</w:t>
      </w:r>
    </w:p>
    <w:p w14:paraId="11CDC9E4" w14:textId="77777777" w:rsidR="00727F52" w:rsidRPr="004877FB" w:rsidRDefault="00727F52" w:rsidP="00724D35">
      <w:pPr>
        <w:pStyle w:val="2"/>
        <w:jc w:val="both"/>
        <w:rPr>
          <w:color w:val="000000" w:themeColor="text1"/>
        </w:rPr>
      </w:pPr>
      <w:bookmarkStart w:id="10" w:name="_Toc464568380"/>
      <w:r w:rsidRPr="004877FB">
        <w:rPr>
          <w:rFonts w:hint="eastAsia"/>
          <w:color w:val="000000" w:themeColor="text1"/>
        </w:rPr>
        <w:t>安全性原则</w:t>
      </w:r>
      <w:bookmarkEnd w:id="10"/>
    </w:p>
    <w:p w14:paraId="1EC6FC2F" w14:textId="77777777" w:rsidR="00727F52" w:rsidRPr="004877FB" w:rsidRDefault="00727F52" w:rsidP="00BB5D8B">
      <w:pPr>
        <w:spacing w:line="360" w:lineRule="auto"/>
        <w:ind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所有器件均通过国家信息产业部认证，性能符合</w:t>
      </w:r>
      <w:r w:rsidRPr="004877FB">
        <w:rPr>
          <w:rFonts w:ascii="宋体" w:hAnsi="宋体" w:cs="宋体"/>
          <w:color w:val="000000" w:themeColor="text1"/>
          <w:sz w:val="24"/>
          <w:szCs w:val="24"/>
        </w:rPr>
        <w:t>TIA/EIA568B</w:t>
      </w:r>
      <w:r w:rsidRPr="004877FB">
        <w:rPr>
          <w:rFonts w:ascii="宋体" w:hAnsi="宋体" w:cs="宋体" w:hint="eastAsia"/>
          <w:color w:val="000000" w:themeColor="text1"/>
          <w:sz w:val="24"/>
          <w:szCs w:val="24"/>
        </w:rPr>
        <w:t>以及</w:t>
      </w:r>
      <w:r w:rsidRPr="004877FB">
        <w:rPr>
          <w:rFonts w:ascii="宋体" w:hAnsi="宋体" w:cs="宋体"/>
          <w:color w:val="000000" w:themeColor="text1"/>
          <w:sz w:val="24"/>
          <w:szCs w:val="24"/>
        </w:rPr>
        <w:t>ISO/IEC11801</w:t>
      </w:r>
      <w:r w:rsidRPr="004877FB">
        <w:rPr>
          <w:rFonts w:ascii="宋体" w:hAnsi="宋体" w:cs="宋体" w:hint="eastAsia"/>
          <w:color w:val="000000" w:themeColor="text1"/>
          <w:sz w:val="24"/>
          <w:szCs w:val="24"/>
        </w:rPr>
        <w:t>标准，信息通道都要采用专用测试仪器校核线路阻抗及衰减率以保证其电气性能，</w:t>
      </w:r>
      <w:r w:rsidR="00BB5D8B" w:rsidRPr="004877FB">
        <w:rPr>
          <w:rFonts w:ascii="宋体" w:hAnsi="宋体" w:cs="宋体" w:hint="eastAsia"/>
          <w:color w:val="000000" w:themeColor="text1"/>
          <w:sz w:val="24"/>
          <w:szCs w:val="24"/>
        </w:rPr>
        <w:t>在</w:t>
      </w:r>
      <w:r w:rsidRPr="004877FB">
        <w:rPr>
          <w:rFonts w:ascii="宋体" w:hAnsi="宋体" w:cs="宋体" w:hint="eastAsia"/>
          <w:color w:val="000000" w:themeColor="text1"/>
          <w:sz w:val="24"/>
          <w:szCs w:val="24"/>
        </w:rPr>
        <w:t>保障</w:t>
      </w:r>
      <w:r w:rsidR="00BB5D8B" w:rsidRPr="004877FB">
        <w:rPr>
          <w:rFonts w:ascii="宋体" w:hAnsi="宋体" w:cs="宋体" w:hint="eastAsia"/>
          <w:color w:val="000000" w:themeColor="text1"/>
          <w:sz w:val="24"/>
          <w:szCs w:val="24"/>
        </w:rPr>
        <w:t>中国医学科学院肿瘤医院</w:t>
      </w:r>
      <w:r w:rsidRPr="004877FB">
        <w:rPr>
          <w:rFonts w:ascii="宋体" w:hAnsi="宋体" w:cs="宋体" w:hint="eastAsia"/>
          <w:color w:val="000000" w:themeColor="text1"/>
          <w:sz w:val="24"/>
          <w:szCs w:val="24"/>
        </w:rPr>
        <w:t>网络系统正常工作的前提下进行改造施工，为</w:t>
      </w:r>
      <w:r w:rsidR="00BB5D8B" w:rsidRPr="004877FB">
        <w:rPr>
          <w:rFonts w:ascii="宋体" w:hAnsi="宋体" w:cs="宋体" w:hint="eastAsia"/>
          <w:color w:val="000000" w:themeColor="text1"/>
          <w:sz w:val="24"/>
          <w:szCs w:val="24"/>
        </w:rPr>
        <w:t>中国医学科学院肿瘤医院</w:t>
      </w:r>
      <w:r w:rsidRPr="004877FB">
        <w:rPr>
          <w:rFonts w:ascii="宋体" w:hAnsi="宋体" w:cs="宋体" w:hint="eastAsia"/>
          <w:color w:val="000000" w:themeColor="text1"/>
          <w:sz w:val="24"/>
          <w:szCs w:val="24"/>
        </w:rPr>
        <w:t>的网络系统提供稳定可靠的运行环境，为日后的线缆扩容、维护等工作的实施创造良好的施工条件。</w:t>
      </w:r>
    </w:p>
    <w:p w14:paraId="52C54E12" w14:textId="77777777" w:rsidR="00727F52" w:rsidRPr="004877FB" w:rsidRDefault="00727F52" w:rsidP="00724D35">
      <w:pPr>
        <w:pStyle w:val="2"/>
        <w:jc w:val="both"/>
        <w:rPr>
          <w:color w:val="000000" w:themeColor="text1"/>
        </w:rPr>
      </w:pPr>
      <w:bookmarkStart w:id="11" w:name="_Toc464568381"/>
      <w:r w:rsidRPr="004877FB">
        <w:rPr>
          <w:rFonts w:hint="eastAsia"/>
          <w:color w:val="000000" w:themeColor="text1"/>
        </w:rPr>
        <w:t>灵活性及开放性</w:t>
      </w:r>
      <w:bookmarkEnd w:id="11"/>
    </w:p>
    <w:p w14:paraId="7650EED0" w14:textId="77777777" w:rsidR="00727F52" w:rsidRPr="004877FB" w:rsidRDefault="00727F52" w:rsidP="00BB5D8B">
      <w:pPr>
        <w:spacing w:line="360" w:lineRule="auto"/>
        <w:ind w:leftChars="60" w:left="126"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由于所有信息系统采用相同的传输介质、物理结构采用星形布线方式，因此所有信息通道是通用的，便于今后使用时灵活接驳。</w:t>
      </w:r>
    </w:p>
    <w:p w14:paraId="19E69F72" w14:textId="77777777" w:rsidR="00727F52" w:rsidRPr="004877FB" w:rsidRDefault="00727F52" w:rsidP="00724D35">
      <w:pPr>
        <w:pStyle w:val="2"/>
        <w:jc w:val="both"/>
        <w:rPr>
          <w:color w:val="000000" w:themeColor="text1"/>
        </w:rPr>
      </w:pPr>
      <w:bookmarkStart w:id="12" w:name="_Toc464568382"/>
      <w:r w:rsidRPr="004877FB">
        <w:rPr>
          <w:rFonts w:hint="eastAsia"/>
          <w:color w:val="000000" w:themeColor="text1"/>
        </w:rPr>
        <w:t>易管理维护</w:t>
      </w:r>
      <w:bookmarkEnd w:id="12"/>
    </w:p>
    <w:p w14:paraId="3F7F91E2" w14:textId="77777777" w:rsidR="00727F52" w:rsidRPr="004877FB" w:rsidRDefault="00727F52" w:rsidP="00BB5D8B">
      <w:pPr>
        <w:spacing w:line="360" w:lineRule="auto"/>
        <w:ind w:leftChars="60" w:left="126"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应尽可能选取集成度高、模块化、可通用、后续投入小的产品，以便于以最低成本进行管理和维护。布线系统中所有的接插件都应是模块化的标准件，以便管理和使用；方案设计及技术选择均符合国际通用标准。</w:t>
      </w:r>
    </w:p>
    <w:p w14:paraId="1C0C7128" w14:textId="77777777" w:rsidR="00727F52" w:rsidRPr="004877FB" w:rsidRDefault="00724D35" w:rsidP="008E20A4">
      <w:pPr>
        <w:pStyle w:val="1"/>
        <w:spacing w:before="0" w:after="0" w:line="360" w:lineRule="auto"/>
        <w:ind w:left="738" w:hangingChars="205" w:hanging="738"/>
        <w:rPr>
          <w:rFonts w:cs="宋体"/>
          <w:color w:val="000000" w:themeColor="text1"/>
          <w:sz w:val="36"/>
          <w:szCs w:val="36"/>
        </w:rPr>
      </w:pPr>
      <w:bookmarkStart w:id="13" w:name="_Toc369701425"/>
      <w:bookmarkStart w:id="14" w:name="_Toc464568383"/>
      <w:r w:rsidRPr="004877FB">
        <w:rPr>
          <w:rFonts w:cs="宋体" w:hint="eastAsia"/>
          <w:color w:val="000000" w:themeColor="text1"/>
          <w:sz w:val="36"/>
          <w:szCs w:val="36"/>
        </w:rPr>
        <w:t>三、</w:t>
      </w:r>
      <w:r w:rsidR="00727F52" w:rsidRPr="004877FB">
        <w:rPr>
          <w:rFonts w:cs="宋体" w:hint="eastAsia"/>
          <w:color w:val="000000" w:themeColor="text1"/>
          <w:sz w:val="36"/>
          <w:szCs w:val="36"/>
        </w:rPr>
        <w:t>建设内容</w:t>
      </w:r>
      <w:bookmarkEnd w:id="13"/>
      <w:bookmarkEnd w:id="14"/>
    </w:p>
    <w:p w14:paraId="245DCE25" w14:textId="77777777" w:rsidR="00BB5D8B" w:rsidRPr="004877FB" w:rsidRDefault="00BB5D8B" w:rsidP="008D1559">
      <w:pPr>
        <w:spacing w:line="360" w:lineRule="auto"/>
        <w:ind w:firstLineChars="300" w:firstLine="720"/>
        <w:rPr>
          <w:color w:val="000000" w:themeColor="text1"/>
          <w:sz w:val="24"/>
        </w:rPr>
      </w:pPr>
      <w:r w:rsidRPr="004877FB">
        <w:rPr>
          <w:rFonts w:hint="eastAsia"/>
          <w:color w:val="000000" w:themeColor="text1"/>
          <w:sz w:val="24"/>
        </w:rPr>
        <w:t>本次</w:t>
      </w:r>
      <w:r w:rsidR="00874E16" w:rsidRPr="004877FB">
        <w:rPr>
          <w:rFonts w:hint="eastAsia"/>
          <w:color w:val="000000" w:themeColor="text1"/>
          <w:sz w:val="24"/>
        </w:rPr>
        <w:t>光缆主干升级主要是以</w:t>
      </w:r>
      <w:r w:rsidR="004D574B" w:rsidRPr="004877FB">
        <w:rPr>
          <w:rFonts w:hint="eastAsia"/>
          <w:color w:val="000000" w:themeColor="text1"/>
          <w:sz w:val="24"/>
        </w:rPr>
        <w:t>科研楼四层中心机房为中心，到五个汇聚机房（门诊楼、诊断楼、放疗楼、外科楼及实验楼）</w:t>
      </w:r>
      <w:r w:rsidR="008F7150" w:rsidRPr="004877FB">
        <w:rPr>
          <w:rFonts w:hint="eastAsia"/>
          <w:color w:val="000000" w:themeColor="text1"/>
          <w:sz w:val="24"/>
        </w:rPr>
        <w:t>，原则</w:t>
      </w:r>
      <w:r w:rsidR="004E1726" w:rsidRPr="004877FB">
        <w:rPr>
          <w:rFonts w:hint="eastAsia"/>
          <w:color w:val="000000" w:themeColor="text1"/>
          <w:sz w:val="24"/>
        </w:rPr>
        <w:t>上</w:t>
      </w:r>
      <w:r w:rsidR="008F7150" w:rsidRPr="004877FB">
        <w:rPr>
          <w:rFonts w:hint="eastAsia"/>
          <w:color w:val="000000" w:themeColor="text1"/>
          <w:sz w:val="24"/>
        </w:rPr>
        <w:t>中心机房到每个汇聚机房敷设两条不同路由的主干光缆，一路沿着地下通信管井</w:t>
      </w:r>
      <w:r w:rsidR="002A6886" w:rsidRPr="004877FB">
        <w:rPr>
          <w:rFonts w:hint="eastAsia"/>
          <w:color w:val="000000" w:themeColor="text1"/>
          <w:sz w:val="24"/>
        </w:rPr>
        <w:t>敷设，另一路通过楼宇间连廊敷设主干桥架方式敷设。</w:t>
      </w:r>
      <w:r w:rsidR="00A6155C" w:rsidRPr="004877FB">
        <w:rPr>
          <w:rFonts w:hint="eastAsia"/>
          <w:color w:val="000000" w:themeColor="text1"/>
          <w:sz w:val="24"/>
        </w:rPr>
        <w:t>另外增加诊断楼机房至门诊楼、外科楼、实验楼</w:t>
      </w:r>
      <w:r w:rsidR="00A6155C" w:rsidRPr="004877FB">
        <w:rPr>
          <w:rFonts w:hint="eastAsia"/>
          <w:color w:val="000000" w:themeColor="text1"/>
          <w:sz w:val="24"/>
        </w:rPr>
        <w:lastRenderedPageBreak/>
        <w:t>机房光缆。</w:t>
      </w:r>
    </w:p>
    <w:p w14:paraId="3DBA2746" w14:textId="77777777" w:rsidR="00661BA6" w:rsidRPr="004877FB" w:rsidRDefault="00661BA6" w:rsidP="008D1559">
      <w:pPr>
        <w:spacing w:line="360" w:lineRule="auto"/>
        <w:ind w:firstLineChars="300" w:firstLine="720"/>
        <w:rPr>
          <w:color w:val="000000" w:themeColor="text1"/>
          <w:sz w:val="24"/>
        </w:rPr>
      </w:pPr>
      <w:r w:rsidRPr="004877FB">
        <w:rPr>
          <w:rFonts w:hint="eastAsia"/>
          <w:color w:val="000000" w:themeColor="text1"/>
          <w:sz w:val="24"/>
        </w:rPr>
        <w:t>清单如下：</w:t>
      </w:r>
    </w:p>
    <w:tbl>
      <w:tblPr>
        <w:tblStyle w:val="afb"/>
        <w:tblW w:w="0" w:type="auto"/>
        <w:tblLook w:val="04A0" w:firstRow="1" w:lastRow="0" w:firstColumn="1" w:lastColumn="0" w:noHBand="0" w:noVBand="1"/>
      </w:tblPr>
      <w:tblGrid>
        <w:gridCol w:w="959"/>
        <w:gridCol w:w="1701"/>
        <w:gridCol w:w="1843"/>
        <w:gridCol w:w="1451"/>
        <w:gridCol w:w="1384"/>
        <w:gridCol w:w="1185"/>
      </w:tblGrid>
      <w:tr w:rsidR="004877FB" w:rsidRPr="004877FB" w14:paraId="4528E7D8" w14:textId="77777777" w:rsidTr="00D05C85">
        <w:tc>
          <w:tcPr>
            <w:tcW w:w="959" w:type="dxa"/>
          </w:tcPr>
          <w:p w14:paraId="29818D5C" w14:textId="77777777" w:rsidR="00661BA6" w:rsidRPr="004877FB" w:rsidRDefault="00661BA6" w:rsidP="008D1559">
            <w:pPr>
              <w:spacing w:line="360" w:lineRule="auto"/>
              <w:rPr>
                <w:color w:val="000000" w:themeColor="text1"/>
                <w:sz w:val="24"/>
              </w:rPr>
            </w:pPr>
            <w:r w:rsidRPr="004877FB">
              <w:rPr>
                <w:rFonts w:hint="eastAsia"/>
                <w:color w:val="000000" w:themeColor="text1"/>
                <w:sz w:val="24"/>
              </w:rPr>
              <w:t>序号</w:t>
            </w:r>
          </w:p>
        </w:tc>
        <w:tc>
          <w:tcPr>
            <w:tcW w:w="1701" w:type="dxa"/>
          </w:tcPr>
          <w:p w14:paraId="6A18CF99" w14:textId="77777777" w:rsidR="00661BA6" w:rsidRPr="004877FB" w:rsidRDefault="00661BA6" w:rsidP="008D1559">
            <w:pPr>
              <w:spacing w:line="360" w:lineRule="auto"/>
              <w:rPr>
                <w:color w:val="000000" w:themeColor="text1"/>
                <w:sz w:val="24"/>
              </w:rPr>
            </w:pPr>
            <w:r w:rsidRPr="004877FB">
              <w:rPr>
                <w:rFonts w:hint="eastAsia"/>
                <w:color w:val="000000" w:themeColor="text1"/>
                <w:sz w:val="24"/>
              </w:rPr>
              <w:t>位置一</w:t>
            </w:r>
          </w:p>
        </w:tc>
        <w:tc>
          <w:tcPr>
            <w:tcW w:w="1843" w:type="dxa"/>
          </w:tcPr>
          <w:p w14:paraId="54E0FDDE" w14:textId="77777777" w:rsidR="00661BA6" w:rsidRPr="004877FB" w:rsidRDefault="00661BA6" w:rsidP="008D1559">
            <w:pPr>
              <w:spacing w:line="360" w:lineRule="auto"/>
              <w:rPr>
                <w:color w:val="000000" w:themeColor="text1"/>
                <w:sz w:val="24"/>
              </w:rPr>
            </w:pPr>
            <w:r w:rsidRPr="004877FB">
              <w:rPr>
                <w:rFonts w:hint="eastAsia"/>
                <w:color w:val="000000" w:themeColor="text1"/>
                <w:sz w:val="24"/>
              </w:rPr>
              <w:t>位置二</w:t>
            </w:r>
          </w:p>
        </w:tc>
        <w:tc>
          <w:tcPr>
            <w:tcW w:w="1451" w:type="dxa"/>
          </w:tcPr>
          <w:p w14:paraId="56780CF5" w14:textId="77777777" w:rsidR="00661BA6" w:rsidRPr="004877FB" w:rsidRDefault="00661BA6" w:rsidP="008D1559">
            <w:pPr>
              <w:spacing w:line="360" w:lineRule="auto"/>
              <w:rPr>
                <w:color w:val="000000" w:themeColor="text1"/>
                <w:sz w:val="24"/>
              </w:rPr>
            </w:pPr>
            <w:r w:rsidRPr="004877FB">
              <w:rPr>
                <w:rFonts w:hint="eastAsia"/>
                <w:color w:val="000000" w:themeColor="text1"/>
                <w:sz w:val="24"/>
              </w:rPr>
              <w:t>路由方式</w:t>
            </w:r>
          </w:p>
        </w:tc>
        <w:tc>
          <w:tcPr>
            <w:tcW w:w="1384" w:type="dxa"/>
          </w:tcPr>
          <w:p w14:paraId="5695EEA4" w14:textId="77777777" w:rsidR="00661BA6" w:rsidRPr="004877FB" w:rsidRDefault="00661BA6" w:rsidP="008D1559">
            <w:pPr>
              <w:spacing w:line="360" w:lineRule="auto"/>
              <w:rPr>
                <w:color w:val="000000" w:themeColor="text1"/>
                <w:sz w:val="24"/>
              </w:rPr>
            </w:pPr>
            <w:r w:rsidRPr="004877FB">
              <w:rPr>
                <w:rFonts w:hint="eastAsia"/>
                <w:color w:val="000000" w:themeColor="text1"/>
                <w:sz w:val="24"/>
              </w:rPr>
              <w:t>光缆</w:t>
            </w:r>
            <w:r w:rsidRPr="004877FB">
              <w:rPr>
                <w:rFonts w:hint="eastAsia"/>
                <w:color w:val="000000" w:themeColor="text1"/>
                <w:sz w:val="24"/>
              </w:rPr>
              <w:t>/</w:t>
            </w:r>
            <w:r w:rsidRPr="004877FB">
              <w:rPr>
                <w:rFonts w:hint="eastAsia"/>
                <w:color w:val="000000" w:themeColor="text1"/>
                <w:sz w:val="24"/>
              </w:rPr>
              <w:t>芯数</w:t>
            </w:r>
          </w:p>
        </w:tc>
        <w:tc>
          <w:tcPr>
            <w:tcW w:w="1185" w:type="dxa"/>
          </w:tcPr>
          <w:p w14:paraId="50F0E909" w14:textId="77777777" w:rsidR="00661BA6" w:rsidRPr="004877FB" w:rsidRDefault="00661BA6" w:rsidP="008D1559">
            <w:pPr>
              <w:spacing w:line="360" w:lineRule="auto"/>
              <w:rPr>
                <w:color w:val="000000" w:themeColor="text1"/>
                <w:sz w:val="24"/>
              </w:rPr>
            </w:pPr>
            <w:r w:rsidRPr="004877FB">
              <w:rPr>
                <w:rFonts w:hint="eastAsia"/>
                <w:color w:val="000000" w:themeColor="text1"/>
                <w:sz w:val="24"/>
              </w:rPr>
              <w:t>备注</w:t>
            </w:r>
          </w:p>
        </w:tc>
      </w:tr>
      <w:tr w:rsidR="004877FB" w:rsidRPr="004877FB" w14:paraId="3DD6658E" w14:textId="77777777" w:rsidTr="00D05C85">
        <w:tc>
          <w:tcPr>
            <w:tcW w:w="959" w:type="dxa"/>
          </w:tcPr>
          <w:p w14:paraId="4D5320AF" w14:textId="77777777" w:rsidR="00661BA6" w:rsidRPr="004877FB" w:rsidRDefault="006715D8" w:rsidP="008D1559">
            <w:pPr>
              <w:spacing w:line="360" w:lineRule="auto"/>
              <w:rPr>
                <w:color w:val="000000" w:themeColor="text1"/>
                <w:sz w:val="24"/>
              </w:rPr>
            </w:pPr>
            <w:r w:rsidRPr="004877FB">
              <w:rPr>
                <w:rFonts w:hint="eastAsia"/>
                <w:color w:val="000000" w:themeColor="text1"/>
                <w:sz w:val="24"/>
              </w:rPr>
              <w:t>1</w:t>
            </w:r>
          </w:p>
        </w:tc>
        <w:tc>
          <w:tcPr>
            <w:tcW w:w="1701" w:type="dxa"/>
          </w:tcPr>
          <w:p w14:paraId="0919C3E7" w14:textId="77777777" w:rsidR="00661BA6" w:rsidRPr="00F376A8" w:rsidRDefault="00661BA6" w:rsidP="008D1559">
            <w:pPr>
              <w:spacing w:line="360" w:lineRule="auto"/>
              <w:rPr>
                <w:color w:val="000000" w:themeColor="text1"/>
                <w:sz w:val="24"/>
              </w:rPr>
            </w:pPr>
            <w:r w:rsidRPr="00F376A8">
              <w:rPr>
                <w:rFonts w:hint="eastAsia"/>
                <w:color w:val="000000" w:themeColor="text1"/>
                <w:sz w:val="24"/>
              </w:rPr>
              <w:t>中心机房</w:t>
            </w:r>
          </w:p>
        </w:tc>
        <w:tc>
          <w:tcPr>
            <w:tcW w:w="1843" w:type="dxa"/>
          </w:tcPr>
          <w:p w14:paraId="3C7D1EBA" w14:textId="77777777" w:rsidR="00661BA6" w:rsidRPr="00F376A8" w:rsidRDefault="00661BA6" w:rsidP="008D1559">
            <w:pPr>
              <w:spacing w:line="360" w:lineRule="auto"/>
              <w:rPr>
                <w:color w:val="000000" w:themeColor="text1"/>
                <w:sz w:val="24"/>
              </w:rPr>
            </w:pPr>
            <w:r w:rsidRPr="00F376A8">
              <w:rPr>
                <w:rFonts w:hint="eastAsia"/>
                <w:color w:val="000000" w:themeColor="text1"/>
                <w:sz w:val="24"/>
              </w:rPr>
              <w:t>门诊楼机房</w:t>
            </w:r>
          </w:p>
        </w:tc>
        <w:tc>
          <w:tcPr>
            <w:tcW w:w="1451" w:type="dxa"/>
          </w:tcPr>
          <w:p w14:paraId="2710AD0C" w14:textId="77777777" w:rsidR="00661BA6" w:rsidRPr="00F376A8" w:rsidRDefault="00661BA6" w:rsidP="008D1559">
            <w:pPr>
              <w:spacing w:line="360" w:lineRule="auto"/>
              <w:rPr>
                <w:color w:val="000000" w:themeColor="text1"/>
                <w:sz w:val="24"/>
              </w:rPr>
            </w:pPr>
            <w:r w:rsidRPr="00F376A8">
              <w:rPr>
                <w:rFonts w:hint="eastAsia"/>
                <w:color w:val="000000" w:themeColor="text1"/>
                <w:sz w:val="24"/>
              </w:rPr>
              <w:t>弱电管井</w:t>
            </w:r>
          </w:p>
        </w:tc>
        <w:tc>
          <w:tcPr>
            <w:tcW w:w="1384" w:type="dxa"/>
          </w:tcPr>
          <w:p w14:paraId="45CB7947" w14:textId="47AD82D7" w:rsidR="00661BA6" w:rsidRPr="00F376A8" w:rsidRDefault="00661BA6" w:rsidP="00551616">
            <w:pPr>
              <w:spacing w:line="360" w:lineRule="auto"/>
              <w:rPr>
                <w:color w:val="000000" w:themeColor="text1"/>
                <w:sz w:val="24"/>
              </w:rPr>
            </w:pPr>
            <w:r w:rsidRPr="00F376A8">
              <w:rPr>
                <w:rFonts w:hint="eastAsia"/>
                <w:color w:val="000000" w:themeColor="text1"/>
                <w:sz w:val="24"/>
              </w:rPr>
              <w:t>单模</w:t>
            </w:r>
            <w:r w:rsidRPr="00F376A8">
              <w:rPr>
                <w:rFonts w:hint="eastAsia"/>
                <w:color w:val="000000" w:themeColor="text1"/>
                <w:sz w:val="24"/>
              </w:rPr>
              <w:t>/</w:t>
            </w:r>
            <w:r w:rsidR="00551616" w:rsidRPr="00F376A8">
              <w:rPr>
                <w:color w:val="000000" w:themeColor="text1"/>
                <w:sz w:val="24"/>
              </w:rPr>
              <w:t>24</w:t>
            </w:r>
            <w:r w:rsidRPr="00F376A8">
              <w:rPr>
                <w:rFonts w:hint="eastAsia"/>
                <w:color w:val="000000" w:themeColor="text1"/>
                <w:sz w:val="24"/>
              </w:rPr>
              <w:t>芯</w:t>
            </w:r>
          </w:p>
        </w:tc>
        <w:tc>
          <w:tcPr>
            <w:tcW w:w="1185" w:type="dxa"/>
          </w:tcPr>
          <w:p w14:paraId="29F8836B" w14:textId="77777777" w:rsidR="00661BA6" w:rsidRPr="004877FB" w:rsidRDefault="00661BA6" w:rsidP="008D1559">
            <w:pPr>
              <w:spacing w:line="360" w:lineRule="auto"/>
              <w:rPr>
                <w:color w:val="000000" w:themeColor="text1"/>
                <w:sz w:val="24"/>
              </w:rPr>
            </w:pPr>
          </w:p>
        </w:tc>
      </w:tr>
      <w:tr w:rsidR="004877FB" w:rsidRPr="004877FB" w14:paraId="1A2B72F4" w14:textId="77777777" w:rsidTr="00D05C85">
        <w:tc>
          <w:tcPr>
            <w:tcW w:w="959" w:type="dxa"/>
          </w:tcPr>
          <w:p w14:paraId="6502CF93" w14:textId="77777777" w:rsidR="00661BA6" w:rsidRPr="004877FB" w:rsidRDefault="006715D8" w:rsidP="00661BA6">
            <w:pPr>
              <w:spacing w:line="360" w:lineRule="auto"/>
              <w:rPr>
                <w:color w:val="000000" w:themeColor="text1"/>
                <w:sz w:val="24"/>
              </w:rPr>
            </w:pPr>
            <w:r w:rsidRPr="004877FB">
              <w:rPr>
                <w:rFonts w:hint="eastAsia"/>
                <w:color w:val="000000" w:themeColor="text1"/>
                <w:sz w:val="24"/>
              </w:rPr>
              <w:t>2</w:t>
            </w:r>
          </w:p>
        </w:tc>
        <w:tc>
          <w:tcPr>
            <w:tcW w:w="1701" w:type="dxa"/>
          </w:tcPr>
          <w:p w14:paraId="37E2362F"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中心机房</w:t>
            </w:r>
          </w:p>
        </w:tc>
        <w:tc>
          <w:tcPr>
            <w:tcW w:w="1843" w:type="dxa"/>
          </w:tcPr>
          <w:p w14:paraId="7C45859B"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门诊楼机房</w:t>
            </w:r>
          </w:p>
        </w:tc>
        <w:tc>
          <w:tcPr>
            <w:tcW w:w="1451" w:type="dxa"/>
          </w:tcPr>
          <w:p w14:paraId="12239807"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连廊顶部</w:t>
            </w:r>
          </w:p>
        </w:tc>
        <w:tc>
          <w:tcPr>
            <w:tcW w:w="1384" w:type="dxa"/>
          </w:tcPr>
          <w:p w14:paraId="7A8BFCD0" w14:textId="06CA516E" w:rsidR="00661BA6" w:rsidRPr="00F376A8" w:rsidRDefault="00661BA6" w:rsidP="00551616">
            <w:pPr>
              <w:spacing w:line="360" w:lineRule="auto"/>
              <w:rPr>
                <w:color w:val="000000" w:themeColor="text1"/>
                <w:sz w:val="24"/>
              </w:rPr>
            </w:pPr>
            <w:r w:rsidRPr="00F376A8">
              <w:rPr>
                <w:rFonts w:hint="eastAsia"/>
                <w:color w:val="000000" w:themeColor="text1"/>
                <w:sz w:val="24"/>
              </w:rPr>
              <w:t>单模</w:t>
            </w:r>
            <w:r w:rsidRPr="00F376A8">
              <w:rPr>
                <w:rFonts w:hint="eastAsia"/>
                <w:color w:val="000000" w:themeColor="text1"/>
                <w:sz w:val="24"/>
              </w:rPr>
              <w:t>/</w:t>
            </w:r>
            <w:r w:rsidR="00551616" w:rsidRPr="00F376A8">
              <w:rPr>
                <w:color w:val="000000" w:themeColor="text1"/>
                <w:sz w:val="24"/>
              </w:rPr>
              <w:t>24</w:t>
            </w:r>
            <w:r w:rsidRPr="00F376A8">
              <w:rPr>
                <w:rFonts w:hint="eastAsia"/>
                <w:color w:val="000000" w:themeColor="text1"/>
                <w:sz w:val="24"/>
              </w:rPr>
              <w:t>芯</w:t>
            </w:r>
          </w:p>
        </w:tc>
        <w:tc>
          <w:tcPr>
            <w:tcW w:w="1185" w:type="dxa"/>
          </w:tcPr>
          <w:p w14:paraId="676EA136" w14:textId="77777777" w:rsidR="00661BA6" w:rsidRPr="004877FB" w:rsidRDefault="00661BA6" w:rsidP="00661BA6">
            <w:pPr>
              <w:spacing w:line="360" w:lineRule="auto"/>
              <w:rPr>
                <w:color w:val="000000" w:themeColor="text1"/>
                <w:sz w:val="24"/>
              </w:rPr>
            </w:pPr>
          </w:p>
        </w:tc>
      </w:tr>
      <w:tr w:rsidR="004877FB" w:rsidRPr="004877FB" w14:paraId="75C2DF63" w14:textId="77777777" w:rsidTr="00D05C85">
        <w:tc>
          <w:tcPr>
            <w:tcW w:w="959" w:type="dxa"/>
          </w:tcPr>
          <w:p w14:paraId="0FE5C86B" w14:textId="77777777" w:rsidR="00661BA6" w:rsidRPr="004877FB" w:rsidRDefault="006715D8" w:rsidP="00661BA6">
            <w:pPr>
              <w:spacing w:line="360" w:lineRule="auto"/>
              <w:rPr>
                <w:color w:val="000000" w:themeColor="text1"/>
                <w:sz w:val="24"/>
              </w:rPr>
            </w:pPr>
            <w:r w:rsidRPr="004877FB">
              <w:rPr>
                <w:rFonts w:hint="eastAsia"/>
                <w:color w:val="000000" w:themeColor="text1"/>
                <w:sz w:val="24"/>
              </w:rPr>
              <w:t>3</w:t>
            </w:r>
          </w:p>
        </w:tc>
        <w:tc>
          <w:tcPr>
            <w:tcW w:w="1701" w:type="dxa"/>
          </w:tcPr>
          <w:p w14:paraId="7D46792C"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中心机房</w:t>
            </w:r>
          </w:p>
        </w:tc>
        <w:tc>
          <w:tcPr>
            <w:tcW w:w="1843" w:type="dxa"/>
          </w:tcPr>
          <w:p w14:paraId="13A3980E"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诊断楼机房</w:t>
            </w:r>
          </w:p>
        </w:tc>
        <w:tc>
          <w:tcPr>
            <w:tcW w:w="1451" w:type="dxa"/>
          </w:tcPr>
          <w:p w14:paraId="060D095C"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弱电管井</w:t>
            </w:r>
          </w:p>
        </w:tc>
        <w:tc>
          <w:tcPr>
            <w:tcW w:w="1384" w:type="dxa"/>
          </w:tcPr>
          <w:p w14:paraId="3D2CD1B5" w14:textId="6B04EA1C" w:rsidR="00661BA6" w:rsidRPr="00F376A8" w:rsidRDefault="00661BA6" w:rsidP="00551616">
            <w:pPr>
              <w:spacing w:line="360" w:lineRule="auto"/>
              <w:rPr>
                <w:color w:val="000000" w:themeColor="text1"/>
                <w:sz w:val="24"/>
              </w:rPr>
            </w:pPr>
            <w:r w:rsidRPr="00F376A8">
              <w:rPr>
                <w:rFonts w:hint="eastAsia"/>
                <w:color w:val="000000" w:themeColor="text1"/>
                <w:sz w:val="24"/>
              </w:rPr>
              <w:t>单模</w:t>
            </w:r>
            <w:r w:rsidRPr="00F376A8">
              <w:rPr>
                <w:rFonts w:hint="eastAsia"/>
                <w:color w:val="000000" w:themeColor="text1"/>
                <w:sz w:val="24"/>
              </w:rPr>
              <w:t>/</w:t>
            </w:r>
            <w:r w:rsidR="00551616" w:rsidRPr="00F376A8">
              <w:rPr>
                <w:color w:val="000000" w:themeColor="text1"/>
                <w:sz w:val="24"/>
              </w:rPr>
              <w:t>24</w:t>
            </w:r>
            <w:r w:rsidRPr="00F376A8">
              <w:rPr>
                <w:rFonts w:hint="eastAsia"/>
                <w:color w:val="000000" w:themeColor="text1"/>
                <w:sz w:val="24"/>
              </w:rPr>
              <w:t>芯</w:t>
            </w:r>
          </w:p>
        </w:tc>
        <w:tc>
          <w:tcPr>
            <w:tcW w:w="1185" w:type="dxa"/>
          </w:tcPr>
          <w:p w14:paraId="7B75EAEF" w14:textId="77777777" w:rsidR="00661BA6" w:rsidRPr="004877FB" w:rsidRDefault="00661BA6" w:rsidP="00661BA6">
            <w:pPr>
              <w:spacing w:line="360" w:lineRule="auto"/>
              <w:rPr>
                <w:color w:val="000000" w:themeColor="text1"/>
                <w:sz w:val="24"/>
              </w:rPr>
            </w:pPr>
          </w:p>
        </w:tc>
      </w:tr>
      <w:tr w:rsidR="004877FB" w:rsidRPr="004877FB" w14:paraId="6E0B5D32" w14:textId="77777777" w:rsidTr="00D05C85">
        <w:tc>
          <w:tcPr>
            <w:tcW w:w="959" w:type="dxa"/>
          </w:tcPr>
          <w:p w14:paraId="5000CFE0" w14:textId="77777777" w:rsidR="00661BA6" w:rsidRPr="004877FB" w:rsidRDefault="006715D8" w:rsidP="00661BA6">
            <w:pPr>
              <w:spacing w:line="360" w:lineRule="auto"/>
              <w:rPr>
                <w:color w:val="000000" w:themeColor="text1"/>
                <w:sz w:val="24"/>
              </w:rPr>
            </w:pPr>
            <w:r w:rsidRPr="004877FB">
              <w:rPr>
                <w:rFonts w:hint="eastAsia"/>
                <w:color w:val="000000" w:themeColor="text1"/>
                <w:sz w:val="24"/>
              </w:rPr>
              <w:t>4</w:t>
            </w:r>
          </w:p>
        </w:tc>
        <w:tc>
          <w:tcPr>
            <w:tcW w:w="1701" w:type="dxa"/>
          </w:tcPr>
          <w:p w14:paraId="4A33A867"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中心机房</w:t>
            </w:r>
          </w:p>
        </w:tc>
        <w:tc>
          <w:tcPr>
            <w:tcW w:w="1843" w:type="dxa"/>
          </w:tcPr>
          <w:p w14:paraId="3AD06411"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诊断楼机房</w:t>
            </w:r>
          </w:p>
        </w:tc>
        <w:tc>
          <w:tcPr>
            <w:tcW w:w="1451" w:type="dxa"/>
          </w:tcPr>
          <w:p w14:paraId="679BA22F"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连廊顶部</w:t>
            </w:r>
          </w:p>
        </w:tc>
        <w:tc>
          <w:tcPr>
            <w:tcW w:w="1384" w:type="dxa"/>
          </w:tcPr>
          <w:p w14:paraId="58A9E640" w14:textId="363CB3E9" w:rsidR="00661BA6" w:rsidRPr="00F376A8" w:rsidRDefault="00661BA6" w:rsidP="00551616">
            <w:pPr>
              <w:spacing w:line="360" w:lineRule="auto"/>
              <w:rPr>
                <w:color w:val="000000" w:themeColor="text1"/>
                <w:sz w:val="24"/>
              </w:rPr>
            </w:pPr>
            <w:r w:rsidRPr="00F376A8">
              <w:rPr>
                <w:rFonts w:hint="eastAsia"/>
                <w:color w:val="000000" w:themeColor="text1"/>
                <w:sz w:val="24"/>
              </w:rPr>
              <w:t>单模</w:t>
            </w:r>
            <w:r w:rsidRPr="00F376A8">
              <w:rPr>
                <w:rFonts w:hint="eastAsia"/>
                <w:color w:val="000000" w:themeColor="text1"/>
                <w:sz w:val="24"/>
              </w:rPr>
              <w:t>/</w:t>
            </w:r>
            <w:r w:rsidR="00551616" w:rsidRPr="00F376A8">
              <w:rPr>
                <w:color w:val="000000" w:themeColor="text1"/>
                <w:sz w:val="24"/>
              </w:rPr>
              <w:t>24</w:t>
            </w:r>
            <w:r w:rsidRPr="00F376A8">
              <w:rPr>
                <w:rFonts w:hint="eastAsia"/>
                <w:color w:val="000000" w:themeColor="text1"/>
                <w:sz w:val="24"/>
              </w:rPr>
              <w:t>芯</w:t>
            </w:r>
          </w:p>
        </w:tc>
        <w:tc>
          <w:tcPr>
            <w:tcW w:w="1185" w:type="dxa"/>
          </w:tcPr>
          <w:p w14:paraId="08F304CA" w14:textId="77777777" w:rsidR="00661BA6" w:rsidRPr="004877FB" w:rsidRDefault="00661BA6" w:rsidP="00661BA6">
            <w:pPr>
              <w:spacing w:line="360" w:lineRule="auto"/>
              <w:rPr>
                <w:color w:val="000000" w:themeColor="text1"/>
                <w:sz w:val="24"/>
              </w:rPr>
            </w:pPr>
          </w:p>
        </w:tc>
      </w:tr>
      <w:tr w:rsidR="004877FB" w:rsidRPr="004877FB" w14:paraId="1212156F" w14:textId="77777777" w:rsidTr="00D05C85">
        <w:tc>
          <w:tcPr>
            <w:tcW w:w="959" w:type="dxa"/>
          </w:tcPr>
          <w:p w14:paraId="4503409F" w14:textId="77777777" w:rsidR="00661BA6" w:rsidRPr="004877FB" w:rsidRDefault="006715D8" w:rsidP="00661BA6">
            <w:pPr>
              <w:spacing w:line="360" w:lineRule="auto"/>
              <w:rPr>
                <w:color w:val="000000" w:themeColor="text1"/>
                <w:sz w:val="24"/>
              </w:rPr>
            </w:pPr>
            <w:r w:rsidRPr="004877FB">
              <w:rPr>
                <w:rFonts w:hint="eastAsia"/>
                <w:color w:val="000000" w:themeColor="text1"/>
                <w:sz w:val="24"/>
              </w:rPr>
              <w:t>5</w:t>
            </w:r>
          </w:p>
        </w:tc>
        <w:tc>
          <w:tcPr>
            <w:tcW w:w="1701" w:type="dxa"/>
          </w:tcPr>
          <w:p w14:paraId="28D2FE89"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中心机房</w:t>
            </w:r>
          </w:p>
        </w:tc>
        <w:tc>
          <w:tcPr>
            <w:tcW w:w="1843" w:type="dxa"/>
          </w:tcPr>
          <w:p w14:paraId="417BA164"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实验楼机房</w:t>
            </w:r>
          </w:p>
        </w:tc>
        <w:tc>
          <w:tcPr>
            <w:tcW w:w="1451" w:type="dxa"/>
          </w:tcPr>
          <w:p w14:paraId="3EEB4814"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弱电管井</w:t>
            </w:r>
          </w:p>
        </w:tc>
        <w:tc>
          <w:tcPr>
            <w:tcW w:w="1384" w:type="dxa"/>
          </w:tcPr>
          <w:p w14:paraId="6338FD6E" w14:textId="01537469" w:rsidR="00661BA6" w:rsidRPr="00F376A8" w:rsidRDefault="00661BA6" w:rsidP="00551616">
            <w:pPr>
              <w:spacing w:line="360" w:lineRule="auto"/>
              <w:rPr>
                <w:color w:val="000000" w:themeColor="text1"/>
                <w:sz w:val="24"/>
              </w:rPr>
            </w:pPr>
            <w:r w:rsidRPr="00F376A8">
              <w:rPr>
                <w:rFonts w:hint="eastAsia"/>
                <w:color w:val="000000" w:themeColor="text1"/>
                <w:sz w:val="24"/>
              </w:rPr>
              <w:t>单模</w:t>
            </w:r>
            <w:r w:rsidRPr="00F376A8">
              <w:rPr>
                <w:rFonts w:hint="eastAsia"/>
                <w:color w:val="000000" w:themeColor="text1"/>
                <w:sz w:val="24"/>
              </w:rPr>
              <w:t>/</w:t>
            </w:r>
            <w:r w:rsidR="00551616" w:rsidRPr="00F376A8">
              <w:rPr>
                <w:color w:val="000000" w:themeColor="text1"/>
                <w:sz w:val="24"/>
              </w:rPr>
              <w:t>24</w:t>
            </w:r>
            <w:r w:rsidRPr="00F376A8">
              <w:rPr>
                <w:rFonts w:hint="eastAsia"/>
                <w:color w:val="000000" w:themeColor="text1"/>
                <w:sz w:val="24"/>
              </w:rPr>
              <w:t>芯</w:t>
            </w:r>
          </w:p>
        </w:tc>
        <w:tc>
          <w:tcPr>
            <w:tcW w:w="1185" w:type="dxa"/>
          </w:tcPr>
          <w:p w14:paraId="1C5F60D2" w14:textId="77777777" w:rsidR="00661BA6" w:rsidRPr="004877FB" w:rsidRDefault="00661BA6" w:rsidP="00661BA6">
            <w:pPr>
              <w:spacing w:line="360" w:lineRule="auto"/>
              <w:rPr>
                <w:color w:val="000000" w:themeColor="text1"/>
                <w:sz w:val="24"/>
              </w:rPr>
            </w:pPr>
          </w:p>
        </w:tc>
      </w:tr>
      <w:tr w:rsidR="004877FB" w:rsidRPr="004877FB" w14:paraId="7FF2C390" w14:textId="77777777" w:rsidTr="00D05C85">
        <w:tc>
          <w:tcPr>
            <w:tcW w:w="959" w:type="dxa"/>
          </w:tcPr>
          <w:p w14:paraId="5ACCFF31" w14:textId="77777777" w:rsidR="00661BA6" w:rsidRPr="004877FB" w:rsidRDefault="006715D8" w:rsidP="00661BA6">
            <w:pPr>
              <w:spacing w:line="360" w:lineRule="auto"/>
              <w:rPr>
                <w:color w:val="000000" w:themeColor="text1"/>
                <w:sz w:val="24"/>
              </w:rPr>
            </w:pPr>
            <w:r w:rsidRPr="004877FB">
              <w:rPr>
                <w:rFonts w:hint="eastAsia"/>
                <w:color w:val="000000" w:themeColor="text1"/>
                <w:sz w:val="24"/>
              </w:rPr>
              <w:t>6</w:t>
            </w:r>
          </w:p>
        </w:tc>
        <w:tc>
          <w:tcPr>
            <w:tcW w:w="1701" w:type="dxa"/>
          </w:tcPr>
          <w:p w14:paraId="0566D9AA"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中心机房</w:t>
            </w:r>
          </w:p>
        </w:tc>
        <w:tc>
          <w:tcPr>
            <w:tcW w:w="1843" w:type="dxa"/>
          </w:tcPr>
          <w:p w14:paraId="55B90096"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实验楼机房</w:t>
            </w:r>
          </w:p>
        </w:tc>
        <w:tc>
          <w:tcPr>
            <w:tcW w:w="1451" w:type="dxa"/>
          </w:tcPr>
          <w:p w14:paraId="35584C51"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连廊顶部</w:t>
            </w:r>
          </w:p>
        </w:tc>
        <w:tc>
          <w:tcPr>
            <w:tcW w:w="1384" w:type="dxa"/>
          </w:tcPr>
          <w:p w14:paraId="17748064" w14:textId="767813CD" w:rsidR="00661BA6" w:rsidRPr="00F376A8" w:rsidRDefault="00661BA6" w:rsidP="007B2C2F">
            <w:pPr>
              <w:spacing w:line="360" w:lineRule="auto"/>
              <w:rPr>
                <w:color w:val="000000" w:themeColor="text1"/>
                <w:sz w:val="24"/>
              </w:rPr>
            </w:pPr>
            <w:r w:rsidRPr="00F376A8">
              <w:rPr>
                <w:rFonts w:hint="eastAsia"/>
                <w:color w:val="000000" w:themeColor="text1"/>
                <w:sz w:val="24"/>
              </w:rPr>
              <w:t>单模</w:t>
            </w:r>
            <w:r w:rsidRPr="00F376A8">
              <w:rPr>
                <w:rFonts w:hint="eastAsia"/>
                <w:color w:val="000000" w:themeColor="text1"/>
                <w:sz w:val="24"/>
              </w:rPr>
              <w:t>/</w:t>
            </w:r>
            <w:r w:rsidR="007B2C2F" w:rsidRPr="00F376A8">
              <w:rPr>
                <w:color w:val="000000" w:themeColor="text1"/>
                <w:sz w:val="24"/>
              </w:rPr>
              <w:t>24</w:t>
            </w:r>
            <w:r w:rsidRPr="00F376A8">
              <w:rPr>
                <w:rFonts w:hint="eastAsia"/>
                <w:color w:val="000000" w:themeColor="text1"/>
                <w:sz w:val="24"/>
              </w:rPr>
              <w:t>芯</w:t>
            </w:r>
          </w:p>
        </w:tc>
        <w:tc>
          <w:tcPr>
            <w:tcW w:w="1185" w:type="dxa"/>
          </w:tcPr>
          <w:p w14:paraId="6B6E424F" w14:textId="77777777" w:rsidR="00661BA6" w:rsidRPr="004877FB" w:rsidRDefault="00661BA6" w:rsidP="00661BA6">
            <w:pPr>
              <w:spacing w:line="360" w:lineRule="auto"/>
              <w:rPr>
                <w:color w:val="000000" w:themeColor="text1"/>
                <w:sz w:val="24"/>
              </w:rPr>
            </w:pPr>
          </w:p>
        </w:tc>
      </w:tr>
      <w:tr w:rsidR="004877FB" w:rsidRPr="004877FB" w14:paraId="4C67602E" w14:textId="77777777" w:rsidTr="00D05C85">
        <w:tc>
          <w:tcPr>
            <w:tcW w:w="959" w:type="dxa"/>
          </w:tcPr>
          <w:p w14:paraId="1F4556B0" w14:textId="77777777" w:rsidR="00661BA6" w:rsidRPr="004877FB" w:rsidRDefault="006715D8" w:rsidP="00661BA6">
            <w:pPr>
              <w:spacing w:line="360" w:lineRule="auto"/>
              <w:rPr>
                <w:color w:val="000000" w:themeColor="text1"/>
                <w:sz w:val="24"/>
              </w:rPr>
            </w:pPr>
            <w:r w:rsidRPr="004877FB">
              <w:rPr>
                <w:rFonts w:hint="eastAsia"/>
                <w:color w:val="000000" w:themeColor="text1"/>
                <w:sz w:val="24"/>
              </w:rPr>
              <w:t>7</w:t>
            </w:r>
          </w:p>
        </w:tc>
        <w:tc>
          <w:tcPr>
            <w:tcW w:w="1701" w:type="dxa"/>
          </w:tcPr>
          <w:p w14:paraId="421B5CA7"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中心机房</w:t>
            </w:r>
          </w:p>
        </w:tc>
        <w:tc>
          <w:tcPr>
            <w:tcW w:w="1843" w:type="dxa"/>
          </w:tcPr>
          <w:p w14:paraId="2EBE4DC8"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外科楼机房</w:t>
            </w:r>
          </w:p>
        </w:tc>
        <w:tc>
          <w:tcPr>
            <w:tcW w:w="1451" w:type="dxa"/>
          </w:tcPr>
          <w:p w14:paraId="55BAC6B3" w14:textId="77777777" w:rsidR="00661BA6" w:rsidRPr="00F376A8" w:rsidRDefault="00661BA6" w:rsidP="00661BA6">
            <w:pPr>
              <w:spacing w:line="360" w:lineRule="auto"/>
              <w:rPr>
                <w:color w:val="000000" w:themeColor="text1"/>
                <w:sz w:val="24"/>
              </w:rPr>
            </w:pPr>
            <w:r w:rsidRPr="00F376A8">
              <w:rPr>
                <w:rFonts w:hint="eastAsia"/>
                <w:color w:val="000000" w:themeColor="text1"/>
                <w:sz w:val="24"/>
              </w:rPr>
              <w:t>弱电管井</w:t>
            </w:r>
          </w:p>
        </w:tc>
        <w:tc>
          <w:tcPr>
            <w:tcW w:w="1384" w:type="dxa"/>
          </w:tcPr>
          <w:p w14:paraId="7965A115" w14:textId="4BC3C2E8" w:rsidR="00661BA6" w:rsidRPr="00F376A8" w:rsidRDefault="00661BA6" w:rsidP="007B2C2F">
            <w:pPr>
              <w:spacing w:line="360" w:lineRule="auto"/>
              <w:rPr>
                <w:color w:val="000000" w:themeColor="text1"/>
                <w:sz w:val="24"/>
              </w:rPr>
            </w:pPr>
            <w:r w:rsidRPr="00F376A8">
              <w:rPr>
                <w:rFonts w:hint="eastAsia"/>
                <w:color w:val="000000" w:themeColor="text1"/>
                <w:sz w:val="24"/>
              </w:rPr>
              <w:t>单模</w:t>
            </w:r>
            <w:r w:rsidRPr="00F376A8">
              <w:rPr>
                <w:rFonts w:hint="eastAsia"/>
                <w:color w:val="000000" w:themeColor="text1"/>
                <w:sz w:val="24"/>
              </w:rPr>
              <w:t>/</w:t>
            </w:r>
            <w:r w:rsidR="007B2C2F" w:rsidRPr="00F376A8">
              <w:rPr>
                <w:color w:val="000000" w:themeColor="text1"/>
                <w:sz w:val="24"/>
              </w:rPr>
              <w:t>24</w:t>
            </w:r>
            <w:r w:rsidRPr="00F376A8">
              <w:rPr>
                <w:rFonts w:hint="eastAsia"/>
                <w:color w:val="000000" w:themeColor="text1"/>
                <w:sz w:val="24"/>
              </w:rPr>
              <w:t>芯</w:t>
            </w:r>
          </w:p>
        </w:tc>
        <w:tc>
          <w:tcPr>
            <w:tcW w:w="1185" w:type="dxa"/>
          </w:tcPr>
          <w:p w14:paraId="4AE19D96" w14:textId="77777777" w:rsidR="00661BA6" w:rsidRPr="004877FB" w:rsidRDefault="00661BA6" w:rsidP="00661BA6">
            <w:pPr>
              <w:spacing w:line="360" w:lineRule="auto"/>
              <w:rPr>
                <w:color w:val="000000" w:themeColor="text1"/>
                <w:sz w:val="24"/>
              </w:rPr>
            </w:pPr>
          </w:p>
        </w:tc>
      </w:tr>
      <w:tr w:rsidR="004877FB" w:rsidRPr="004877FB" w14:paraId="5E522558" w14:textId="77777777" w:rsidTr="00D05C85">
        <w:tc>
          <w:tcPr>
            <w:tcW w:w="959" w:type="dxa"/>
          </w:tcPr>
          <w:p w14:paraId="34E192A3" w14:textId="77777777" w:rsidR="00661BA6" w:rsidRPr="004877FB" w:rsidRDefault="006715D8" w:rsidP="00661BA6">
            <w:pPr>
              <w:spacing w:line="360" w:lineRule="auto"/>
              <w:rPr>
                <w:color w:val="000000" w:themeColor="text1"/>
                <w:sz w:val="24"/>
              </w:rPr>
            </w:pPr>
            <w:r w:rsidRPr="004877FB">
              <w:rPr>
                <w:rFonts w:hint="eastAsia"/>
                <w:color w:val="000000" w:themeColor="text1"/>
                <w:sz w:val="24"/>
              </w:rPr>
              <w:t>8</w:t>
            </w:r>
          </w:p>
        </w:tc>
        <w:tc>
          <w:tcPr>
            <w:tcW w:w="1701" w:type="dxa"/>
          </w:tcPr>
          <w:p w14:paraId="4CC34D75" w14:textId="77777777" w:rsidR="00661BA6" w:rsidRPr="00B442C3" w:rsidRDefault="00661BA6" w:rsidP="00661BA6">
            <w:pPr>
              <w:spacing w:line="360" w:lineRule="auto"/>
              <w:rPr>
                <w:color w:val="000000" w:themeColor="text1"/>
                <w:sz w:val="24"/>
                <w:highlight w:val="yellow"/>
              </w:rPr>
            </w:pPr>
            <w:r w:rsidRPr="00B442C3">
              <w:rPr>
                <w:rFonts w:hint="eastAsia"/>
                <w:color w:val="000000" w:themeColor="text1"/>
                <w:sz w:val="24"/>
                <w:highlight w:val="yellow"/>
              </w:rPr>
              <w:t>中心机房</w:t>
            </w:r>
          </w:p>
        </w:tc>
        <w:tc>
          <w:tcPr>
            <w:tcW w:w="1843" w:type="dxa"/>
          </w:tcPr>
          <w:p w14:paraId="7B7F5DF6" w14:textId="77777777" w:rsidR="00661BA6" w:rsidRPr="00B442C3" w:rsidRDefault="00661BA6" w:rsidP="00661BA6">
            <w:pPr>
              <w:spacing w:line="360" w:lineRule="auto"/>
              <w:rPr>
                <w:color w:val="000000" w:themeColor="text1"/>
                <w:sz w:val="24"/>
                <w:highlight w:val="yellow"/>
              </w:rPr>
            </w:pPr>
            <w:r w:rsidRPr="00B442C3">
              <w:rPr>
                <w:rFonts w:hint="eastAsia"/>
                <w:color w:val="000000" w:themeColor="text1"/>
                <w:sz w:val="24"/>
                <w:highlight w:val="yellow"/>
              </w:rPr>
              <w:t>外科楼机房</w:t>
            </w:r>
          </w:p>
        </w:tc>
        <w:tc>
          <w:tcPr>
            <w:tcW w:w="1451" w:type="dxa"/>
          </w:tcPr>
          <w:p w14:paraId="6044AC1D" w14:textId="77777777" w:rsidR="00661BA6" w:rsidRPr="004877FB" w:rsidRDefault="00661BA6" w:rsidP="00661BA6">
            <w:pPr>
              <w:spacing w:line="360" w:lineRule="auto"/>
              <w:rPr>
                <w:color w:val="000000" w:themeColor="text1"/>
                <w:sz w:val="24"/>
              </w:rPr>
            </w:pPr>
            <w:r w:rsidRPr="004877FB">
              <w:rPr>
                <w:rFonts w:hint="eastAsia"/>
                <w:color w:val="000000" w:themeColor="text1"/>
                <w:sz w:val="24"/>
              </w:rPr>
              <w:t>连廊顶部</w:t>
            </w:r>
          </w:p>
        </w:tc>
        <w:tc>
          <w:tcPr>
            <w:tcW w:w="1384" w:type="dxa"/>
          </w:tcPr>
          <w:p w14:paraId="458BB737" w14:textId="1BC10053" w:rsidR="00661BA6" w:rsidRPr="004877FB" w:rsidRDefault="00661BA6" w:rsidP="007B2C2F">
            <w:pPr>
              <w:spacing w:line="360" w:lineRule="auto"/>
              <w:rPr>
                <w:color w:val="000000" w:themeColor="text1"/>
                <w:sz w:val="24"/>
              </w:rPr>
            </w:pPr>
            <w:r w:rsidRPr="004877FB">
              <w:rPr>
                <w:rFonts w:hint="eastAsia"/>
                <w:color w:val="000000" w:themeColor="text1"/>
                <w:sz w:val="24"/>
              </w:rPr>
              <w:t>单模</w:t>
            </w:r>
            <w:r w:rsidRPr="004877FB">
              <w:rPr>
                <w:rFonts w:hint="eastAsia"/>
                <w:color w:val="000000" w:themeColor="text1"/>
                <w:sz w:val="24"/>
              </w:rPr>
              <w:t>/</w:t>
            </w:r>
            <w:r w:rsidR="005E7A26">
              <w:rPr>
                <w:color w:val="000000" w:themeColor="text1"/>
                <w:sz w:val="24"/>
              </w:rPr>
              <w:t>12</w:t>
            </w:r>
            <w:r w:rsidRPr="004877FB">
              <w:rPr>
                <w:rFonts w:hint="eastAsia"/>
                <w:color w:val="000000" w:themeColor="text1"/>
                <w:sz w:val="24"/>
              </w:rPr>
              <w:t>芯</w:t>
            </w:r>
          </w:p>
        </w:tc>
        <w:tc>
          <w:tcPr>
            <w:tcW w:w="1185" w:type="dxa"/>
          </w:tcPr>
          <w:p w14:paraId="1C009B4A" w14:textId="77777777" w:rsidR="00661BA6" w:rsidRPr="004877FB" w:rsidRDefault="00661BA6" w:rsidP="00661BA6">
            <w:pPr>
              <w:spacing w:line="360" w:lineRule="auto"/>
              <w:rPr>
                <w:color w:val="000000" w:themeColor="text1"/>
                <w:sz w:val="24"/>
              </w:rPr>
            </w:pPr>
          </w:p>
        </w:tc>
      </w:tr>
      <w:tr w:rsidR="004877FB" w:rsidRPr="004877FB" w14:paraId="4226EE7D" w14:textId="77777777" w:rsidTr="00D05C85">
        <w:tc>
          <w:tcPr>
            <w:tcW w:w="959" w:type="dxa"/>
          </w:tcPr>
          <w:p w14:paraId="42E191B2" w14:textId="3A5C630A" w:rsidR="0014630E" w:rsidRPr="004877FB" w:rsidRDefault="00410918" w:rsidP="00661BA6">
            <w:pPr>
              <w:spacing w:line="360" w:lineRule="auto"/>
              <w:rPr>
                <w:color w:val="000000" w:themeColor="text1"/>
                <w:sz w:val="24"/>
              </w:rPr>
            </w:pPr>
            <w:r w:rsidRPr="004877FB">
              <w:rPr>
                <w:color w:val="000000" w:themeColor="text1"/>
                <w:sz w:val="24"/>
              </w:rPr>
              <w:t>9</w:t>
            </w:r>
          </w:p>
        </w:tc>
        <w:tc>
          <w:tcPr>
            <w:tcW w:w="1701" w:type="dxa"/>
          </w:tcPr>
          <w:p w14:paraId="629F250A" w14:textId="5EB52B76" w:rsidR="0014630E" w:rsidRPr="00F376A8" w:rsidRDefault="0014630E" w:rsidP="00661BA6">
            <w:pPr>
              <w:spacing w:line="360" w:lineRule="auto"/>
              <w:rPr>
                <w:color w:val="000000" w:themeColor="text1"/>
                <w:sz w:val="24"/>
              </w:rPr>
            </w:pPr>
            <w:r w:rsidRPr="00F376A8">
              <w:rPr>
                <w:color w:val="000000" w:themeColor="text1"/>
                <w:sz w:val="24"/>
              </w:rPr>
              <w:t>中心机房</w:t>
            </w:r>
          </w:p>
        </w:tc>
        <w:tc>
          <w:tcPr>
            <w:tcW w:w="1843" w:type="dxa"/>
          </w:tcPr>
          <w:p w14:paraId="0E5CE680" w14:textId="4E2C8EA7" w:rsidR="0014630E" w:rsidRPr="00F376A8" w:rsidRDefault="0014630E" w:rsidP="00661BA6">
            <w:pPr>
              <w:spacing w:line="360" w:lineRule="auto"/>
              <w:rPr>
                <w:color w:val="000000" w:themeColor="text1"/>
                <w:sz w:val="24"/>
              </w:rPr>
            </w:pPr>
            <w:r w:rsidRPr="00F376A8">
              <w:rPr>
                <w:color w:val="000000" w:themeColor="text1"/>
                <w:sz w:val="24"/>
              </w:rPr>
              <w:t>核医学机房</w:t>
            </w:r>
          </w:p>
        </w:tc>
        <w:tc>
          <w:tcPr>
            <w:tcW w:w="1451" w:type="dxa"/>
          </w:tcPr>
          <w:p w14:paraId="1D036543" w14:textId="51439379" w:rsidR="0014630E" w:rsidRPr="004877FB" w:rsidRDefault="0050705A" w:rsidP="00661BA6">
            <w:pPr>
              <w:spacing w:line="360" w:lineRule="auto"/>
              <w:rPr>
                <w:color w:val="000000" w:themeColor="text1"/>
                <w:sz w:val="24"/>
              </w:rPr>
            </w:pPr>
            <w:r w:rsidRPr="004877FB">
              <w:rPr>
                <w:rFonts w:hint="eastAsia"/>
                <w:color w:val="000000" w:themeColor="text1"/>
                <w:sz w:val="24"/>
              </w:rPr>
              <w:t>弱电管井</w:t>
            </w:r>
          </w:p>
        </w:tc>
        <w:tc>
          <w:tcPr>
            <w:tcW w:w="1384" w:type="dxa"/>
          </w:tcPr>
          <w:p w14:paraId="26508DFD" w14:textId="7519A826" w:rsidR="0014630E" w:rsidRPr="004877FB" w:rsidRDefault="00A808A1" w:rsidP="007B2C2F">
            <w:pPr>
              <w:spacing w:line="360" w:lineRule="auto"/>
              <w:rPr>
                <w:color w:val="000000" w:themeColor="text1"/>
                <w:sz w:val="24"/>
              </w:rPr>
            </w:pPr>
            <w:r w:rsidRPr="004877FB">
              <w:rPr>
                <w:rFonts w:hint="eastAsia"/>
                <w:color w:val="000000" w:themeColor="text1"/>
                <w:sz w:val="24"/>
              </w:rPr>
              <w:t>单模</w:t>
            </w:r>
            <w:r w:rsidRPr="004877FB">
              <w:rPr>
                <w:rFonts w:hint="eastAsia"/>
                <w:color w:val="000000" w:themeColor="text1"/>
                <w:sz w:val="24"/>
              </w:rPr>
              <w:t>/</w:t>
            </w:r>
            <w:r w:rsidR="007B2C2F" w:rsidRPr="004877FB">
              <w:rPr>
                <w:color w:val="000000" w:themeColor="text1"/>
                <w:sz w:val="24"/>
              </w:rPr>
              <w:t>24</w:t>
            </w:r>
            <w:r w:rsidRPr="004877FB">
              <w:rPr>
                <w:rFonts w:hint="eastAsia"/>
                <w:color w:val="000000" w:themeColor="text1"/>
                <w:sz w:val="24"/>
              </w:rPr>
              <w:t>芯</w:t>
            </w:r>
          </w:p>
        </w:tc>
        <w:tc>
          <w:tcPr>
            <w:tcW w:w="1185" w:type="dxa"/>
          </w:tcPr>
          <w:p w14:paraId="7B63E3CB" w14:textId="77777777" w:rsidR="0014630E" w:rsidRPr="004877FB" w:rsidRDefault="0014630E" w:rsidP="00661BA6">
            <w:pPr>
              <w:spacing w:line="360" w:lineRule="auto"/>
              <w:rPr>
                <w:color w:val="000000" w:themeColor="text1"/>
                <w:sz w:val="24"/>
              </w:rPr>
            </w:pPr>
          </w:p>
        </w:tc>
      </w:tr>
      <w:tr w:rsidR="004877FB" w:rsidRPr="004877FB" w14:paraId="11824F04" w14:textId="77777777" w:rsidTr="00D05C85">
        <w:tc>
          <w:tcPr>
            <w:tcW w:w="959" w:type="dxa"/>
          </w:tcPr>
          <w:p w14:paraId="7C1D022B" w14:textId="05504875" w:rsidR="00A808A1" w:rsidRPr="004877FB" w:rsidRDefault="00410918" w:rsidP="00661BA6">
            <w:pPr>
              <w:spacing w:line="360" w:lineRule="auto"/>
              <w:rPr>
                <w:color w:val="000000" w:themeColor="text1"/>
                <w:sz w:val="24"/>
              </w:rPr>
            </w:pPr>
            <w:r w:rsidRPr="004877FB">
              <w:rPr>
                <w:color w:val="000000" w:themeColor="text1"/>
                <w:sz w:val="24"/>
              </w:rPr>
              <w:t>10</w:t>
            </w:r>
          </w:p>
        </w:tc>
        <w:tc>
          <w:tcPr>
            <w:tcW w:w="1701" w:type="dxa"/>
          </w:tcPr>
          <w:p w14:paraId="7FE914D1" w14:textId="36F33715" w:rsidR="00A808A1" w:rsidRPr="00F376A8" w:rsidRDefault="00A808A1" w:rsidP="00661BA6">
            <w:pPr>
              <w:spacing w:line="360" w:lineRule="auto"/>
              <w:rPr>
                <w:color w:val="000000" w:themeColor="text1"/>
                <w:sz w:val="24"/>
              </w:rPr>
            </w:pPr>
            <w:r w:rsidRPr="00F376A8">
              <w:rPr>
                <w:color w:val="000000" w:themeColor="text1"/>
                <w:sz w:val="24"/>
              </w:rPr>
              <w:t>核医学机房</w:t>
            </w:r>
          </w:p>
        </w:tc>
        <w:tc>
          <w:tcPr>
            <w:tcW w:w="1843" w:type="dxa"/>
          </w:tcPr>
          <w:p w14:paraId="2BD09707" w14:textId="1EAD83C5" w:rsidR="00A808A1" w:rsidRPr="00F376A8" w:rsidRDefault="00A808A1" w:rsidP="00661BA6">
            <w:pPr>
              <w:spacing w:line="360" w:lineRule="auto"/>
              <w:rPr>
                <w:color w:val="000000" w:themeColor="text1"/>
                <w:sz w:val="24"/>
              </w:rPr>
            </w:pPr>
            <w:r w:rsidRPr="00F376A8">
              <w:rPr>
                <w:rFonts w:hint="eastAsia"/>
                <w:color w:val="000000" w:themeColor="text1"/>
                <w:sz w:val="24"/>
              </w:rPr>
              <w:t>门诊楼机房</w:t>
            </w:r>
          </w:p>
        </w:tc>
        <w:tc>
          <w:tcPr>
            <w:tcW w:w="1451" w:type="dxa"/>
          </w:tcPr>
          <w:p w14:paraId="7C3EC02E" w14:textId="53F06256" w:rsidR="00A808A1" w:rsidRPr="004877FB" w:rsidRDefault="00551616" w:rsidP="00661BA6">
            <w:pPr>
              <w:spacing w:line="360" w:lineRule="auto"/>
              <w:rPr>
                <w:color w:val="000000" w:themeColor="text1"/>
                <w:sz w:val="24"/>
              </w:rPr>
            </w:pPr>
            <w:r w:rsidRPr="004877FB">
              <w:rPr>
                <w:rFonts w:hint="eastAsia"/>
                <w:color w:val="000000" w:themeColor="text1"/>
                <w:sz w:val="24"/>
              </w:rPr>
              <w:t>弱电管井</w:t>
            </w:r>
          </w:p>
        </w:tc>
        <w:tc>
          <w:tcPr>
            <w:tcW w:w="1384" w:type="dxa"/>
          </w:tcPr>
          <w:p w14:paraId="0E5FA059" w14:textId="6E62D3A6" w:rsidR="00A808A1" w:rsidRPr="004877FB" w:rsidRDefault="00A808A1" w:rsidP="007B2C2F">
            <w:pPr>
              <w:spacing w:line="360" w:lineRule="auto"/>
              <w:rPr>
                <w:color w:val="000000" w:themeColor="text1"/>
                <w:sz w:val="24"/>
              </w:rPr>
            </w:pPr>
            <w:r w:rsidRPr="004877FB">
              <w:rPr>
                <w:rFonts w:hint="eastAsia"/>
                <w:color w:val="000000" w:themeColor="text1"/>
                <w:sz w:val="24"/>
              </w:rPr>
              <w:t>单模</w:t>
            </w:r>
            <w:r w:rsidRPr="004877FB">
              <w:rPr>
                <w:rFonts w:hint="eastAsia"/>
                <w:color w:val="000000" w:themeColor="text1"/>
                <w:sz w:val="24"/>
              </w:rPr>
              <w:t>/</w:t>
            </w:r>
            <w:r w:rsidR="007B2C2F" w:rsidRPr="004877FB">
              <w:rPr>
                <w:color w:val="000000" w:themeColor="text1"/>
                <w:sz w:val="24"/>
              </w:rPr>
              <w:t>24</w:t>
            </w:r>
            <w:r w:rsidRPr="004877FB">
              <w:rPr>
                <w:rFonts w:hint="eastAsia"/>
                <w:color w:val="000000" w:themeColor="text1"/>
                <w:sz w:val="24"/>
              </w:rPr>
              <w:t>芯</w:t>
            </w:r>
          </w:p>
        </w:tc>
        <w:tc>
          <w:tcPr>
            <w:tcW w:w="1185" w:type="dxa"/>
          </w:tcPr>
          <w:p w14:paraId="05971EB9" w14:textId="77777777" w:rsidR="00A808A1" w:rsidRPr="004877FB" w:rsidRDefault="00A808A1" w:rsidP="00661BA6">
            <w:pPr>
              <w:spacing w:line="360" w:lineRule="auto"/>
              <w:rPr>
                <w:color w:val="000000" w:themeColor="text1"/>
                <w:sz w:val="24"/>
              </w:rPr>
            </w:pPr>
          </w:p>
        </w:tc>
      </w:tr>
      <w:tr w:rsidR="004877FB" w:rsidRPr="004877FB" w14:paraId="10797D1B" w14:textId="77777777" w:rsidTr="00D05C85">
        <w:tc>
          <w:tcPr>
            <w:tcW w:w="959" w:type="dxa"/>
          </w:tcPr>
          <w:p w14:paraId="58D7855C" w14:textId="73F87177" w:rsidR="00A808A1" w:rsidRPr="004877FB" w:rsidRDefault="00410918" w:rsidP="00661BA6">
            <w:pPr>
              <w:spacing w:line="360" w:lineRule="auto"/>
              <w:rPr>
                <w:color w:val="000000" w:themeColor="text1"/>
                <w:sz w:val="24"/>
              </w:rPr>
            </w:pPr>
            <w:r w:rsidRPr="004877FB">
              <w:rPr>
                <w:color w:val="000000" w:themeColor="text1"/>
                <w:sz w:val="24"/>
              </w:rPr>
              <w:t>11</w:t>
            </w:r>
          </w:p>
        </w:tc>
        <w:tc>
          <w:tcPr>
            <w:tcW w:w="1701" w:type="dxa"/>
          </w:tcPr>
          <w:p w14:paraId="5F23F53C" w14:textId="537204D1" w:rsidR="00A808A1" w:rsidRPr="00F376A8" w:rsidRDefault="00A808A1" w:rsidP="00661BA6">
            <w:pPr>
              <w:spacing w:line="360" w:lineRule="auto"/>
              <w:rPr>
                <w:color w:val="000000" w:themeColor="text1"/>
                <w:sz w:val="24"/>
              </w:rPr>
            </w:pPr>
            <w:r w:rsidRPr="00F376A8">
              <w:rPr>
                <w:color w:val="000000" w:themeColor="text1"/>
                <w:sz w:val="24"/>
              </w:rPr>
              <w:t>中心机房</w:t>
            </w:r>
          </w:p>
        </w:tc>
        <w:tc>
          <w:tcPr>
            <w:tcW w:w="1843" w:type="dxa"/>
          </w:tcPr>
          <w:p w14:paraId="0183DE56" w14:textId="6D13E85C" w:rsidR="00A808A1" w:rsidRPr="00F376A8" w:rsidRDefault="00A808A1" w:rsidP="00661BA6">
            <w:pPr>
              <w:spacing w:line="360" w:lineRule="auto"/>
              <w:rPr>
                <w:color w:val="000000" w:themeColor="text1"/>
                <w:sz w:val="24"/>
              </w:rPr>
            </w:pPr>
            <w:r w:rsidRPr="00F376A8">
              <w:rPr>
                <w:color w:val="000000" w:themeColor="text1"/>
                <w:sz w:val="24"/>
              </w:rPr>
              <w:t>放疗机房</w:t>
            </w:r>
          </w:p>
        </w:tc>
        <w:tc>
          <w:tcPr>
            <w:tcW w:w="1451" w:type="dxa"/>
          </w:tcPr>
          <w:p w14:paraId="3AF52D0F" w14:textId="28B8B6A5" w:rsidR="00A808A1" w:rsidRPr="004877FB" w:rsidRDefault="00A808A1" w:rsidP="00661BA6">
            <w:pPr>
              <w:spacing w:line="360" w:lineRule="auto"/>
              <w:rPr>
                <w:color w:val="000000" w:themeColor="text1"/>
                <w:sz w:val="24"/>
              </w:rPr>
            </w:pPr>
            <w:r w:rsidRPr="004877FB">
              <w:rPr>
                <w:rFonts w:hint="eastAsia"/>
                <w:color w:val="000000" w:themeColor="text1"/>
                <w:sz w:val="24"/>
              </w:rPr>
              <w:t>弱电管井</w:t>
            </w:r>
          </w:p>
        </w:tc>
        <w:tc>
          <w:tcPr>
            <w:tcW w:w="1384" w:type="dxa"/>
          </w:tcPr>
          <w:p w14:paraId="6ACE6B8B" w14:textId="22008053" w:rsidR="00A808A1" w:rsidRPr="004877FB" w:rsidRDefault="00A808A1" w:rsidP="007B2C2F">
            <w:pPr>
              <w:spacing w:line="360" w:lineRule="auto"/>
              <w:rPr>
                <w:color w:val="000000" w:themeColor="text1"/>
                <w:sz w:val="24"/>
              </w:rPr>
            </w:pPr>
            <w:r w:rsidRPr="004877FB">
              <w:rPr>
                <w:rFonts w:hint="eastAsia"/>
                <w:color w:val="000000" w:themeColor="text1"/>
                <w:sz w:val="24"/>
              </w:rPr>
              <w:t>单模</w:t>
            </w:r>
            <w:r w:rsidRPr="004877FB">
              <w:rPr>
                <w:rFonts w:hint="eastAsia"/>
                <w:color w:val="000000" w:themeColor="text1"/>
                <w:sz w:val="24"/>
              </w:rPr>
              <w:t>/</w:t>
            </w:r>
            <w:r w:rsidR="007B2C2F" w:rsidRPr="004877FB">
              <w:rPr>
                <w:color w:val="000000" w:themeColor="text1"/>
                <w:sz w:val="24"/>
              </w:rPr>
              <w:t>24</w:t>
            </w:r>
            <w:r w:rsidRPr="004877FB">
              <w:rPr>
                <w:rFonts w:hint="eastAsia"/>
                <w:color w:val="000000" w:themeColor="text1"/>
                <w:sz w:val="24"/>
              </w:rPr>
              <w:t>芯</w:t>
            </w:r>
          </w:p>
        </w:tc>
        <w:tc>
          <w:tcPr>
            <w:tcW w:w="1185" w:type="dxa"/>
          </w:tcPr>
          <w:p w14:paraId="0C00A9A9" w14:textId="77777777" w:rsidR="00A808A1" w:rsidRPr="004877FB" w:rsidRDefault="00A808A1" w:rsidP="00661BA6">
            <w:pPr>
              <w:spacing w:line="360" w:lineRule="auto"/>
              <w:rPr>
                <w:color w:val="000000" w:themeColor="text1"/>
                <w:sz w:val="24"/>
              </w:rPr>
            </w:pPr>
          </w:p>
        </w:tc>
      </w:tr>
      <w:tr w:rsidR="004877FB" w:rsidRPr="004877FB" w14:paraId="563F888B" w14:textId="77777777" w:rsidTr="00D05C85">
        <w:tc>
          <w:tcPr>
            <w:tcW w:w="959" w:type="dxa"/>
          </w:tcPr>
          <w:p w14:paraId="2567070C" w14:textId="1D25CE94" w:rsidR="00A808A1" w:rsidRPr="004877FB" w:rsidRDefault="00410918" w:rsidP="00661BA6">
            <w:pPr>
              <w:spacing w:line="360" w:lineRule="auto"/>
              <w:rPr>
                <w:color w:val="000000" w:themeColor="text1"/>
                <w:sz w:val="24"/>
              </w:rPr>
            </w:pPr>
            <w:r w:rsidRPr="004877FB">
              <w:rPr>
                <w:color w:val="000000" w:themeColor="text1"/>
                <w:sz w:val="24"/>
              </w:rPr>
              <w:t>12</w:t>
            </w:r>
          </w:p>
        </w:tc>
        <w:tc>
          <w:tcPr>
            <w:tcW w:w="1701" w:type="dxa"/>
          </w:tcPr>
          <w:p w14:paraId="7C8613C9" w14:textId="22C9C9EE" w:rsidR="00A808A1" w:rsidRPr="00B442C3" w:rsidRDefault="00A808A1" w:rsidP="00661BA6">
            <w:pPr>
              <w:spacing w:line="360" w:lineRule="auto"/>
              <w:rPr>
                <w:color w:val="000000" w:themeColor="text1"/>
                <w:sz w:val="24"/>
                <w:highlight w:val="yellow"/>
              </w:rPr>
            </w:pPr>
            <w:r w:rsidRPr="00B442C3">
              <w:rPr>
                <w:color w:val="000000" w:themeColor="text1"/>
                <w:sz w:val="24"/>
                <w:highlight w:val="yellow"/>
              </w:rPr>
              <w:t>放疗机房</w:t>
            </w:r>
          </w:p>
        </w:tc>
        <w:tc>
          <w:tcPr>
            <w:tcW w:w="1843" w:type="dxa"/>
          </w:tcPr>
          <w:p w14:paraId="3EB205F6" w14:textId="492221EE" w:rsidR="00A808A1" w:rsidRPr="00B442C3" w:rsidRDefault="00A808A1" w:rsidP="00661BA6">
            <w:pPr>
              <w:spacing w:line="360" w:lineRule="auto"/>
              <w:rPr>
                <w:color w:val="000000" w:themeColor="text1"/>
                <w:sz w:val="24"/>
                <w:highlight w:val="yellow"/>
              </w:rPr>
            </w:pPr>
            <w:r w:rsidRPr="00B442C3">
              <w:rPr>
                <w:rFonts w:hint="eastAsia"/>
                <w:color w:val="000000" w:themeColor="text1"/>
                <w:sz w:val="24"/>
                <w:highlight w:val="yellow"/>
              </w:rPr>
              <w:t>门诊楼机房</w:t>
            </w:r>
          </w:p>
        </w:tc>
        <w:tc>
          <w:tcPr>
            <w:tcW w:w="1451" w:type="dxa"/>
          </w:tcPr>
          <w:p w14:paraId="4E9B7ADE" w14:textId="6E4EAA92" w:rsidR="00A808A1" w:rsidRPr="004877FB" w:rsidRDefault="009A4039" w:rsidP="00661BA6">
            <w:pPr>
              <w:spacing w:line="360" w:lineRule="auto"/>
              <w:rPr>
                <w:color w:val="000000" w:themeColor="text1"/>
                <w:sz w:val="24"/>
              </w:rPr>
            </w:pPr>
            <w:r w:rsidRPr="004877FB">
              <w:rPr>
                <w:rFonts w:hint="eastAsia"/>
                <w:color w:val="000000" w:themeColor="text1"/>
                <w:sz w:val="24"/>
              </w:rPr>
              <w:t>弱电管井</w:t>
            </w:r>
          </w:p>
        </w:tc>
        <w:tc>
          <w:tcPr>
            <w:tcW w:w="1384" w:type="dxa"/>
          </w:tcPr>
          <w:p w14:paraId="3DC581F2" w14:textId="434E1BC4" w:rsidR="00A808A1" w:rsidRPr="004877FB" w:rsidRDefault="00A808A1" w:rsidP="007B2C2F">
            <w:pPr>
              <w:spacing w:line="360" w:lineRule="auto"/>
              <w:rPr>
                <w:color w:val="000000" w:themeColor="text1"/>
                <w:sz w:val="24"/>
              </w:rPr>
            </w:pPr>
            <w:r w:rsidRPr="004877FB">
              <w:rPr>
                <w:rFonts w:hint="eastAsia"/>
                <w:color w:val="000000" w:themeColor="text1"/>
                <w:sz w:val="24"/>
              </w:rPr>
              <w:t>单模</w:t>
            </w:r>
            <w:r w:rsidRPr="004877FB">
              <w:rPr>
                <w:rFonts w:hint="eastAsia"/>
                <w:color w:val="000000" w:themeColor="text1"/>
                <w:sz w:val="24"/>
              </w:rPr>
              <w:t>/</w:t>
            </w:r>
            <w:r w:rsidR="007B2C2F" w:rsidRPr="004877FB">
              <w:rPr>
                <w:color w:val="000000" w:themeColor="text1"/>
                <w:sz w:val="24"/>
              </w:rPr>
              <w:t>24</w:t>
            </w:r>
            <w:r w:rsidRPr="004877FB">
              <w:rPr>
                <w:rFonts w:hint="eastAsia"/>
                <w:color w:val="000000" w:themeColor="text1"/>
                <w:sz w:val="24"/>
              </w:rPr>
              <w:t>芯</w:t>
            </w:r>
          </w:p>
        </w:tc>
        <w:tc>
          <w:tcPr>
            <w:tcW w:w="1185" w:type="dxa"/>
          </w:tcPr>
          <w:p w14:paraId="5D16FEF3" w14:textId="77777777" w:rsidR="00A808A1" w:rsidRPr="004877FB" w:rsidRDefault="00A808A1" w:rsidP="00661BA6">
            <w:pPr>
              <w:spacing w:line="360" w:lineRule="auto"/>
              <w:rPr>
                <w:color w:val="000000" w:themeColor="text1"/>
                <w:sz w:val="24"/>
              </w:rPr>
            </w:pPr>
          </w:p>
        </w:tc>
      </w:tr>
      <w:tr w:rsidR="004877FB" w:rsidRPr="004877FB" w14:paraId="404BB9A6" w14:textId="77777777" w:rsidTr="00D05C85">
        <w:tc>
          <w:tcPr>
            <w:tcW w:w="959" w:type="dxa"/>
          </w:tcPr>
          <w:p w14:paraId="106F9B68" w14:textId="25B26BBE" w:rsidR="00A808A1" w:rsidRPr="004877FB" w:rsidRDefault="00410918" w:rsidP="00BC2824">
            <w:pPr>
              <w:spacing w:line="360" w:lineRule="auto"/>
              <w:rPr>
                <w:color w:val="000000" w:themeColor="text1"/>
                <w:sz w:val="24"/>
              </w:rPr>
            </w:pPr>
            <w:r w:rsidRPr="004877FB">
              <w:rPr>
                <w:rFonts w:hint="eastAsia"/>
                <w:color w:val="000000" w:themeColor="text1"/>
                <w:sz w:val="24"/>
              </w:rPr>
              <w:t>13</w:t>
            </w:r>
          </w:p>
        </w:tc>
        <w:tc>
          <w:tcPr>
            <w:tcW w:w="1701" w:type="dxa"/>
          </w:tcPr>
          <w:p w14:paraId="24A9909E" w14:textId="77777777" w:rsidR="00A808A1" w:rsidRPr="00B442C3" w:rsidRDefault="00A808A1" w:rsidP="00BC2824">
            <w:pPr>
              <w:spacing w:line="360" w:lineRule="auto"/>
              <w:rPr>
                <w:color w:val="000000" w:themeColor="text1"/>
                <w:sz w:val="24"/>
                <w:highlight w:val="yellow"/>
              </w:rPr>
            </w:pPr>
            <w:r w:rsidRPr="00B442C3">
              <w:rPr>
                <w:rFonts w:hint="eastAsia"/>
                <w:color w:val="000000" w:themeColor="text1"/>
                <w:sz w:val="24"/>
                <w:highlight w:val="yellow"/>
              </w:rPr>
              <w:t>门诊楼机房</w:t>
            </w:r>
          </w:p>
        </w:tc>
        <w:tc>
          <w:tcPr>
            <w:tcW w:w="1843" w:type="dxa"/>
          </w:tcPr>
          <w:p w14:paraId="181DBAD8" w14:textId="77777777" w:rsidR="00A808A1" w:rsidRPr="00B442C3" w:rsidRDefault="00A808A1" w:rsidP="00BC2824">
            <w:pPr>
              <w:spacing w:line="360" w:lineRule="auto"/>
              <w:rPr>
                <w:color w:val="000000" w:themeColor="text1"/>
                <w:sz w:val="24"/>
                <w:highlight w:val="yellow"/>
              </w:rPr>
            </w:pPr>
            <w:r w:rsidRPr="00B442C3">
              <w:rPr>
                <w:rFonts w:hint="eastAsia"/>
                <w:color w:val="000000" w:themeColor="text1"/>
                <w:sz w:val="24"/>
                <w:highlight w:val="yellow"/>
              </w:rPr>
              <w:t>诊断楼机房</w:t>
            </w:r>
          </w:p>
        </w:tc>
        <w:tc>
          <w:tcPr>
            <w:tcW w:w="1451" w:type="dxa"/>
          </w:tcPr>
          <w:p w14:paraId="4795A1D9" w14:textId="27FD63D3" w:rsidR="00A808A1" w:rsidRPr="004877FB" w:rsidRDefault="009A4039" w:rsidP="00BC2824">
            <w:pPr>
              <w:spacing w:line="360" w:lineRule="auto"/>
              <w:rPr>
                <w:color w:val="000000" w:themeColor="text1"/>
                <w:sz w:val="24"/>
              </w:rPr>
            </w:pPr>
            <w:r w:rsidRPr="004877FB">
              <w:rPr>
                <w:rFonts w:hint="eastAsia"/>
                <w:color w:val="000000" w:themeColor="text1"/>
                <w:sz w:val="24"/>
              </w:rPr>
              <w:t>弱电管井</w:t>
            </w:r>
          </w:p>
        </w:tc>
        <w:tc>
          <w:tcPr>
            <w:tcW w:w="1384" w:type="dxa"/>
          </w:tcPr>
          <w:p w14:paraId="526ED035" w14:textId="77777777" w:rsidR="00A808A1" w:rsidRPr="004877FB" w:rsidRDefault="00A808A1" w:rsidP="00BC2824">
            <w:pPr>
              <w:spacing w:line="360" w:lineRule="auto"/>
              <w:rPr>
                <w:color w:val="000000" w:themeColor="text1"/>
                <w:sz w:val="24"/>
              </w:rPr>
            </w:pPr>
            <w:r w:rsidRPr="004877FB">
              <w:rPr>
                <w:rFonts w:hint="eastAsia"/>
                <w:color w:val="000000" w:themeColor="text1"/>
                <w:sz w:val="24"/>
              </w:rPr>
              <w:t>单模</w:t>
            </w:r>
            <w:r w:rsidRPr="004877FB">
              <w:rPr>
                <w:rFonts w:hint="eastAsia"/>
                <w:color w:val="000000" w:themeColor="text1"/>
                <w:sz w:val="24"/>
              </w:rPr>
              <w:t>/</w:t>
            </w:r>
            <w:r w:rsidRPr="004877FB">
              <w:rPr>
                <w:color w:val="000000" w:themeColor="text1"/>
                <w:sz w:val="24"/>
              </w:rPr>
              <w:t>24</w:t>
            </w:r>
            <w:r w:rsidRPr="004877FB">
              <w:rPr>
                <w:rFonts w:hint="eastAsia"/>
                <w:color w:val="000000" w:themeColor="text1"/>
                <w:sz w:val="24"/>
              </w:rPr>
              <w:t>芯</w:t>
            </w:r>
          </w:p>
        </w:tc>
        <w:tc>
          <w:tcPr>
            <w:tcW w:w="1185" w:type="dxa"/>
          </w:tcPr>
          <w:p w14:paraId="00365AF3" w14:textId="77777777" w:rsidR="00A808A1" w:rsidRPr="004877FB" w:rsidRDefault="00A808A1" w:rsidP="00BC2824">
            <w:pPr>
              <w:spacing w:line="360" w:lineRule="auto"/>
              <w:rPr>
                <w:color w:val="000000" w:themeColor="text1"/>
                <w:sz w:val="24"/>
              </w:rPr>
            </w:pPr>
          </w:p>
        </w:tc>
      </w:tr>
      <w:tr w:rsidR="004877FB" w:rsidRPr="004877FB" w14:paraId="1FB3012A" w14:textId="77777777" w:rsidTr="00D05C85">
        <w:tc>
          <w:tcPr>
            <w:tcW w:w="959" w:type="dxa"/>
          </w:tcPr>
          <w:p w14:paraId="341DF6F0" w14:textId="41D683F1" w:rsidR="00A808A1" w:rsidRPr="004877FB" w:rsidRDefault="00A808A1" w:rsidP="00BC2824">
            <w:pPr>
              <w:spacing w:line="360" w:lineRule="auto"/>
              <w:rPr>
                <w:color w:val="000000" w:themeColor="text1"/>
                <w:sz w:val="24"/>
              </w:rPr>
            </w:pPr>
            <w:r w:rsidRPr="004877FB">
              <w:rPr>
                <w:rFonts w:hint="eastAsia"/>
                <w:color w:val="000000" w:themeColor="text1"/>
                <w:sz w:val="24"/>
              </w:rPr>
              <w:t>1</w:t>
            </w:r>
            <w:r w:rsidR="00410918" w:rsidRPr="004877FB">
              <w:rPr>
                <w:rFonts w:hint="eastAsia"/>
                <w:color w:val="000000" w:themeColor="text1"/>
                <w:sz w:val="24"/>
              </w:rPr>
              <w:t>4</w:t>
            </w:r>
          </w:p>
        </w:tc>
        <w:tc>
          <w:tcPr>
            <w:tcW w:w="1701" w:type="dxa"/>
          </w:tcPr>
          <w:p w14:paraId="7C97310C" w14:textId="77777777" w:rsidR="00A808A1" w:rsidRPr="00F376A8" w:rsidRDefault="00A808A1" w:rsidP="00BC2824">
            <w:pPr>
              <w:spacing w:line="360" w:lineRule="auto"/>
              <w:rPr>
                <w:color w:val="000000" w:themeColor="text1"/>
                <w:sz w:val="24"/>
              </w:rPr>
            </w:pPr>
            <w:r w:rsidRPr="00F376A8">
              <w:rPr>
                <w:rFonts w:hint="eastAsia"/>
                <w:color w:val="000000" w:themeColor="text1"/>
                <w:sz w:val="24"/>
              </w:rPr>
              <w:t>诊断楼机房</w:t>
            </w:r>
          </w:p>
        </w:tc>
        <w:tc>
          <w:tcPr>
            <w:tcW w:w="1843" w:type="dxa"/>
          </w:tcPr>
          <w:p w14:paraId="4F418DB9" w14:textId="77777777" w:rsidR="00A808A1" w:rsidRPr="00F376A8" w:rsidRDefault="00A808A1" w:rsidP="00BC2824">
            <w:pPr>
              <w:spacing w:line="360" w:lineRule="auto"/>
              <w:rPr>
                <w:color w:val="000000" w:themeColor="text1"/>
                <w:sz w:val="24"/>
              </w:rPr>
            </w:pPr>
            <w:r w:rsidRPr="00F376A8">
              <w:rPr>
                <w:rFonts w:hint="eastAsia"/>
                <w:color w:val="000000" w:themeColor="text1"/>
                <w:sz w:val="24"/>
              </w:rPr>
              <w:t>实验楼机房</w:t>
            </w:r>
          </w:p>
        </w:tc>
        <w:tc>
          <w:tcPr>
            <w:tcW w:w="1451" w:type="dxa"/>
          </w:tcPr>
          <w:p w14:paraId="20E6CF7F" w14:textId="77777777" w:rsidR="00A808A1" w:rsidRPr="00F376A8" w:rsidRDefault="00A808A1" w:rsidP="00BC2824">
            <w:pPr>
              <w:spacing w:line="360" w:lineRule="auto"/>
              <w:rPr>
                <w:color w:val="000000" w:themeColor="text1"/>
                <w:sz w:val="24"/>
              </w:rPr>
            </w:pPr>
            <w:r w:rsidRPr="00F376A8">
              <w:rPr>
                <w:rFonts w:hint="eastAsia"/>
                <w:color w:val="000000" w:themeColor="text1"/>
                <w:sz w:val="24"/>
              </w:rPr>
              <w:t>连廊顶部</w:t>
            </w:r>
          </w:p>
        </w:tc>
        <w:tc>
          <w:tcPr>
            <w:tcW w:w="1384" w:type="dxa"/>
          </w:tcPr>
          <w:p w14:paraId="51B2F415" w14:textId="66BE2CEA" w:rsidR="00A808A1" w:rsidRPr="004877FB" w:rsidRDefault="00A808A1" w:rsidP="007B2C2F">
            <w:pPr>
              <w:spacing w:line="360" w:lineRule="auto"/>
              <w:rPr>
                <w:color w:val="000000" w:themeColor="text1"/>
                <w:sz w:val="24"/>
              </w:rPr>
            </w:pPr>
            <w:r w:rsidRPr="004877FB">
              <w:rPr>
                <w:rFonts w:hint="eastAsia"/>
                <w:color w:val="000000" w:themeColor="text1"/>
                <w:sz w:val="24"/>
              </w:rPr>
              <w:t>单模</w:t>
            </w:r>
            <w:r w:rsidRPr="004877FB">
              <w:rPr>
                <w:rFonts w:hint="eastAsia"/>
                <w:color w:val="000000" w:themeColor="text1"/>
                <w:sz w:val="24"/>
              </w:rPr>
              <w:t>/</w:t>
            </w:r>
            <w:r w:rsidR="007B2C2F" w:rsidRPr="004877FB">
              <w:rPr>
                <w:color w:val="000000" w:themeColor="text1"/>
                <w:sz w:val="24"/>
              </w:rPr>
              <w:t>24</w:t>
            </w:r>
            <w:r w:rsidRPr="004877FB">
              <w:rPr>
                <w:rFonts w:hint="eastAsia"/>
                <w:color w:val="000000" w:themeColor="text1"/>
                <w:sz w:val="24"/>
              </w:rPr>
              <w:t>芯</w:t>
            </w:r>
          </w:p>
        </w:tc>
        <w:tc>
          <w:tcPr>
            <w:tcW w:w="1185" w:type="dxa"/>
          </w:tcPr>
          <w:p w14:paraId="594AA544" w14:textId="77777777" w:rsidR="00A808A1" w:rsidRPr="004877FB" w:rsidRDefault="00A808A1" w:rsidP="00BC2824">
            <w:pPr>
              <w:spacing w:line="360" w:lineRule="auto"/>
              <w:rPr>
                <w:color w:val="000000" w:themeColor="text1"/>
                <w:sz w:val="24"/>
              </w:rPr>
            </w:pPr>
          </w:p>
        </w:tc>
      </w:tr>
      <w:tr w:rsidR="004877FB" w:rsidRPr="004877FB" w14:paraId="35565E0B" w14:textId="77777777" w:rsidTr="00D05C85">
        <w:tc>
          <w:tcPr>
            <w:tcW w:w="959" w:type="dxa"/>
          </w:tcPr>
          <w:p w14:paraId="31406B78" w14:textId="2D93B330" w:rsidR="00A808A1" w:rsidRPr="004877FB" w:rsidRDefault="00BB0667" w:rsidP="00BC2824">
            <w:pPr>
              <w:spacing w:line="360" w:lineRule="auto"/>
              <w:rPr>
                <w:color w:val="000000" w:themeColor="text1"/>
                <w:sz w:val="24"/>
              </w:rPr>
            </w:pPr>
            <w:r w:rsidRPr="004877FB">
              <w:rPr>
                <w:color w:val="000000" w:themeColor="text1"/>
                <w:sz w:val="24"/>
              </w:rPr>
              <w:t>15</w:t>
            </w:r>
          </w:p>
        </w:tc>
        <w:tc>
          <w:tcPr>
            <w:tcW w:w="1701" w:type="dxa"/>
          </w:tcPr>
          <w:p w14:paraId="0F67B1D0" w14:textId="77777777" w:rsidR="00A808A1" w:rsidRPr="00B442C3" w:rsidRDefault="00A808A1" w:rsidP="00BC2824">
            <w:pPr>
              <w:spacing w:line="360" w:lineRule="auto"/>
              <w:rPr>
                <w:color w:val="000000" w:themeColor="text1"/>
                <w:sz w:val="24"/>
                <w:highlight w:val="yellow"/>
              </w:rPr>
            </w:pPr>
            <w:r w:rsidRPr="00B442C3">
              <w:rPr>
                <w:rFonts w:hint="eastAsia"/>
                <w:color w:val="000000" w:themeColor="text1"/>
                <w:sz w:val="24"/>
                <w:highlight w:val="yellow"/>
              </w:rPr>
              <w:t>诊断楼机房</w:t>
            </w:r>
          </w:p>
        </w:tc>
        <w:tc>
          <w:tcPr>
            <w:tcW w:w="1843" w:type="dxa"/>
          </w:tcPr>
          <w:p w14:paraId="181D3C86" w14:textId="77777777" w:rsidR="00A808A1" w:rsidRPr="00B442C3" w:rsidRDefault="00A808A1" w:rsidP="00BC2824">
            <w:pPr>
              <w:spacing w:line="360" w:lineRule="auto"/>
              <w:rPr>
                <w:color w:val="000000" w:themeColor="text1"/>
                <w:sz w:val="24"/>
                <w:highlight w:val="yellow"/>
              </w:rPr>
            </w:pPr>
            <w:r w:rsidRPr="00B442C3">
              <w:rPr>
                <w:rFonts w:hint="eastAsia"/>
                <w:color w:val="000000" w:themeColor="text1"/>
                <w:sz w:val="24"/>
                <w:highlight w:val="yellow"/>
              </w:rPr>
              <w:t>外科楼机房</w:t>
            </w:r>
          </w:p>
        </w:tc>
        <w:tc>
          <w:tcPr>
            <w:tcW w:w="1451" w:type="dxa"/>
          </w:tcPr>
          <w:p w14:paraId="34A7B0DB" w14:textId="77777777" w:rsidR="00A808A1" w:rsidRPr="004877FB" w:rsidRDefault="00A808A1" w:rsidP="00BC2824">
            <w:pPr>
              <w:spacing w:line="360" w:lineRule="auto"/>
              <w:rPr>
                <w:color w:val="000000" w:themeColor="text1"/>
                <w:sz w:val="24"/>
              </w:rPr>
            </w:pPr>
            <w:r w:rsidRPr="004877FB">
              <w:rPr>
                <w:rFonts w:hint="eastAsia"/>
                <w:color w:val="000000" w:themeColor="text1"/>
                <w:sz w:val="24"/>
              </w:rPr>
              <w:t>连廊顶部</w:t>
            </w:r>
          </w:p>
        </w:tc>
        <w:tc>
          <w:tcPr>
            <w:tcW w:w="1384" w:type="dxa"/>
          </w:tcPr>
          <w:p w14:paraId="203882AC" w14:textId="007C6938" w:rsidR="00A808A1" w:rsidRPr="004877FB" w:rsidRDefault="00A808A1" w:rsidP="007B2C2F">
            <w:pPr>
              <w:spacing w:line="360" w:lineRule="auto"/>
              <w:rPr>
                <w:color w:val="000000" w:themeColor="text1"/>
                <w:sz w:val="24"/>
              </w:rPr>
            </w:pPr>
            <w:r w:rsidRPr="004877FB">
              <w:rPr>
                <w:rFonts w:hint="eastAsia"/>
                <w:color w:val="000000" w:themeColor="text1"/>
                <w:sz w:val="24"/>
              </w:rPr>
              <w:t>单模</w:t>
            </w:r>
            <w:r w:rsidRPr="004877FB">
              <w:rPr>
                <w:rFonts w:hint="eastAsia"/>
                <w:color w:val="000000" w:themeColor="text1"/>
                <w:sz w:val="24"/>
              </w:rPr>
              <w:t>/</w:t>
            </w:r>
            <w:r w:rsidR="007B2C2F" w:rsidRPr="004877FB">
              <w:rPr>
                <w:color w:val="000000" w:themeColor="text1"/>
                <w:sz w:val="24"/>
              </w:rPr>
              <w:t>24</w:t>
            </w:r>
            <w:r w:rsidRPr="004877FB">
              <w:rPr>
                <w:rFonts w:hint="eastAsia"/>
                <w:color w:val="000000" w:themeColor="text1"/>
                <w:sz w:val="24"/>
              </w:rPr>
              <w:t>芯</w:t>
            </w:r>
          </w:p>
        </w:tc>
        <w:tc>
          <w:tcPr>
            <w:tcW w:w="1185" w:type="dxa"/>
          </w:tcPr>
          <w:p w14:paraId="32F9D468" w14:textId="77777777" w:rsidR="00A808A1" w:rsidRPr="004877FB" w:rsidRDefault="00A808A1" w:rsidP="00BC2824">
            <w:pPr>
              <w:spacing w:line="360" w:lineRule="auto"/>
              <w:rPr>
                <w:color w:val="000000" w:themeColor="text1"/>
                <w:sz w:val="24"/>
              </w:rPr>
            </w:pPr>
          </w:p>
        </w:tc>
      </w:tr>
      <w:tr w:rsidR="00D05C85" w:rsidRPr="004877FB" w14:paraId="18B76ACD" w14:textId="77777777" w:rsidTr="00D05C85">
        <w:tc>
          <w:tcPr>
            <w:tcW w:w="959" w:type="dxa"/>
          </w:tcPr>
          <w:p w14:paraId="7C86A312" w14:textId="4F88F212" w:rsidR="00FC67BE" w:rsidRPr="004877FB" w:rsidRDefault="00FC67BE" w:rsidP="00BC2824">
            <w:pPr>
              <w:spacing w:line="360" w:lineRule="auto"/>
              <w:rPr>
                <w:color w:val="000000" w:themeColor="text1"/>
                <w:sz w:val="24"/>
              </w:rPr>
            </w:pPr>
            <w:r w:rsidRPr="004877FB">
              <w:rPr>
                <w:color w:val="000000" w:themeColor="text1"/>
                <w:sz w:val="24"/>
              </w:rPr>
              <w:t>16</w:t>
            </w:r>
          </w:p>
        </w:tc>
        <w:tc>
          <w:tcPr>
            <w:tcW w:w="1701" w:type="dxa"/>
          </w:tcPr>
          <w:p w14:paraId="542AE505" w14:textId="166DF480" w:rsidR="00FC67BE" w:rsidRPr="00F376A8" w:rsidRDefault="00FC67BE" w:rsidP="00BC2824">
            <w:pPr>
              <w:spacing w:line="360" w:lineRule="auto"/>
              <w:rPr>
                <w:color w:val="000000" w:themeColor="text1"/>
                <w:sz w:val="24"/>
              </w:rPr>
            </w:pPr>
            <w:r w:rsidRPr="00F376A8">
              <w:rPr>
                <w:rFonts w:hint="eastAsia"/>
                <w:color w:val="000000" w:themeColor="text1"/>
                <w:sz w:val="24"/>
              </w:rPr>
              <w:t>门诊楼机房</w:t>
            </w:r>
          </w:p>
        </w:tc>
        <w:tc>
          <w:tcPr>
            <w:tcW w:w="1843" w:type="dxa"/>
          </w:tcPr>
          <w:p w14:paraId="0CA0D7D9" w14:textId="66BD5C33" w:rsidR="00FC67BE" w:rsidRPr="00F376A8" w:rsidRDefault="00FC67BE" w:rsidP="00BC2824">
            <w:pPr>
              <w:spacing w:line="360" w:lineRule="auto"/>
              <w:rPr>
                <w:color w:val="000000" w:themeColor="text1"/>
                <w:sz w:val="24"/>
              </w:rPr>
            </w:pPr>
            <w:r w:rsidRPr="00F376A8">
              <w:rPr>
                <w:rFonts w:hint="eastAsia"/>
                <w:color w:val="000000" w:themeColor="text1"/>
                <w:sz w:val="24"/>
              </w:rPr>
              <w:t>小</w:t>
            </w:r>
            <w:r w:rsidRPr="00F376A8">
              <w:rPr>
                <w:color w:val="000000" w:themeColor="text1"/>
                <w:sz w:val="24"/>
              </w:rPr>
              <w:t>白楼</w:t>
            </w:r>
          </w:p>
        </w:tc>
        <w:tc>
          <w:tcPr>
            <w:tcW w:w="1451" w:type="dxa"/>
          </w:tcPr>
          <w:p w14:paraId="118549F2" w14:textId="3F3898AC" w:rsidR="00FC67BE" w:rsidRPr="004877FB" w:rsidRDefault="00F93F36" w:rsidP="00BC2824">
            <w:pPr>
              <w:spacing w:line="360" w:lineRule="auto"/>
              <w:rPr>
                <w:color w:val="000000" w:themeColor="text1"/>
                <w:sz w:val="24"/>
              </w:rPr>
            </w:pPr>
            <w:r w:rsidRPr="004877FB">
              <w:rPr>
                <w:color w:val="000000" w:themeColor="text1"/>
                <w:sz w:val="24"/>
              </w:rPr>
              <w:t>弱电管井</w:t>
            </w:r>
          </w:p>
        </w:tc>
        <w:tc>
          <w:tcPr>
            <w:tcW w:w="1384" w:type="dxa"/>
          </w:tcPr>
          <w:p w14:paraId="41727F89" w14:textId="3177B550" w:rsidR="00FC67BE" w:rsidRPr="004877FB" w:rsidRDefault="00F93F36" w:rsidP="007B2C2F">
            <w:pPr>
              <w:spacing w:line="360" w:lineRule="auto"/>
              <w:rPr>
                <w:color w:val="000000" w:themeColor="text1"/>
                <w:sz w:val="24"/>
              </w:rPr>
            </w:pPr>
            <w:r w:rsidRPr="004877FB">
              <w:rPr>
                <w:rFonts w:hint="eastAsia"/>
                <w:color w:val="000000" w:themeColor="text1"/>
                <w:sz w:val="24"/>
              </w:rPr>
              <w:t>单模</w:t>
            </w:r>
            <w:r w:rsidRPr="004877FB">
              <w:rPr>
                <w:rFonts w:hint="eastAsia"/>
                <w:color w:val="000000" w:themeColor="text1"/>
                <w:sz w:val="24"/>
              </w:rPr>
              <w:t>/</w:t>
            </w:r>
            <w:r w:rsidRPr="004877FB">
              <w:rPr>
                <w:color w:val="000000" w:themeColor="text1"/>
                <w:sz w:val="24"/>
              </w:rPr>
              <w:t>24</w:t>
            </w:r>
            <w:r w:rsidRPr="004877FB">
              <w:rPr>
                <w:rFonts w:hint="eastAsia"/>
                <w:color w:val="000000" w:themeColor="text1"/>
                <w:sz w:val="24"/>
              </w:rPr>
              <w:t>芯</w:t>
            </w:r>
          </w:p>
        </w:tc>
        <w:tc>
          <w:tcPr>
            <w:tcW w:w="1185" w:type="dxa"/>
          </w:tcPr>
          <w:p w14:paraId="60939491" w14:textId="77777777" w:rsidR="00FC67BE" w:rsidRPr="004877FB" w:rsidRDefault="00FC67BE" w:rsidP="00BC2824">
            <w:pPr>
              <w:spacing w:line="360" w:lineRule="auto"/>
              <w:rPr>
                <w:color w:val="000000" w:themeColor="text1"/>
                <w:sz w:val="24"/>
              </w:rPr>
            </w:pPr>
          </w:p>
        </w:tc>
      </w:tr>
    </w:tbl>
    <w:p w14:paraId="1CF41F8A" w14:textId="77777777" w:rsidR="00661BA6" w:rsidRDefault="00661BA6" w:rsidP="008D1559">
      <w:pPr>
        <w:spacing w:line="360" w:lineRule="auto"/>
        <w:ind w:firstLineChars="300" w:firstLine="720"/>
        <w:rPr>
          <w:color w:val="000000" w:themeColor="text1"/>
          <w:sz w:val="24"/>
        </w:rPr>
      </w:pPr>
    </w:p>
    <w:p w14:paraId="1BA059BA" w14:textId="77777777" w:rsidR="00931B6E" w:rsidRDefault="00931B6E" w:rsidP="008D1559">
      <w:pPr>
        <w:spacing w:line="360" w:lineRule="auto"/>
        <w:ind w:firstLineChars="300" w:firstLine="720"/>
        <w:rPr>
          <w:color w:val="000000" w:themeColor="text1"/>
          <w:sz w:val="24"/>
        </w:rPr>
      </w:pPr>
    </w:p>
    <w:p w14:paraId="719EEBDD" w14:textId="77777777" w:rsidR="00931B6E" w:rsidRDefault="00931B6E" w:rsidP="008D1559">
      <w:pPr>
        <w:spacing w:line="360" w:lineRule="auto"/>
        <w:ind w:firstLineChars="300" w:firstLine="720"/>
        <w:rPr>
          <w:color w:val="000000" w:themeColor="text1"/>
          <w:sz w:val="24"/>
        </w:rPr>
      </w:pPr>
    </w:p>
    <w:p w14:paraId="78CB7F6F" w14:textId="77777777" w:rsidR="00931B6E" w:rsidRDefault="00931B6E" w:rsidP="008D1559">
      <w:pPr>
        <w:spacing w:line="360" w:lineRule="auto"/>
        <w:ind w:firstLineChars="300" w:firstLine="720"/>
        <w:rPr>
          <w:color w:val="000000" w:themeColor="text1"/>
          <w:sz w:val="24"/>
        </w:rPr>
      </w:pPr>
    </w:p>
    <w:p w14:paraId="31E4B2CC" w14:textId="77777777" w:rsidR="00931B6E" w:rsidRDefault="00931B6E" w:rsidP="008D1559">
      <w:pPr>
        <w:spacing w:line="360" w:lineRule="auto"/>
        <w:ind w:firstLineChars="300" w:firstLine="720"/>
        <w:rPr>
          <w:color w:val="000000" w:themeColor="text1"/>
          <w:sz w:val="24"/>
        </w:rPr>
      </w:pPr>
    </w:p>
    <w:p w14:paraId="2DABFE1F" w14:textId="77777777" w:rsidR="00931B6E" w:rsidRDefault="00931B6E" w:rsidP="008D1559">
      <w:pPr>
        <w:spacing w:line="360" w:lineRule="auto"/>
        <w:ind w:firstLineChars="300" w:firstLine="720"/>
        <w:rPr>
          <w:color w:val="000000" w:themeColor="text1"/>
          <w:sz w:val="24"/>
        </w:rPr>
      </w:pPr>
    </w:p>
    <w:p w14:paraId="3A40C613" w14:textId="77777777" w:rsidR="00931B6E" w:rsidRDefault="00931B6E" w:rsidP="008D1559">
      <w:pPr>
        <w:spacing w:line="360" w:lineRule="auto"/>
        <w:ind w:firstLineChars="300" w:firstLine="720"/>
        <w:rPr>
          <w:color w:val="000000" w:themeColor="text1"/>
          <w:sz w:val="24"/>
        </w:rPr>
      </w:pPr>
    </w:p>
    <w:p w14:paraId="61FBA66F" w14:textId="77777777" w:rsidR="00931B6E" w:rsidRDefault="00931B6E" w:rsidP="008D1559">
      <w:pPr>
        <w:spacing w:line="360" w:lineRule="auto"/>
        <w:ind w:firstLineChars="300" w:firstLine="720"/>
        <w:rPr>
          <w:color w:val="000000" w:themeColor="text1"/>
          <w:sz w:val="24"/>
        </w:rPr>
      </w:pPr>
    </w:p>
    <w:p w14:paraId="0E2CE0DF" w14:textId="77777777" w:rsidR="00931B6E" w:rsidRDefault="00931B6E" w:rsidP="008D1559">
      <w:pPr>
        <w:spacing w:line="360" w:lineRule="auto"/>
        <w:ind w:firstLineChars="300" w:firstLine="720"/>
        <w:rPr>
          <w:color w:val="000000" w:themeColor="text1"/>
          <w:sz w:val="24"/>
        </w:rPr>
      </w:pPr>
    </w:p>
    <w:p w14:paraId="6ABB77BE" w14:textId="77777777" w:rsidR="00931B6E" w:rsidRPr="004877FB" w:rsidRDefault="00931B6E" w:rsidP="008D1559">
      <w:pPr>
        <w:spacing w:line="360" w:lineRule="auto"/>
        <w:ind w:firstLineChars="300" w:firstLine="720"/>
        <w:rPr>
          <w:color w:val="000000" w:themeColor="text1"/>
          <w:sz w:val="24"/>
        </w:rPr>
      </w:pPr>
    </w:p>
    <w:p w14:paraId="00570286" w14:textId="77777777" w:rsidR="002A6886" w:rsidRPr="004877FB" w:rsidRDefault="00152B32" w:rsidP="002A6886">
      <w:pPr>
        <w:spacing w:line="360" w:lineRule="auto"/>
        <w:ind w:firstLine="480"/>
        <w:rPr>
          <w:color w:val="000000" w:themeColor="text1"/>
          <w:sz w:val="24"/>
        </w:rPr>
      </w:pPr>
      <w:r w:rsidRPr="004877FB">
        <w:rPr>
          <w:rFonts w:hint="eastAsia"/>
          <w:color w:val="000000" w:themeColor="text1"/>
          <w:sz w:val="24"/>
        </w:rPr>
        <w:lastRenderedPageBreak/>
        <w:t>通信管井、</w:t>
      </w:r>
      <w:r w:rsidRPr="004877FB">
        <w:rPr>
          <w:rFonts w:hint="eastAsia"/>
          <w:color w:val="000000" w:themeColor="text1"/>
          <w:sz w:val="24"/>
        </w:rPr>
        <w:t>TV</w:t>
      </w:r>
      <w:r w:rsidRPr="004877FB">
        <w:rPr>
          <w:rFonts w:hint="eastAsia"/>
          <w:color w:val="000000" w:themeColor="text1"/>
          <w:sz w:val="24"/>
        </w:rPr>
        <w:t>管井及楼宇连廊示意图</w:t>
      </w:r>
      <w:r w:rsidR="002A6886" w:rsidRPr="004877FB">
        <w:rPr>
          <w:rFonts w:hint="eastAsia"/>
          <w:color w:val="000000" w:themeColor="text1"/>
          <w:sz w:val="24"/>
        </w:rPr>
        <w:t>如下：</w:t>
      </w:r>
    </w:p>
    <w:p w14:paraId="2508774B" w14:textId="38B2C112" w:rsidR="002A6886" w:rsidRPr="004877FB" w:rsidRDefault="008657FB" w:rsidP="002F6121">
      <w:pPr>
        <w:spacing w:line="360" w:lineRule="auto"/>
        <w:jc w:val="center"/>
        <w:rPr>
          <w:color w:val="000000" w:themeColor="text1"/>
          <w:sz w:val="24"/>
        </w:rPr>
      </w:pPr>
      <w:r w:rsidRPr="004877FB">
        <w:rPr>
          <w:noProof/>
          <w:color w:val="000000" w:themeColor="text1"/>
          <w:sz w:val="24"/>
        </w:rPr>
        <w:drawing>
          <wp:inline distT="0" distB="0" distL="0" distR="0" wp14:anchorId="3CA59F90" wp14:editId="38E730DA">
            <wp:extent cx="5126607" cy="452149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26607" cy="4521499"/>
                    </a:xfrm>
                    <a:prstGeom prst="rect">
                      <a:avLst/>
                    </a:prstGeom>
                    <a:noFill/>
                  </pic:spPr>
                </pic:pic>
              </a:graphicData>
            </a:graphic>
          </wp:inline>
        </w:drawing>
      </w:r>
    </w:p>
    <w:p w14:paraId="50D53CF5" w14:textId="77777777" w:rsidR="0041395F" w:rsidRPr="004877FB" w:rsidRDefault="0041395F" w:rsidP="00152B32">
      <w:pPr>
        <w:spacing w:line="360" w:lineRule="auto"/>
        <w:rPr>
          <w:b/>
          <w:color w:val="000000" w:themeColor="text1"/>
          <w:sz w:val="24"/>
        </w:rPr>
      </w:pPr>
    </w:p>
    <w:p w14:paraId="1F905A86" w14:textId="77777777" w:rsidR="00152B32" w:rsidRPr="004877FB" w:rsidRDefault="00724D35" w:rsidP="00724D35">
      <w:pPr>
        <w:pStyle w:val="2"/>
        <w:jc w:val="both"/>
        <w:rPr>
          <w:color w:val="000000" w:themeColor="text1"/>
        </w:rPr>
      </w:pPr>
      <w:bookmarkStart w:id="15" w:name="_Toc464568384"/>
      <w:r w:rsidRPr="004877FB">
        <w:rPr>
          <w:rFonts w:hint="eastAsia"/>
          <w:color w:val="000000" w:themeColor="text1"/>
        </w:rPr>
        <w:t>3.1</w:t>
      </w:r>
      <w:r w:rsidR="00CE3C0C" w:rsidRPr="004877FB">
        <w:rPr>
          <w:rFonts w:hint="eastAsia"/>
          <w:color w:val="000000" w:themeColor="text1"/>
        </w:rPr>
        <w:t>施工要求：</w:t>
      </w:r>
      <w:bookmarkEnd w:id="15"/>
    </w:p>
    <w:p w14:paraId="7FED8025" w14:textId="77777777" w:rsidR="00727F52" w:rsidRPr="004877FB" w:rsidRDefault="00727F52" w:rsidP="00BB5D8B">
      <w:pPr>
        <w:numPr>
          <w:ilvl w:val="0"/>
          <w:numId w:val="34"/>
        </w:numPr>
        <w:tabs>
          <w:tab w:val="clear" w:pos="960"/>
        </w:tabs>
        <w:spacing w:line="360" w:lineRule="auto"/>
        <w:ind w:leftChars="150" w:left="838" w:hangingChars="218" w:hanging="523"/>
        <w:rPr>
          <w:rFonts w:ascii="宋体" w:cs="Times New Roman"/>
          <w:color w:val="000000" w:themeColor="text1"/>
          <w:sz w:val="24"/>
          <w:szCs w:val="24"/>
        </w:rPr>
      </w:pPr>
      <w:r w:rsidRPr="004877FB">
        <w:rPr>
          <w:rFonts w:ascii="宋体" w:hAnsi="宋体" w:cs="宋体" w:hint="eastAsia"/>
          <w:color w:val="000000" w:themeColor="text1"/>
          <w:sz w:val="24"/>
          <w:szCs w:val="24"/>
        </w:rPr>
        <w:t>本项目需要投标人根据</w:t>
      </w:r>
      <w:r w:rsidR="00BB5D8B" w:rsidRPr="004877FB">
        <w:rPr>
          <w:rFonts w:ascii="宋体" w:hAnsi="宋体" w:cs="宋体" w:hint="eastAsia"/>
          <w:color w:val="000000" w:themeColor="text1"/>
          <w:sz w:val="24"/>
          <w:szCs w:val="24"/>
        </w:rPr>
        <w:t>中国医学科学院肿瘤医院</w:t>
      </w:r>
      <w:r w:rsidRPr="004877FB">
        <w:rPr>
          <w:rFonts w:ascii="宋体" w:hAnsi="宋体" w:cs="宋体" w:hint="eastAsia"/>
          <w:color w:val="000000" w:themeColor="text1"/>
          <w:sz w:val="24"/>
          <w:szCs w:val="24"/>
        </w:rPr>
        <w:t>的网络现状，在</w:t>
      </w:r>
      <w:r w:rsidRPr="004877FB">
        <w:rPr>
          <w:rFonts w:ascii="宋体" w:hAnsi="宋体" w:cs="宋体" w:hint="eastAsia"/>
          <w:b/>
          <w:color w:val="000000" w:themeColor="text1"/>
          <w:sz w:val="24"/>
          <w:szCs w:val="24"/>
        </w:rPr>
        <w:t>不影响正常业务</w:t>
      </w:r>
      <w:r w:rsidRPr="004877FB">
        <w:rPr>
          <w:rFonts w:ascii="宋体" w:hAnsi="宋体" w:cs="宋体" w:hint="eastAsia"/>
          <w:color w:val="000000" w:themeColor="text1"/>
          <w:sz w:val="24"/>
          <w:szCs w:val="24"/>
        </w:rPr>
        <w:t>的前提下实现</w:t>
      </w:r>
      <w:r w:rsidR="00BB5D8B" w:rsidRPr="004877FB">
        <w:rPr>
          <w:rFonts w:ascii="宋体" w:hAnsi="宋体" w:cs="宋体" w:hint="eastAsia"/>
          <w:color w:val="000000" w:themeColor="text1"/>
          <w:sz w:val="24"/>
          <w:szCs w:val="24"/>
        </w:rPr>
        <w:t>光缆敷设施工</w:t>
      </w:r>
      <w:r w:rsidRPr="004877FB">
        <w:rPr>
          <w:rFonts w:ascii="宋体" w:hAnsi="宋体" w:cs="宋体" w:hint="eastAsia"/>
          <w:color w:val="000000" w:themeColor="text1"/>
          <w:sz w:val="24"/>
          <w:szCs w:val="24"/>
        </w:rPr>
        <w:t>。</w:t>
      </w:r>
    </w:p>
    <w:p w14:paraId="555A17DB" w14:textId="77777777" w:rsidR="00727F52" w:rsidRPr="004877FB" w:rsidRDefault="00727F52" w:rsidP="00BB5D8B">
      <w:pPr>
        <w:numPr>
          <w:ilvl w:val="0"/>
          <w:numId w:val="34"/>
        </w:numPr>
        <w:tabs>
          <w:tab w:val="clear" w:pos="960"/>
        </w:tabs>
        <w:spacing w:line="360" w:lineRule="auto"/>
        <w:ind w:leftChars="150" w:left="838" w:hangingChars="218" w:hanging="523"/>
        <w:rPr>
          <w:rFonts w:ascii="宋体" w:cs="Times New Roman"/>
          <w:color w:val="000000" w:themeColor="text1"/>
          <w:sz w:val="24"/>
          <w:szCs w:val="24"/>
        </w:rPr>
      </w:pPr>
      <w:r w:rsidRPr="004877FB">
        <w:rPr>
          <w:rFonts w:ascii="宋体" w:hAnsi="宋体" w:cs="宋体" w:hint="eastAsia"/>
          <w:color w:val="000000" w:themeColor="text1"/>
          <w:sz w:val="24"/>
          <w:szCs w:val="24"/>
        </w:rPr>
        <w:t>主干采用</w:t>
      </w:r>
      <w:r w:rsidRPr="004877FB">
        <w:rPr>
          <w:rFonts w:ascii="宋体" w:hAnsi="宋体" w:cs="宋体"/>
          <w:color w:val="000000" w:themeColor="text1"/>
          <w:sz w:val="24"/>
          <w:szCs w:val="24"/>
        </w:rPr>
        <w:t>24</w:t>
      </w:r>
      <w:r w:rsidRPr="004877FB">
        <w:rPr>
          <w:rFonts w:ascii="宋体" w:hAnsi="宋体" w:cs="宋体" w:hint="eastAsia"/>
          <w:color w:val="000000" w:themeColor="text1"/>
          <w:sz w:val="24"/>
          <w:szCs w:val="24"/>
        </w:rPr>
        <w:t>芯</w:t>
      </w:r>
      <w:r w:rsidR="00BB5D8B" w:rsidRPr="004877FB">
        <w:rPr>
          <w:rFonts w:ascii="宋体" w:hAnsi="宋体" w:cs="宋体" w:hint="eastAsia"/>
          <w:color w:val="000000" w:themeColor="text1"/>
          <w:sz w:val="24"/>
          <w:szCs w:val="24"/>
        </w:rPr>
        <w:t>单模光缆，支持万兆</w:t>
      </w:r>
      <w:r w:rsidRPr="004877FB">
        <w:rPr>
          <w:rFonts w:ascii="宋体" w:hAnsi="宋体" w:cs="宋体" w:hint="eastAsia"/>
          <w:color w:val="000000" w:themeColor="text1"/>
          <w:sz w:val="24"/>
          <w:szCs w:val="24"/>
        </w:rPr>
        <w:t>应用；</w:t>
      </w:r>
      <w:r w:rsidR="00BB5D8B" w:rsidRPr="004877FB">
        <w:rPr>
          <w:rFonts w:ascii="宋体" w:hAnsi="宋体" w:cs="宋体" w:hint="eastAsia"/>
          <w:color w:val="000000" w:themeColor="text1"/>
          <w:sz w:val="24"/>
          <w:szCs w:val="24"/>
        </w:rPr>
        <w:t>考虑到光缆铺设路径的复杂程度和安全性考虑，光缆应采用</w:t>
      </w:r>
      <w:r w:rsidRPr="004877FB">
        <w:rPr>
          <w:rFonts w:ascii="宋体" w:hAnsi="宋体" w:cs="宋体" w:hint="eastAsia"/>
          <w:color w:val="000000" w:themeColor="text1"/>
          <w:sz w:val="24"/>
          <w:szCs w:val="24"/>
        </w:rPr>
        <w:t>铠装保护。光缆、耦合器、尾纤应采用均为同一品牌。</w:t>
      </w:r>
    </w:p>
    <w:p w14:paraId="7C5215AE" w14:textId="77777777" w:rsidR="00CE3C0C" w:rsidRPr="004877FB" w:rsidRDefault="00CE3C0C" w:rsidP="00BB5D8B">
      <w:pPr>
        <w:numPr>
          <w:ilvl w:val="0"/>
          <w:numId w:val="34"/>
        </w:numPr>
        <w:tabs>
          <w:tab w:val="clear" w:pos="960"/>
        </w:tabs>
        <w:spacing w:line="360" w:lineRule="auto"/>
        <w:ind w:leftChars="150" w:left="838" w:hangingChars="218" w:hanging="523"/>
        <w:rPr>
          <w:rFonts w:ascii="宋体" w:cs="Times New Roman"/>
          <w:color w:val="000000" w:themeColor="text1"/>
          <w:sz w:val="24"/>
          <w:szCs w:val="24"/>
        </w:rPr>
      </w:pPr>
      <w:r w:rsidRPr="004877FB">
        <w:rPr>
          <w:rFonts w:ascii="宋体" w:cs="Times New Roman" w:hint="eastAsia"/>
          <w:color w:val="000000" w:themeColor="text1"/>
          <w:sz w:val="24"/>
          <w:szCs w:val="24"/>
        </w:rPr>
        <w:t>光缆</w:t>
      </w:r>
      <w:r w:rsidR="00995569" w:rsidRPr="004877FB">
        <w:rPr>
          <w:rFonts w:ascii="宋体" w:cs="Times New Roman" w:hint="eastAsia"/>
          <w:color w:val="000000" w:themeColor="text1"/>
          <w:sz w:val="24"/>
          <w:szCs w:val="24"/>
        </w:rPr>
        <w:t>沿通信管井敷设</w:t>
      </w:r>
      <w:r w:rsidRPr="004877FB">
        <w:rPr>
          <w:rFonts w:ascii="宋体" w:cs="Times New Roman" w:hint="eastAsia"/>
          <w:color w:val="000000" w:themeColor="text1"/>
          <w:sz w:val="24"/>
          <w:szCs w:val="24"/>
        </w:rPr>
        <w:t>施工要求楼内敷设桥架，光缆沿桥架</w:t>
      </w:r>
      <w:r w:rsidR="00995569" w:rsidRPr="004877FB">
        <w:rPr>
          <w:rFonts w:ascii="宋体" w:cs="Times New Roman" w:hint="eastAsia"/>
          <w:color w:val="000000" w:themeColor="text1"/>
          <w:sz w:val="24"/>
          <w:szCs w:val="24"/>
        </w:rPr>
        <w:t>敷设到楼宇设备层，通过设备层出口进入通信管井</w:t>
      </w:r>
      <w:r w:rsidR="00D96B63" w:rsidRPr="004877FB">
        <w:rPr>
          <w:rFonts w:ascii="宋体" w:cs="Times New Roman" w:hint="eastAsia"/>
          <w:color w:val="000000" w:themeColor="text1"/>
          <w:sz w:val="24"/>
          <w:szCs w:val="24"/>
        </w:rPr>
        <w:t>（通信管井关键节点光缆要制作明确标识）</w:t>
      </w:r>
      <w:r w:rsidR="00995569" w:rsidRPr="004877FB">
        <w:rPr>
          <w:rFonts w:ascii="宋体" w:cs="Times New Roman" w:hint="eastAsia"/>
          <w:color w:val="000000" w:themeColor="text1"/>
          <w:sz w:val="24"/>
          <w:szCs w:val="24"/>
        </w:rPr>
        <w:t>，沿楼宇间的通信管井敷设到相应楼宇，再通过楼宇设备层桥架进入弱电竖井，沿弱电竖井及楼层桥架进入相应的数据机房。</w:t>
      </w:r>
    </w:p>
    <w:p w14:paraId="7416AE57" w14:textId="77777777" w:rsidR="00995569" w:rsidRPr="004877FB" w:rsidRDefault="00995569" w:rsidP="00BB5D8B">
      <w:pPr>
        <w:numPr>
          <w:ilvl w:val="0"/>
          <w:numId w:val="34"/>
        </w:numPr>
        <w:tabs>
          <w:tab w:val="clear" w:pos="960"/>
        </w:tabs>
        <w:spacing w:line="360" w:lineRule="auto"/>
        <w:ind w:leftChars="150" w:left="838" w:hangingChars="218" w:hanging="523"/>
        <w:rPr>
          <w:rFonts w:ascii="宋体" w:cs="Times New Roman"/>
          <w:color w:val="000000" w:themeColor="text1"/>
          <w:sz w:val="24"/>
          <w:szCs w:val="24"/>
        </w:rPr>
      </w:pPr>
      <w:r w:rsidRPr="004877FB">
        <w:rPr>
          <w:rFonts w:ascii="宋体" w:cs="Times New Roman" w:hint="eastAsia"/>
          <w:color w:val="000000" w:themeColor="text1"/>
          <w:sz w:val="24"/>
          <w:szCs w:val="24"/>
        </w:rPr>
        <w:t>光缆沿</w:t>
      </w:r>
      <w:r w:rsidR="0070004F" w:rsidRPr="004877FB">
        <w:rPr>
          <w:rFonts w:ascii="宋体" w:cs="Times New Roman" w:hint="eastAsia"/>
          <w:color w:val="000000" w:themeColor="text1"/>
          <w:sz w:val="24"/>
          <w:szCs w:val="24"/>
        </w:rPr>
        <w:t>楼宇间连廊敷设施工要求楼宇全程敷设桥架，光缆全程入桥架，沿连廊桥架入楼</w:t>
      </w:r>
      <w:r w:rsidR="00724D35" w:rsidRPr="004877FB">
        <w:rPr>
          <w:rFonts w:ascii="宋体" w:cs="Times New Roman" w:hint="eastAsia"/>
          <w:color w:val="000000" w:themeColor="text1"/>
          <w:sz w:val="24"/>
          <w:szCs w:val="24"/>
        </w:rPr>
        <w:t>（不破坏防水）</w:t>
      </w:r>
      <w:r w:rsidR="0070004F" w:rsidRPr="004877FB">
        <w:rPr>
          <w:rFonts w:ascii="宋体" w:cs="Times New Roman" w:hint="eastAsia"/>
          <w:color w:val="000000" w:themeColor="text1"/>
          <w:sz w:val="24"/>
          <w:szCs w:val="24"/>
        </w:rPr>
        <w:t>，入楼后进入弱电竖井，沿弱电竖井及楼</w:t>
      </w:r>
      <w:r w:rsidR="0070004F" w:rsidRPr="004877FB">
        <w:rPr>
          <w:rFonts w:ascii="宋体" w:cs="Times New Roman" w:hint="eastAsia"/>
          <w:color w:val="000000" w:themeColor="text1"/>
          <w:sz w:val="24"/>
          <w:szCs w:val="24"/>
        </w:rPr>
        <w:lastRenderedPageBreak/>
        <w:t>层桥架进入相应的数据机房。</w:t>
      </w:r>
    </w:p>
    <w:p w14:paraId="252B42CF" w14:textId="77777777" w:rsidR="00727F52" w:rsidRPr="004877FB" w:rsidRDefault="00727F52" w:rsidP="00BB5D8B">
      <w:pPr>
        <w:numPr>
          <w:ilvl w:val="0"/>
          <w:numId w:val="34"/>
        </w:numPr>
        <w:tabs>
          <w:tab w:val="clear" w:pos="960"/>
        </w:tabs>
        <w:spacing w:line="360" w:lineRule="auto"/>
        <w:ind w:leftChars="150" w:left="838" w:hangingChars="218" w:hanging="523"/>
        <w:rPr>
          <w:rFonts w:ascii="宋体" w:cs="Times New Roman"/>
          <w:color w:val="000000" w:themeColor="text1"/>
          <w:sz w:val="24"/>
          <w:szCs w:val="24"/>
        </w:rPr>
      </w:pPr>
      <w:r w:rsidRPr="004877FB">
        <w:rPr>
          <w:rFonts w:ascii="宋体" w:hAnsi="宋体" w:cs="宋体" w:hint="eastAsia"/>
          <w:color w:val="000000" w:themeColor="text1"/>
          <w:sz w:val="24"/>
          <w:szCs w:val="24"/>
        </w:rPr>
        <w:t>中标施工方应在勘查现场后提出合理施工方案并准备相应的机械、材料等。</w:t>
      </w:r>
    </w:p>
    <w:p w14:paraId="05086B90" w14:textId="4D0D305A" w:rsidR="00AE00D8" w:rsidRPr="004877FB" w:rsidRDefault="00F74D83" w:rsidP="00BB5D8B">
      <w:pPr>
        <w:numPr>
          <w:ilvl w:val="0"/>
          <w:numId w:val="34"/>
        </w:numPr>
        <w:tabs>
          <w:tab w:val="clear" w:pos="960"/>
        </w:tabs>
        <w:spacing w:line="360" w:lineRule="auto"/>
        <w:ind w:leftChars="150" w:left="838" w:hangingChars="218" w:hanging="523"/>
        <w:rPr>
          <w:rFonts w:ascii="宋体" w:cs="Times New Roman"/>
          <w:color w:val="000000" w:themeColor="text1"/>
          <w:sz w:val="24"/>
          <w:szCs w:val="24"/>
        </w:rPr>
      </w:pPr>
      <w:r w:rsidRPr="004877FB">
        <w:rPr>
          <w:rFonts w:ascii="宋体" w:hAnsi="宋体" w:cs="宋体"/>
          <w:color w:val="000000" w:themeColor="text1"/>
          <w:sz w:val="24"/>
          <w:szCs w:val="24"/>
        </w:rPr>
        <w:t>在光缆铺设完成，</w:t>
      </w:r>
      <w:r w:rsidRPr="004877FB">
        <w:rPr>
          <w:rFonts w:ascii="宋体" w:hAnsi="宋体" w:cs="宋体" w:hint="eastAsia"/>
          <w:color w:val="000000" w:themeColor="text1"/>
          <w:sz w:val="24"/>
          <w:szCs w:val="24"/>
        </w:rPr>
        <w:t>使用</w:t>
      </w:r>
      <w:r w:rsidRPr="004877FB">
        <w:rPr>
          <w:rFonts w:ascii="宋体" w:hAnsi="宋体" w:cs="宋体"/>
          <w:color w:val="000000" w:themeColor="text1"/>
          <w:sz w:val="24"/>
          <w:szCs w:val="24"/>
        </w:rPr>
        <w:t>稳定后的三个月内，</w:t>
      </w:r>
      <w:r w:rsidRPr="004877FB">
        <w:rPr>
          <w:rFonts w:ascii="宋体" w:hAnsi="宋体" w:cs="宋体" w:hint="eastAsia"/>
          <w:color w:val="000000" w:themeColor="text1"/>
          <w:sz w:val="24"/>
          <w:szCs w:val="24"/>
        </w:rPr>
        <w:t>拆除原有</w:t>
      </w:r>
      <w:r w:rsidR="00010E2A" w:rsidRPr="004877FB">
        <w:rPr>
          <w:rFonts w:ascii="宋体" w:hAnsi="宋体" w:cs="宋体"/>
          <w:color w:val="000000" w:themeColor="text1"/>
          <w:sz w:val="24"/>
          <w:szCs w:val="24"/>
        </w:rPr>
        <w:t>各楼宇间</w:t>
      </w:r>
      <w:r w:rsidRPr="004877FB">
        <w:rPr>
          <w:rFonts w:ascii="宋体" w:hAnsi="宋体" w:cs="宋体"/>
          <w:color w:val="000000" w:themeColor="text1"/>
          <w:sz w:val="24"/>
          <w:szCs w:val="24"/>
        </w:rPr>
        <w:t>旧光缆</w:t>
      </w:r>
      <w:r w:rsidR="00010E2A" w:rsidRPr="004877FB">
        <w:rPr>
          <w:rFonts w:ascii="宋体" w:hAnsi="宋体" w:cs="宋体"/>
          <w:color w:val="000000" w:themeColor="text1"/>
          <w:sz w:val="24"/>
          <w:szCs w:val="24"/>
        </w:rPr>
        <w:t>。</w:t>
      </w:r>
    </w:p>
    <w:p w14:paraId="07AEB4C7" w14:textId="77777777" w:rsidR="00727F52" w:rsidRPr="004877FB" w:rsidRDefault="00724D35">
      <w:pPr>
        <w:pStyle w:val="2"/>
        <w:spacing w:line="360" w:lineRule="auto"/>
        <w:jc w:val="left"/>
        <w:rPr>
          <w:rFonts w:cs="Times New Roman"/>
          <w:color w:val="000000" w:themeColor="text1"/>
          <w:sz w:val="32"/>
          <w:szCs w:val="32"/>
        </w:rPr>
      </w:pPr>
      <w:bookmarkStart w:id="16" w:name="_Toc369701426"/>
      <w:bookmarkStart w:id="17" w:name="_Toc464568385"/>
      <w:r w:rsidRPr="004877FB">
        <w:rPr>
          <w:rFonts w:hint="eastAsia"/>
          <w:color w:val="000000" w:themeColor="text1"/>
          <w:sz w:val="32"/>
          <w:szCs w:val="32"/>
        </w:rPr>
        <w:t>3.2</w:t>
      </w:r>
      <w:r w:rsidR="00727F52" w:rsidRPr="004877FB">
        <w:rPr>
          <w:rFonts w:hint="eastAsia"/>
          <w:color w:val="000000" w:themeColor="text1"/>
          <w:sz w:val="32"/>
          <w:szCs w:val="32"/>
        </w:rPr>
        <w:t>产品采购</w:t>
      </w:r>
      <w:bookmarkEnd w:id="16"/>
      <w:bookmarkEnd w:id="17"/>
    </w:p>
    <w:p w14:paraId="5459E4E6" w14:textId="7AC0A2FD" w:rsidR="00727F52" w:rsidRPr="004877FB" w:rsidRDefault="00727F52" w:rsidP="00167104">
      <w:pPr>
        <w:spacing w:line="360" w:lineRule="auto"/>
        <w:ind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在充分利用现有</w:t>
      </w:r>
      <w:r w:rsidR="006644C0" w:rsidRPr="004877FB">
        <w:rPr>
          <w:rFonts w:ascii="宋体" w:hAnsi="宋体" w:cs="宋体" w:hint="eastAsia"/>
          <w:color w:val="000000" w:themeColor="text1"/>
          <w:sz w:val="24"/>
          <w:szCs w:val="24"/>
        </w:rPr>
        <w:t>布线设施</w:t>
      </w:r>
      <w:r w:rsidRPr="004877FB">
        <w:rPr>
          <w:rFonts w:ascii="宋体" w:hAnsi="宋体" w:cs="宋体" w:hint="eastAsia"/>
          <w:color w:val="000000" w:themeColor="text1"/>
          <w:sz w:val="24"/>
          <w:szCs w:val="24"/>
        </w:rPr>
        <w:t>的基础上，采购必要的产品。为了保证网络综合布线器件电气性能，为医院网络平台提供高速稳定的运行环境，</w:t>
      </w:r>
      <w:r w:rsidRPr="004877FB">
        <w:rPr>
          <w:rFonts w:ascii="宋体" w:hAnsi="宋体" w:cs="宋体" w:hint="eastAsia"/>
          <w:b/>
          <w:color w:val="000000" w:themeColor="text1"/>
          <w:sz w:val="24"/>
          <w:szCs w:val="24"/>
        </w:rPr>
        <w:t>本次采购的</w:t>
      </w:r>
      <w:r w:rsidR="00F7649E" w:rsidRPr="004877FB">
        <w:rPr>
          <w:rFonts w:ascii="宋体" w:hAnsi="宋体" w:cs="宋体" w:hint="eastAsia"/>
          <w:b/>
          <w:color w:val="000000" w:themeColor="text1"/>
          <w:sz w:val="24"/>
          <w:szCs w:val="24"/>
        </w:rPr>
        <w:t>主干光</w:t>
      </w:r>
      <w:r w:rsidR="003805F3">
        <w:rPr>
          <w:rFonts w:ascii="宋体" w:hAnsi="宋体" w:cs="宋体"/>
          <w:b/>
          <w:color w:val="000000" w:themeColor="text1"/>
          <w:sz w:val="24"/>
          <w:szCs w:val="24"/>
        </w:rPr>
        <w:tab/>
        <w:t>·</w:t>
      </w:r>
      <w:r w:rsidR="00F7649E" w:rsidRPr="004877FB">
        <w:rPr>
          <w:rFonts w:ascii="宋体" w:hAnsi="宋体" w:cs="宋体" w:hint="eastAsia"/>
          <w:b/>
          <w:color w:val="000000" w:themeColor="text1"/>
          <w:sz w:val="24"/>
          <w:szCs w:val="24"/>
        </w:rPr>
        <w:t>缆</w:t>
      </w:r>
      <w:r w:rsidRPr="004877FB">
        <w:rPr>
          <w:rFonts w:ascii="宋体" w:hAnsi="宋体" w:cs="宋体" w:hint="eastAsia"/>
          <w:b/>
          <w:color w:val="000000" w:themeColor="text1"/>
          <w:sz w:val="24"/>
          <w:szCs w:val="24"/>
        </w:rPr>
        <w:t>品牌应在汉维、</w:t>
      </w:r>
      <w:r w:rsidR="006644C0" w:rsidRPr="004877FB">
        <w:rPr>
          <w:rFonts w:ascii="宋体" w:hAnsi="宋体" w:cs="宋体" w:hint="eastAsia"/>
          <w:b/>
          <w:color w:val="000000" w:themeColor="text1"/>
          <w:sz w:val="24"/>
          <w:szCs w:val="24"/>
        </w:rPr>
        <w:t>康宁</w:t>
      </w:r>
      <w:r w:rsidRPr="004877FB">
        <w:rPr>
          <w:rFonts w:ascii="宋体" w:hAnsi="宋体" w:cs="宋体" w:hint="eastAsia"/>
          <w:b/>
          <w:color w:val="000000" w:themeColor="text1"/>
          <w:sz w:val="24"/>
          <w:szCs w:val="24"/>
        </w:rPr>
        <w:t>、长飞</w:t>
      </w:r>
      <w:r w:rsidR="006644C0" w:rsidRPr="004877FB">
        <w:rPr>
          <w:rFonts w:ascii="宋体" w:hAnsi="宋体" w:cs="宋体" w:hint="eastAsia"/>
          <w:b/>
          <w:color w:val="000000" w:themeColor="text1"/>
          <w:sz w:val="24"/>
          <w:szCs w:val="24"/>
        </w:rPr>
        <w:t>中选择</w:t>
      </w:r>
      <w:r w:rsidRPr="004877FB">
        <w:rPr>
          <w:rFonts w:ascii="宋体" w:hAnsi="宋体" w:cs="宋体" w:hint="eastAsia"/>
          <w:b/>
          <w:color w:val="000000" w:themeColor="text1"/>
          <w:sz w:val="24"/>
          <w:szCs w:val="24"/>
        </w:rPr>
        <w:t>。</w:t>
      </w:r>
    </w:p>
    <w:p w14:paraId="17AF24A6" w14:textId="77777777" w:rsidR="00727F52" w:rsidRPr="004877FB" w:rsidRDefault="00724D35" w:rsidP="008E20A4">
      <w:pPr>
        <w:pStyle w:val="3"/>
        <w:spacing w:before="0" w:after="0" w:line="360" w:lineRule="auto"/>
        <w:ind w:left="1098" w:hangingChars="343" w:hanging="1098"/>
        <w:rPr>
          <w:rFonts w:cs="Times New Roman"/>
          <w:color w:val="000000" w:themeColor="text1"/>
          <w:sz w:val="28"/>
          <w:szCs w:val="28"/>
        </w:rPr>
      </w:pPr>
      <w:bookmarkStart w:id="18" w:name="_Toc369701427"/>
      <w:bookmarkStart w:id="19" w:name="_Toc464568386"/>
      <w:r w:rsidRPr="004877FB">
        <w:rPr>
          <w:rFonts w:cs="宋体" w:hint="eastAsia"/>
          <w:color w:val="000000" w:themeColor="text1"/>
        </w:rPr>
        <w:t>3.2.1</w:t>
      </w:r>
      <w:r w:rsidR="00727F52" w:rsidRPr="004877FB">
        <w:rPr>
          <w:rFonts w:cs="宋体" w:hint="eastAsia"/>
          <w:color w:val="000000" w:themeColor="text1"/>
        </w:rPr>
        <w:t>主材清单</w:t>
      </w:r>
      <w:bookmarkEnd w:id="18"/>
      <w:bookmarkEnd w:id="19"/>
    </w:p>
    <w:tbl>
      <w:tblPr>
        <w:tblpPr w:leftFromText="180" w:rightFromText="180" w:vertAnchor="text" w:horzAnchor="margin" w:tblpXSpec="center"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4294"/>
        <w:gridCol w:w="1765"/>
      </w:tblGrid>
      <w:tr w:rsidR="004877FB" w:rsidRPr="004877FB" w14:paraId="03350F78" w14:textId="77777777" w:rsidTr="00FC0598">
        <w:trPr>
          <w:trHeight w:val="284"/>
        </w:trPr>
        <w:tc>
          <w:tcPr>
            <w:tcW w:w="1609" w:type="dxa"/>
            <w:shd w:val="clear" w:color="auto" w:fill="D9D9D9"/>
            <w:vAlign w:val="center"/>
          </w:tcPr>
          <w:p w14:paraId="351DA6A8" w14:textId="77777777" w:rsidR="00727F52" w:rsidRPr="004877FB" w:rsidRDefault="00727F52" w:rsidP="00C566C6">
            <w:pPr>
              <w:widowControl/>
              <w:jc w:val="center"/>
              <w:rPr>
                <w:rFonts w:ascii="宋体" w:cs="Times New Roman"/>
                <w:b/>
                <w:bCs/>
                <w:color w:val="000000" w:themeColor="text1"/>
                <w:kern w:val="0"/>
                <w:sz w:val="24"/>
                <w:szCs w:val="24"/>
              </w:rPr>
            </w:pPr>
            <w:r w:rsidRPr="004877FB">
              <w:rPr>
                <w:rFonts w:ascii="宋体" w:hAnsi="宋体" w:cs="宋体" w:hint="eastAsia"/>
                <w:b/>
                <w:bCs/>
                <w:color w:val="000000" w:themeColor="text1"/>
                <w:kern w:val="0"/>
                <w:sz w:val="24"/>
                <w:szCs w:val="24"/>
              </w:rPr>
              <w:t>序号</w:t>
            </w:r>
          </w:p>
        </w:tc>
        <w:tc>
          <w:tcPr>
            <w:tcW w:w="4294" w:type="dxa"/>
            <w:shd w:val="clear" w:color="auto" w:fill="D9D9D9"/>
            <w:vAlign w:val="center"/>
          </w:tcPr>
          <w:p w14:paraId="4D8F5744" w14:textId="77777777" w:rsidR="00727F52" w:rsidRPr="004877FB" w:rsidRDefault="00727F52" w:rsidP="00C566C6">
            <w:pPr>
              <w:jc w:val="center"/>
              <w:rPr>
                <w:rFonts w:ascii="宋体" w:cs="Times New Roman"/>
                <w:b/>
                <w:bCs/>
                <w:color w:val="000000" w:themeColor="text1"/>
                <w:sz w:val="24"/>
                <w:szCs w:val="24"/>
              </w:rPr>
            </w:pPr>
            <w:r w:rsidRPr="004877FB">
              <w:rPr>
                <w:rFonts w:ascii="宋体" w:hAnsi="宋体" w:cs="宋体" w:hint="eastAsia"/>
                <w:b/>
                <w:bCs/>
                <w:color w:val="000000" w:themeColor="text1"/>
                <w:sz w:val="24"/>
                <w:szCs w:val="24"/>
              </w:rPr>
              <w:t>主材</w:t>
            </w:r>
          </w:p>
        </w:tc>
        <w:tc>
          <w:tcPr>
            <w:tcW w:w="1765" w:type="dxa"/>
            <w:shd w:val="clear" w:color="auto" w:fill="D9D9D9"/>
            <w:vAlign w:val="center"/>
          </w:tcPr>
          <w:p w14:paraId="0F13BC8C" w14:textId="77777777" w:rsidR="00727F52" w:rsidRPr="004877FB" w:rsidRDefault="00727F52" w:rsidP="00C566C6">
            <w:pPr>
              <w:widowControl/>
              <w:jc w:val="center"/>
              <w:rPr>
                <w:rFonts w:ascii="宋体" w:cs="Times New Roman"/>
                <w:b/>
                <w:bCs/>
                <w:color w:val="000000" w:themeColor="text1"/>
                <w:kern w:val="0"/>
                <w:sz w:val="24"/>
                <w:szCs w:val="24"/>
              </w:rPr>
            </w:pPr>
            <w:r w:rsidRPr="004877FB">
              <w:rPr>
                <w:rFonts w:ascii="宋体" w:hAnsi="宋体" w:cs="宋体" w:hint="eastAsia"/>
                <w:b/>
                <w:bCs/>
                <w:color w:val="000000" w:themeColor="text1"/>
                <w:kern w:val="0"/>
                <w:sz w:val="24"/>
                <w:szCs w:val="24"/>
              </w:rPr>
              <w:t>数量</w:t>
            </w:r>
          </w:p>
        </w:tc>
      </w:tr>
      <w:tr w:rsidR="004877FB" w:rsidRPr="004877FB" w14:paraId="65ACFF43" w14:textId="77777777" w:rsidTr="000E14AC">
        <w:trPr>
          <w:trHeight w:val="383"/>
        </w:trPr>
        <w:tc>
          <w:tcPr>
            <w:tcW w:w="1609" w:type="dxa"/>
            <w:vAlign w:val="center"/>
          </w:tcPr>
          <w:p w14:paraId="259F2272" w14:textId="77777777" w:rsidR="00727F52" w:rsidRPr="004877FB" w:rsidRDefault="00147F12">
            <w:pPr>
              <w:widowControl/>
              <w:jc w:val="center"/>
              <w:rPr>
                <w:rFonts w:ascii="宋体" w:cs="Times New Roman"/>
                <w:color w:val="000000" w:themeColor="text1"/>
                <w:kern w:val="0"/>
                <w:sz w:val="24"/>
                <w:szCs w:val="24"/>
              </w:rPr>
            </w:pPr>
            <w:r w:rsidRPr="004877FB">
              <w:rPr>
                <w:rFonts w:ascii="宋体" w:hAnsi="宋体" w:cs="宋体" w:hint="eastAsia"/>
                <w:color w:val="000000" w:themeColor="text1"/>
                <w:kern w:val="0"/>
                <w:sz w:val="24"/>
                <w:szCs w:val="24"/>
              </w:rPr>
              <w:t>1</w:t>
            </w:r>
          </w:p>
        </w:tc>
        <w:tc>
          <w:tcPr>
            <w:tcW w:w="4294" w:type="dxa"/>
            <w:vAlign w:val="center"/>
          </w:tcPr>
          <w:p w14:paraId="64F93D91" w14:textId="279D005C" w:rsidR="00727F52" w:rsidRPr="004877FB" w:rsidRDefault="005C631D">
            <w:pPr>
              <w:jc w:val="center"/>
              <w:rPr>
                <w:rFonts w:ascii="宋体" w:cs="Times New Roman"/>
                <w:color w:val="000000" w:themeColor="text1"/>
                <w:sz w:val="24"/>
                <w:szCs w:val="24"/>
              </w:rPr>
            </w:pPr>
            <w:r w:rsidRPr="004877FB">
              <w:rPr>
                <w:rFonts w:ascii="宋体" w:hAnsi="宋体" w:cs="宋体"/>
                <w:b/>
                <w:bCs/>
                <w:color w:val="000000" w:themeColor="text1"/>
                <w:kern w:val="0"/>
                <w:sz w:val="24"/>
                <w:szCs w:val="24"/>
              </w:rPr>
              <w:t>24</w:t>
            </w:r>
            <w:r w:rsidR="00FB7991" w:rsidRPr="004877FB">
              <w:rPr>
                <w:rFonts w:ascii="宋体" w:hAnsi="宋体" w:cs="宋体" w:hint="eastAsia"/>
                <w:b/>
                <w:bCs/>
                <w:color w:val="000000" w:themeColor="text1"/>
                <w:kern w:val="0"/>
                <w:sz w:val="24"/>
                <w:szCs w:val="24"/>
              </w:rPr>
              <w:t>芯单模</w:t>
            </w:r>
            <w:r w:rsidR="00727F52" w:rsidRPr="004877FB">
              <w:rPr>
                <w:rFonts w:ascii="宋体" w:hAnsi="宋体" w:cs="宋体" w:hint="eastAsia"/>
                <w:b/>
                <w:bCs/>
                <w:color w:val="000000" w:themeColor="text1"/>
                <w:kern w:val="0"/>
                <w:sz w:val="24"/>
                <w:szCs w:val="24"/>
              </w:rPr>
              <w:t>主干光缆</w:t>
            </w:r>
          </w:p>
        </w:tc>
        <w:tc>
          <w:tcPr>
            <w:tcW w:w="1765" w:type="dxa"/>
            <w:vAlign w:val="center"/>
          </w:tcPr>
          <w:p w14:paraId="48BBBF76" w14:textId="77777777" w:rsidR="00727F52" w:rsidRPr="004877FB" w:rsidRDefault="00727F52">
            <w:pPr>
              <w:widowControl/>
              <w:jc w:val="center"/>
              <w:rPr>
                <w:rFonts w:ascii="宋体" w:cs="Times New Roman"/>
                <w:color w:val="000000" w:themeColor="text1"/>
                <w:kern w:val="0"/>
                <w:sz w:val="24"/>
                <w:szCs w:val="24"/>
              </w:rPr>
            </w:pPr>
          </w:p>
        </w:tc>
      </w:tr>
      <w:tr w:rsidR="004877FB" w:rsidRPr="004877FB" w14:paraId="407223C7" w14:textId="77777777" w:rsidTr="00FC0598">
        <w:trPr>
          <w:trHeight w:val="284"/>
        </w:trPr>
        <w:tc>
          <w:tcPr>
            <w:tcW w:w="1609" w:type="dxa"/>
            <w:vAlign w:val="center"/>
          </w:tcPr>
          <w:p w14:paraId="38C98EAC" w14:textId="77777777" w:rsidR="00727F52" w:rsidRPr="004877FB" w:rsidRDefault="00147F12" w:rsidP="00E27EF6">
            <w:pPr>
              <w:widowControl/>
              <w:jc w:val="center"/>
              <w:rPr>
                <w:rFonts w:ascii="宋体" w:hAnsi="宋体" w:cs="宋体"/>
                <w:color w:val="000000" w:themeColor="text1"/>
                <w:kern w:val="0"/>
                <w:sz w:val="24"/>
                <w:szCs w:val="24"/>
              </w:rPr>
            </w:pPr>
            <w:r w:rsidRPr="004877FB">
              <w:rPr>
                <w:rFonts w:ascii="宋体" w:hAnsi="宋体" w:cs="宋体" w:hint="eastAsia"/>
                <w:color w:val="000000" w:themeColor="text1"/>
                <w:kern w:val="0"/>
                <w:sz w:val="24"/>
                <w:szCs w:val="24"/>
              </w:rPr>
              <w:t>2</w:t>
            </w:r>
          </w:p>
        </w:tc>
        <w:tc>
          <w:tcPr>
            <w:tcW w:w="4294" w:type="dxa"/>
            <w:vAlign w:val="center"/>
          </w:tcPr>
          <w:p w14:paraId="27733474" w14:textId="77777777" w:rsidR="00727F52" w:rsidRPr="004877FB" w:rsidRDefault="00727F52" w:rsidP="00E27EF6">
            <w:pPr>
              <w:jc w:val="center"/>
              <w:rPr>
                <w:rFonts w:ascii="宋体" w:cs="Times New Roman"/>
                <w:b/>
                <w:bCs/>
                <w:color w:val="000000" w:themeColor="text1"/>
                <w:kern w:val="0"/>
                <w:sz w:val="24"/>
                <w:szCs w:val="24"/>
              </w:rPr>
            </w:pPr>
            <w:r w:rsidRPr="004877FB">
              <w:rPr>
                <w:rFonts w:ascii="宋体" w:hAnsi="宋体" w:cs="宋体" w:hint="eastAsia"/>
                <w:b/>
                <w:bCs/>
                <w:color w:val="000000" w:themeColor="text1"/>
                <w:kern w:val="0"/>
                <w:sz w:val="24"/>
                <w:szCs w:val="24"/>
              </w:rPr>
              <w:t>单模</w:t>
            </w:r>
            <w:r w:rsidRPr="004877FB">
              <w:rPr>
                <w:rFonts w:ascii="宋体" w:hAnsi="宋体" w:cs="宋体"/>
                <w:b/>
                <w:bCs/>
                <w:color w:val="000000" w:themeColor="text1"/>
                <w:kern w:val="0"/>
                <w:sz w:val="24"/>
                <w:szCs w:val="24"/>
              </w:rPr>
              <w:t>LC</w:t>
            </w:r>
            <w:r w:rsidRPr="004877FB">
              <w:rPr>
                <w:rFonts w:ascii="宋体" w:hAnsi="宋体" w:cs="宋体" w:hint="eastAsia"/>
                <w:b/>
                <w:bCs/>
                <w:color w:val="000000" w:themeColor="text1"/>
                <w:kern w:val="0"/>
                <w:sz w:val="24"/>
                <w:szCs w:val="24"/>
              </w:rPr>
              <w:t>耦合器</w:t>
            </w:r>
          </w:p>
        </w:tc>
        <w:tc>
          <w:tcPr>
            <w:tcW w:w="1765" w:type="dxa"/>
            <w:vAlign w:val="center"/>
          </w:tcPr>
          <w:p w14:paraId="09B00310" w14:textId="77777777" w:rsidR="00727F52" w:rsidRPr="004877FB" w:rsidRDefault="00727F52" w:rsidP="00E27EF6">
            <w:pPr>
              <w:widowControl/>
              <w:jc w:val="center"/>
              <w:rPr>
                <w:rFonts w:ascii="宋体" w:hAnsi="宋体" w:cs="宋体"/>
                <w:color w:val="000000" w:themeColor="text1"/>
                <w:kern w:val="0"/>
                <w:sz w:val="24"/>
                <w:szCs w:val="24"/>
              </w:rPr>
            </w:pPr>
          </w:p>
        </w:tc>
      </w:tr>
      <w:tr w:rsidR="004877FB" w:rsidRPr="004877FB" w14:paraId="7A54C23A" w14:textId="77777777" w:rsidTr="00FC0598">
        <w:trPr>
          <w:trHeight w:val="284"/>
        </w:trPr>
        <w:tc>
          <w:tcPr>
            <w:tcW w:w="1609" w:type="dxa"/>
            <w:vAlign w:val="center"/>
          </w:tcPr>
          <w:p w14:paraId="75D34E26" w14:textId="77777777" w:rsidR="00727F52" w:rsidRPr="004877FB" w:rsidRDefault="00147F12" w:rsidP="00E27EF6">
            <w:pPr>
              <w:widowControl/>
              <w:jc w:val="center"/>
              <w:rPr>
                <w:rFonts w:ascii="宋体" w:cs="Times New Roman"/>
                <w:color w:val="000000" w:themeColor="text1"/>
                <w:kern w:val="0"/>
                <w:sz w:val="24"/>
                <w:szCs w:val="24"/>
              </w:rPr>
            </w:pPr>
            <w:r w:rsidRPr="004877FB">
              <w:rPr>
                <w:rFonts w:ascii="宋体" w:hAnsi="宋体" w:cs="宋体" w:hint="eastAsia"/>
                <w:color w:val="000000" w:themeColor="text1"/>
                <w:kern w:val="0"/>
                <w:sz w:val="24"/>
                <w:szCs w:val="24"/>
              </w:rPr>
              <w:t>3</w:t>
            </w:r>
          </w:p>
        </w:tc>
        <w:tc>
          <w:tcPr>
            <w:tcW w:w="4294" w:type="dxa"/>
            <w:vAlign w:val="center"/>
          </w:tcPr>
          <w:p w14:paraId="466A053C" w14:textId="77777777" w:rsidR="00727F52" w:rsidRPr="004877FB" w:rsidRDefault="00727F52" w:rsidP="00E27EF6">
            <w:pPr>
              <w:jc w:val="center"/>
              <w:rPr>
                <w:rFonts w:ascii="宋体" w:cs="Times New Roman"/>
                <w:b/>
                <w:bCs/>
                <w:color w:val="000000" w:themeColor="text1"/>
                <w:kern w:val="0"/>
                <w:sz w:val="24"/>
                <w:szCs w:val="24"/>
              </w:rPr>
            </w:pPr>
            <w:r w:rsidRPr="004877FB">
              <w:rPr>
                <w:rFonts w:ascii="宋体" w:hAnsi="宋体" w:cs="宋体" w:hint="eastAsia"/>
                <w:b/>
                <w:bCs/>
                <w:color w:val="000000" w:themeColor="text1"/>
                <w:kern w:val="0"/>
                <w:sz w:val="24"/>
                <w:szCs w:val="24"/>
              </w:rPr>
              <w:t>单模尾纤</w:t>
            </w:r>
          </w:p>
        </w:tc>
        <w:tc>
          <w:tcPr>
            <w:tcW w:w="1765" w:type="dxa"/>
            <w:vAlign w:val="center"/>
          </w:tcPr>
          <w:p w14:paraId="6C57AB55" w14:textId="77777777" w:rsidR="00727F52" w:rsidRPr="004877FB" w:rsidRDefault="00727F52" w:rsidP="00E27EF6">
            <w:pPr>
              <w:widowControl/>
              <w:jc w:val="center"/>
              <w:rPr>
                <w:rFonts w:ascii="宋体" w:hAnsi="宋体" w:cs="宋体"/>
                <w:color w:val="000000" w:themeColor="text1"/>
                <w:kern w:val="0"/>
                <w:sz w:val="24"/>
                <w:szCs w:val="24"/>
              </w:rPr>
            </w:pPr>
          </w:p>
        </w:tc>
      </w:tr>
      <w:tr w:rsidR="004877FB" w:rsidRPr="004877FB" w14:paraId="2F653AD6" w14:textId="77777777" w:rsidTr="00FC0598">
        <w:trPr>
          <w:trHeight w:val="284"/>
        </w:trPr>
        <w:tc>
          <w:tcPr>
            <w:tcW w:w="1609" w:type="dxa"/>
            <w:vAlign w:val="center"/>
          </w:tcPr>
          <w:p w14:paraId="20AC3012" w14:textId="77777777" w:rsidR="00727F52" w:rsidRPr="004877FB" w:rsidRDefault="00147F12" w:rsidP="00E27EF6">
            <w:pPr>
              <w:widowControl/>
              <w:jc w:val="center"/>
              <w:rPr>
                <w:rFonts w:ascii="宋体" w:cs="Times New Roman"/>
                <w:color w:val="000000" w:themeColor="text1"/>
                <w:kern w:val="0"/>
                <w:sz w:val="24"/>
                <w:szCs w:val="24"/>
              </w:rPr>
            </w:pPr>
            <w:r w:rsidRPr="004877FB">
              <w:rPr>
                <w:rFonts w:ascii="宋体" w:hAnsi="宋体" w:cs="宋体" w:hint="eastAsia"/>
                <w:color w:val="000000" w:themeColor="text1"/>
                <w:kern w:val="0"/>
                <w:sz w:val="24"/>
                <w:szCs w:val="24"/>
              </w:rPr>
              <w:t>4</w:t>
            </w:r>
          </w:p>
        </w:tc>
        <w:tc>
          <w:tcPr>
            <w:tcW w:w="4294" w:type="dxa"/>
            <w:vAlign w:val="center"/>
          </w:tcPr>
          <w:p w14:paraId="08BCE5E7" w14:textId="77777777" w:rsidR="00727F52" w:rsidRPr="004877FB" w:rsidRDefault="00727F52" w:rsidP="00E27EF6">
            <w:pPr>
              <w:jc w:val="center"/>
              <w:rPr>
                <w:rFonts w:ascii="宋体" w:cs="Times New Roman"/>
                <w:b/>
                <w:bCs/>
                <w:color w:val="000000" w:themeColor="text1"/>
                <w:kern w:val="0"/>
                <w:sz w:val="24"/>
                <w:szCs w:val="24"/>
              </w:rPr>
            </w:pPr>
            <w:r w:rsidRPr="004877FB">
              <w:rPr>
                <w:rFonts w:ascii="宋体" w:hAnsi="宋体" w:cs="宋体"/>
                <w:b/>
                <w:bCs/>
                <w:color w:val="000000" w:themeColor="text1"/>
                <w:kern w:val="0"/>
                <w:sz w:val="24"/>
                <w:szCs w:val="24"/>
              </w:rPr>
              <w:t>24</w:t>
            </w:r>
            <w:r w:rsidRPr="004877FB">
              <w:rPr>
                <w:rFonts w:ascii="宋体" w:hAnsi="宋体" w:cs="宋体" w:hint="eastAsia"/>
                <w:b/>
                <w:bCs/>
                <w:color w:val="000000" w:themeColor="text1"/>
                <w:kern w:val="0"/>
                <w:sz w:val="24"/>
                <w:szCs w:val="24"/>
              </w:rPr>
              <w:t>口光纤配线架</w:t>
            </w:r>
          </w:p>
        </w:tc>
        <w:tc>
          <w:tcPr>
            <w:tcW w:w="1765" w:type="dxa"/>
            <w:vAlign w:val="center"/>
          </w:tcPr>
          <w:p w14:paraId="51CC8DB5" w14:textId="77777777" w:rsidR="00727F52" w:rsidRPr="004877FB" w:rsidRDefault="00727F52" w:rsidP="00E27EF6">
            <w:pPr>
              <w:widowControl/>
              <w:jc w:val="center"/>
              <w:rPr>
                <w:rFonts w:ascii="宋体" w:cs="Times New Roman"/>
                <w:color w:val="000000" w:themeColor="text1"/>
                <w:kern w:val="0"/>
                <w:sz w:val="24"/>
                <w:szCs w:val="24"/>
              </w:rPr>
            </w:pPr>
          </w:p>
        </w:tc>
      </w:tr>
      <w:tr w:rsidR="004877FB" w:rsidRPr="004877FB" w14:paraId="416A4F62" w14:textId="77777777" w:rsidTr="00FC0598">
        <w:trPr>
          <w:trHeight w:val="39"/>
        </w:trPr>
        <w:tc>
          <w:tcPr>
            <w:tcW w:w="1609" w:type="dxa"/>
            <w:vAlign w:val="center"/>
          </w:tcPr>
          <w:p w14:paraId="598EF4AA" w14:textId="77777777" w:rsidR="00727F52" w:rsidRPr="004877FB" w:rsidRDefault="00216122" w:rsidP="005054E3">
            <w:pPr>
              <w:widowControl/>
              <w:jc w:val="center"/>
              <w:rPr>
                <w:rFonts w:ascii="宋体" w:hAnsi="宋体" w:cs="宋体"/>
                <w:color w:val="000000" w:themeColor="text1"/>
                <w:kern w:val="0"/>
                <w:sz w:val="24"/>
                <w:szCs w:val="24"/>
              </w:rPr>
            </w:pPr>
            <w:r w:rsidRPr="004877FB">
              <w:rPr>
                <w:rFonts w:ascii="宋体" w:hAnsi="宋体" w:cs="宋体" w:hint="eastAsia"/>
                <w:color w:val="000000" w:themeColor="text1"/>
                <w:kern w:val="0"/>
                <w:sz w:val="24"/>
                <w:szCs w:val="24"/>
              </w:rPr>
              <w:t>5</w:t>
            </w:r>
          </w:p>
        </w:tc>
        <w:tc>
          <w:tcPr>
            <w:tcW w:w="4294" w:type="dxa"/>
            <w:vAlign w:val="center"/>
          </w:tcPr>
          <w:p w14:paraId="5C4CFE30" w14:textId="17B027CC" w:rsidR="00727F52" w:rsidRPr="004877FB" w:rsidRDefault="00727F52" w:rsidP="005054E3">
            <w:pPr>
              <w:jc w:val="center"/>
              <w:rPr>
                <w:rFonts w:ascii="宋体" w:cs="Times New Roman"/>
                <w:b/>
                <w:bCs/>
                <w:color w:val="000000" w:themeColor="text1"/>
                <w:kern w:val="0"/>
                <w:sz w:val="24"/>
                <w:szCs w:val="24"/>
              </w:rPr>
            </w:pPr>
            <w:r w:rsidRPr="004877FB">
              <w:rPr>
                <w:rFonts w:ascii="宋体" w:hAnsi="宋体" w:cs="宋体" w:hint="eastAsia"/>
                <w:b/>
                <w:bCs/>
                <w:color w:val="000000" w:themeColor="text1"/>
                <w:kern w:val="0"/>
                <w:sz w:val="24"/>
                <w:szCs w:val="24"/>
              </w:rPr>
              <w:t>金属桥架</w:t>
            </w:r>
          </w:p>
        </w:tc>
        <w:tc>
          <w:tcPr>
            <w:tcW w:w="1765" w:type="dxa"/>
            <w:vAlign w:val="center"/>
          </w:tcPr>
          <w:p w14:paraId="10C06EE0" w14:textId="77777777" w:rsidR="00727F52" w:rsidRPr="004877FB" w:rsidRDefault="00727F52" w:rsidP="005054E3">
            <w:pPr>
              <w:widowControl/>
              <w:jc w:val="center"/>
              <w:rPr>
                <w:rFonts w:ascii="宋体" w:hAnsi="宋体" w:cs="宋体"/>
                <w:color w:val="000000" w:themeColor="text1"/>
                <w:kern w:val="0"/>
                <w:sz w:val="24"/>
                <w:szCs w:val="24"/>
              </w:rPr>
            </w:pPr>
          </w:p>
        </w:tc>
      </w:tr>
      <w:tr w:rsidR="004877FB" w:rsidRPr="004877FB" w14:paraId="162293C8" w14:textId="77777777" w:rsidTr="00FC0598">
        <w:trPr>
          <w:trHeight w:val="39"/>
        </w:trPr>
        <w:tc>
          <w:tcPr>
            <w:tcW w:w="1609" w:type="dxa"/>
            <w:vAlign w:val="center"/>
          </w:tcPr>
          <w:p w14:paraId="26742B6F" w14:textId="77777777" w:rsidR="00727F52" w:rsidRPr="004877FB" w:rsidRDefault="00216122" w:rsidP="005054E3">
            <w:pPr>
              <w:widowControl/>
              <w:jc w:val="center"/>
              <w:rPr>
                <w:rFonts w:ascii="宋体" w:hAnsi="宋体" w:cs="宋体"/>
                <w:color w:val="000000" w:themeColor="text1"/>
                <w:kern w:val="0"/>
                <w:sz w:val="24"/>
                <w:szCs w:val="24"/>
              </w:rPr>
            </w:pPr>
            <w:r w:rsidRPr="004877FB">
              <w:rPr>
                <w:rFonts w:ascii="宋体" w:hAnsi="宋体" w:cs="宋体" w:hint="eastAsia"/>
                <w:color w:val="000000" w:themeColor="text1"/>
                <w:kern w:val="0"/>
                <w:sz w:val="24"/>
                <w:szCs w:val="24"/>
              </w:rPr>
              <w:t>6</w:t>
            </w:r>
          </w:p>
        </w:tc>
        <w:tc>
          <w:tcPr>
            <w:tcW w:w="4294" w:type="dxa"/>
            <w:vAlign w:val="center"/>
          </w:tcPr>
          <w:p w14:paraId="51B30A14" w14:textId="77777777" w:rsidR="00727F52" w:rsidRPr="004877FB" w:rsidRDefault="00727F52" w:rsidP="005054E3">
            <w:pPr>
              <w:jc w:val="center"/>
              <w:rPr>
                <w:rFonts w:ascii="宋体" w:cs="Times New Roman"/>
                <w:b/>
                <w:bCs/>
                <w:color w:val="000000" w:themeColor="text1"/>
                <w:kern w:val="0"/>
                <w:sz w:val="24"/>
                <w:szCs w:val="24"/>
              </w:rPr>
            </w:pPr>
            <w:r w:rsidRPr="004877FB">
              <w:rPr>
                <w:rFonts w:ascii="宋体" w:hAnsi="宋体" w:cs="宋体" w:hint="eastAsia"/>
                <w:b/>
                <w:bCs/>
                <w:color w:val="000000" w:themeColor="text1"/>
                <w:kern w:val="0"/>
                <w:sz w:val="24"/>
                <w:szCs w:val="24"/>
              </w:rPr>
              <w:t>其他配件、备件备品、铺料等</w:t>
            </w:r>
          </w:p>
        </w:tc>
        <w:tc>
          <w:tcPr>
            <w:tcW w:w="1765" w:type="dxa"/>
            <w:vAlign w:val="center"/>
          </w:tcPr>
          <w:p w14:paraId="5C96896A" w14:textId="77777777" w:rsidR="00727F52" w:rsidRPr="004877FB" w:rsidRDefault="00727F52" w:rsidP="005054E3">
            <w:pPr>
              <w:widowControl/>
              <w:jc w:val="center"/>
              <w:rPr>
                <w:rFonts w:ascii="宋体" w:hAnsi="宋体" w:cs="宋体"/>
                <w:color w:val="000000" w:themeColor="text1"/>
                <w:kern w:val="0"/>
                <w:sz w:val="24"/>
                <w:szCs w:val="24"/>
              </w:rPr>
            </w:pPr>
          </w:p>
        </w:tc>
      </w:tr>
    </w:tbl>
    <w:p w14:paraId="478C2531" w14:textId="77777777" w:rsidR="00727F52" w:rsidRPr="004877FB" w:rsidRDefault="00727F52" w:rsidP="00C566C6">
      <w:pPr>
        <w:spacing w:line="360" w:lineRule="auto"/>
        <w:rPr>
          <w:rFonts w:cs="Times New Roman"/>
          <w:color w:val="000000" w:themeColor="text1"/>
          <w:sz w:val="24"/>
          <w:szCs w:val="24"/>
        </w:rPr>
      </w:pPr>
      <w:bookmarkStart w:id="20" w:name="_Toc369701428"/>
    </w:p>
    <w:p w14:paraId="667B91DB" w14:textId="40EA818D" w:rsidR="003004F8" w:rsidRPr="004877FB" w:rsidRDefault="00724D35" w:rsidP="003004F8">
      <w:pPr>
        <w:pStyle w:val="3"/>
        <w:spacing w:before="0" w:after="0" w:line="360" w:lineRule="auto"/>
        <w:ind w:left="1098" w:hangingChars="343" w:hanging="1098"/>
        <w:rPr>
          <w:rFonts w:cs="宋体"/>
          <w:color w:val="000000" w:themeColor="text1"/>
        </w:rPr>
      </w:pPr>
      <w:bookmarkStart w:id="21" w:name="_Toc464568387"/>
      <w:r w:rsidRPr="004877FB">
        <w:rPr>
          <w:rFonts w:cs="宋体" w:hint="eastAsia"/>
          <w:color w:val="000000" w:themeColor="text1"/>
        </w:rPr>
        <w:t>3.2.2</w:t>
      </w:r>
      <w:r w:rsidR="00C4545E" w:rsidRPr="004877FB">
        <w:rPr>
          <w:rFonts w:cs="宋体" w:hint="eastAsia"/>
          <w:color w:val="000000" w:themeColor="text1"/>
        </w:rPr>
        <w:t>跳</w:t>
      </w:r>
      <w:r w:rsidR="00C4545E" w:rsidRPr="004877FB">
        <w:rPr>
          <w:rFonts w:cs="宋体"/>
          <w:color w:val="000000" w:themeColor="text1"/>
        </w:rPr>
        <w:t>线</w:t>
      </w:r>
      <w:r w:rsidR="003004F8" w:rsidRPr="004877FB">
        <w:rPr>
          <w:rFonts w:cs="宋体" w:hint="eastAsia"/>
          <w:color w:val="000000" w:themeColor="text1"/>
        </w:rPr>
        <w:t>清单</w:t>
      </w:r>
      <w:bookmarkEnd w:id="21"/>
    </w:p>
    <w:tbl>
      <w:tblPr>
        <w:tblpPr w:leftFromText="180" w:rightFromText="180" w:vertAnchor="text" w:horzAnchor="margin" w:tblpXSpec="center" w:tblpY="211"/>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917"/>
        <w:gridCol w:w="2301"/>
        <w:gridCol w:w="851"/>
        <w:gridCol w:w="1559"/>
      </w:tblGrid>
      <w:tr w:rsidR="004877FB" w:rsidRPr="004877FB" w14:paraId="1F1707AA" w14:textId="77777777" w:rsidTr="00724D35">
        <w:trPr>
          <w:trHeight w:val="284"/>
        </w:trPr>
        <w:tc>
          <w:tcPr>
            <w:tcW w:w="1310" w:type="dxa"/>
            <w:shd w:val="clear" w:color="auto" w:fill="D9D9D9"/>
            <w:vAlign w:val="center"/>
          </w:tcPr>
          <w:p w14:paraId="2D975C38" w14:textId="77777777" w:rsidR="003004F8" w:rsidRPr="004877FB" w:rsidRDefault="003004F8" w:rsidP="00A71840">
            <w:pPr>
              <w:widowControl/>
              <w:jc w:val="center"/>
              <w:rPr>
                <w:rFonts w:ascii="宋体" w:cs="Times New Roman"/>
                <w:b/>
                <w:bCs/>
                <w:color w:val="000000" w:themeColor="text1"/>
                <w:kern w:val="0"/>
                <w:sz w:val="24"/>
                <w:szCs w:val="24"/>
              </w:rPr>
            </w:pPr>
            <w:r w:rsidRPr="004877FB">
              <w:rPr>
                <w:rFonts w:ascii="宋体" w:hAnsi="宋体" w:cs="宋体" w:hint="eastAsia"/>
                <w:b/>
                <w:bCs/>
                <w:color w:val="000000" w:themeColor="text1"/>
                <w:kern w:val="0"/>
                <w:sz w:val="24"/>
                <w:szCs w:val="24"/>
              </w:rPr>
              <w:t>序号</w:t>
            </w:r>
          </w:p>
        </w:tc>
        <w:tc>
          <w:tcPr>
            <w:tcW w:w="1917" w:type="dxa"/>
            <w:shd w:val="clear" w:color="auto" w:fill="D9D9D9"/>
            <w:vAlign w:val="center"/>
          </w:tcPr>
          <w:p w14:paraId="22B9AC22" w14:textId="77777777" w:rsidR="003004F8" w:rsidRPr="004877FB" w:rsidRDefault="003004F8" w:rsidP="00A71840">
            <w:pPr>
              <w:jc w:val="center"/>
              <w:rPr>
                <w:rFonts w:ascii="宋体" w:cs="Times New Roman"/>
                <w:b/>
                <w:bCs/>
                <w:color w:val="000000" w:themeColor="text1"/>
                <w:sz w:val="24"/>
                <w:szCs w:val="24"/>
              </w:rPr>
            </w:pPr>
            <w:r w:rsidRPr="004877FB">
              <w:rPr>
                <w:rFonts w:ascii="宋体" w:hAnsi="宋体" w:cs="宋体" w:hint="eastAsia"/>
                <w:b/>
                <w:bCs/>
                <w:color w:val="000000" w:themeColor="text1"/>
                <w:sz w:val="24"/>
                <w:szCs w:val="24"/>
              </w:rPr>
              <w:t>名称</w:t>
            </w:r>
          </w:p>
        </w:tc>
        <w:tc>
          <w:tcPr>
            <w:tcW w:w="2301" w:type="dxa"/>
            <w:shd w:val="clear" w:color="auto" w:fill="D9D9D9"/>
            <w:vAlign w:val="center"/>
          </w:tcPr>
          <w:p w14:paraId="480D5B62" w14:textId="77777777" w:rsidR="003004F8" w:rsidRPr="004877FB" w:rsidRDefault="003004F8" w:rsidP="00A71840">
            <w:pPr>
              <w:widowControl/>
              <w:jc w:val="center"/>
              <w:rPr>
                <w:rFonts w:ascii="宋体" w:cs="Times New Roman"/>
                <w:b/>
                <w:bCs/>
                <w:color w:val="000000" w:themeColor="text1"/>
                <w:kern w:val="0"/>
                <w:sz w:val="24"/>
                <w:szCs w:val="24"/>
              </w:rPr>
            </w:pPr>
            <w:r w:rsidRPr="004877FB">
              <w:rPr>
                <w:rFonts w:ascii="宋体" w:hAnsi="宋体" w:cs="宋体" w:hint="eastAsia"/>
                <w:b/>
                <w:bCs/>
                <w:color w:val="000000" w:themeColor="text1"/>
                <w:kern w:val="0"/>
                <w:sz w:val="24"/>
                <w:szCs w:val="24"/>
              </w:rPr>
              <w:t>规格</w:t>
            </w:r>
          </w:p>
        </w:tc>
        <w:tc>
          <w:tcPr>
            <w:tcW w:w="851" w:type="dxa"/>
            <w:shd w:val="clear" w:color="auto" w:fill="D9D9D9"/>
          </w:tcPr>
          <w:p w14:paraId="43779FEF" w14:textId="77777777" w:rsidR="003004F8" w:rsidRPr="004877FB" w:rsidRDefault="003004F8" w:rsidP="00A71840">
            <w:pPr>
              <w:widowControl/>
              <w:jc w:val="center"/>
              <w:rPr>
                <w:rFonts w:ascii="宋体" w:hAnsi="宋体" w:cs="宋体"/>
                <w:b/>
                <w:bCs/>
                <w:color w:val="000000" w:themeColor="text1"/>
                <w:kern w:val="0"/>
                <w:sz w:val="24"/>
                <w:szCs w:val="24"/>
              </w:rPr>
            </w:pPr>
            <w:r w:rsidRPr="004877FB">
              <w:rPr>
                <w:rFonts w:ascii="宋体" w:hAnsi="宋体" w:cs="宋体" w:hint="eastAsia"/>
                <w:b/>
                <w:bCs/>
                <w:color w:val="000000" w:themeColor="text1"/>
                <w:kern w:val="0"/>
                <w:sz w:val="24"/>
                <w:szCs w:val="24"/>
              </w:rPr>
              <w:t>数量</w:t>
            </w:r>
          </w:p>
        </w:tc>
        <w:tc>
          <w:tcPr>
            <w:tcW w:w="1559" w:type="dxa"/>
            <w:shd w:val="clear" w:color="auto" w:fill="D9D9D9"/>
          </w:tcPr>
          <w:p w14:paraId="5F3F6BCA" w14:textId="77777777" w:rsidR="003004F8" w:rsidRPr="004877FB" w:rsidRDefault="003004F8" w:rsidP="00A71840">
            <w:pPr>
              <w:widowControl/>
              <w:jc w:val="center"/>
              <w:rPr>
                <w:rFonts w:ascii="宋体" w:hAnsi="宋体" w:cs="宋体"/>
                <w:b/>
                <w:bCs/>
                <w:color w:val="000000" w:themeColor="text1"/>
                <w:kern w:val="0"/>
                <w:sz w:val="24"/>
                <w:szCs w:val="24"/>
              </w:rPr>
            </w:pPr>
            <w:r w:rsidRPr="004877FB">
              <w:rPr>
                <w:rFonts w:ascii="宋体" w:hAnsi="宋体" w:cs="宋体" w:hint="eastAsia"/>
                <w:b/>
                <w:bCs/>
                <w:color w:val="000000" w:themeColor="text1"/>
                <w:kern w:val="0"/>
                <w:sz w:val="24"/>
                <w:szCs w:val="24"/>
              </w:rPr>
              <w:t>备注</w:t>
            </w:r>
          </w:p>
        </w:tc>
      </w:tr>
      <w:tr w:rsidR="004877FB" w:rsidRPr="004877FB" w14:paraId="36FF344F" w14:textId="77777777" w:rsidTr="00724D35">
        <w:trPr>
          <w:trHeight w:val="284"/>
        </w:trPr>
        <w:tc>
          <w:tcPr>
            <w:tcW w:w="1310" w:type="dxa"/>
            <w:vAlign w:val="center"/>
          </w:tcPr>
          <w:p w14:paraId="388696ED" w14:textId="53B82675" w:rsidR="00D3691A" w:rsidRPr="004877FB" w:rsidRDefault="000268CA" w:rsidP="00A71840">
            <w:pPr>
              <w:widowControl/>
              <w:jc w:val="center"/>
              <w:rPr>
                <w:rFonts w:ascii="宋体" w:hAnsi="宋体" w:cs="宋体"/>
                <w:color w:val="000000" w:themeColor="text1"/>
                <w:kern w:val="0"/>
                <w:sz w:val="24"/>
                <w:szCs w:val="24"/>
              </w:rPr>
            </w:pPr>
            <w:r w:rsidRPr="004877FB">
              <w:rPr>
                <w:rFonts w:ascii="宋体" w:hAnsi="宋体" w:cs="宋体"/>
                <w:color w:val="000000" w:themeColor="text1"/>
                <w:kern w:val="0"/>
                <w:sz w:val="24"/>
                <w:szCs w:val="24"/>
              </w:rPr>
              <w:t>1</w:t>
            </w:r>
          </w:p>
        </w:tc>
        <w:tc>
          <w:tcPr>
            <w:tcW w:w="1917" w:type="dxa"/>
            <w:vAlign w:val="center"/>
          </w:tcPr>
          <w:p w14:paraId="1E58D38C" w14:textId="77777777" w:rsidR="00D3691A" w:rsidRPr="004877FB" w:rsidRDefault="00D3691A" w:rsidP="00A71840">
            <w:pPr>
              <w:jc w:val="center"/>
              <w:rPr>
                <w:rFonts w:ascii="宋体" w:cs="Times New Roman"/>
                <w:color w:val="000000" w:themeColor="text1"/>
                <w:sz w:val="24"/>
                <w:szCs w:val="24"/>
              </w:rPr>
            </w:pPr>
            <w:r w:rsidRPr="004877FB">
              <w:rPr>
                <w:rFonts w:ascii="宋体" w:cs="Times New Roman" w:hint="eastAsia"/>
                <w:color w:val="000000" w:themeColor="text1"/>
                <w:sz w:val="24"/>
                <w:szCs w:val="24"/>
              </w:rPr>
              <w:t>单模光纤跳线</w:t>
            </w:r>
          </w:p>
        </w:tc>
        <w:tc>
          <w:tcPr>
            <w:tcW w:w="2301" w:type="dxa"/>
            <w:vAlign w:val="center"/>
          </w:tcPr>
          <w:p w14:paraId="50B86658" w14:textId="77777777" w:rsidR="00D3691A" w:rsidRPr="004877FB" w:rsidRDefault="00D3691A" w:rsidP="00A71840">
            <w:pPr>
              <w:widowControl/>
              <w:jc w:val="center"/>
              <w:rPr>
                <w:rFonts w:ascii="宋体" w:hAnsi="宋体" w:cs="宋体"/>
                <w:color w:val="000000" w:themeColor="text1"/>
                <w:kern w:val="0"/>
                <w:sz w:val="24"/>
                <w:szCs w:val="24"/>
              </w:rPr>
            </w:pPr>
            <w:r w:rsidRPr="004877FB">
              <w:rPr>
                <w:rFonts w:ascii="宋体" w:hAnsi="宋体" w:cs="宋体" w:hint="eastAsia"/>
                <w:color w:val="000000" w:themeColor="text1"/>
                <w:kern w:val="0"/>
                <w:sz w:val="24"/>
                <w:szCs w:val="24"/>
              </w:rPr>
              <w:t>LC-LC,3M</w:t>
            </w:r>
          </w:p>
        </w:tc>
        <w:tc>
          <w:tcPr>
            <w:tcW w:w="851" w:type="dxa"/>
          </w:tcPr>
          <w:p w14:paraId="4D3B188E" w14:textId="32323E4A" w:rsidR="00D3691A" w:rsidRPr="004877FB" w:rsidRDefault="00D967C3" w:rsidP="00A71840">
            <w:pPr>
              <w:widowControl/>
              <w:jc w:val="center"/>
              <w:rPr>
                <w:rFonts w:ascii="宋体" w:hAnsi="宋体" w:cs="宋体"/>
                <w:color w:val="000000" w:themeColor="text1"/>
                <w:kern w:val="0"/>
                <w:sz w:val="24"/>
                <w:szCs w:val="24"/>
              </w:rPr>
            </w:pPr>
            <w:r w:rsidRPr="004877FB">
              <w:rPr>
                <w:rFonts w:ascii="宋体" w:hAnsi="宋体" w:cs="宋体"/>
                <w:color w:val="000000" w:themeColor="text1"/>
                <w:kern w:val="0"/>
                <w:sz w:val="24"/>
                <w:szCs w:val="24"/>
              </w:rPr>
              <w:t>90</w:t>
            </w:r>
          </w:p>
        </w:tc>
        <w:tc>
          <w:tcPr>
            <w:tcW w:w="1559" w:type="dxa"/>
          </w:tcPr>
          <w:p w14:paraId="6F29F093" w14:textId="77777777" w:rsidR="00D3691A" w:rsidRPr="004877FB" w:rsidRDefault="00D3691A" w:rsidP="00A71840">
            <w:pPr>
              <w:widowControl/>
              <w:jc w:val="center"/>
              <w:rPr>
                <w:rFonts w:ascii="宋体" w:hAnsi="宋体" w:cs="宋体"/>
                <w:color w:val="000000" w:themeColor="text1"/>
                <w:kern w:val="0"/>
                <w:sz w:val="24"/>
                <w:szCs w:val="24"/>
              </w:rPr>
            </w:pPr>
          </w:p>
        </w:tc>
      </w:tr>
      <w:tr w:rsidR="004877FB" w:rsidRPr="004877FB" w14:paraId="6528ACC9" w14:textId="77777777" w:rsidTr="00724D35">
        <w:trPr>
          <w:trHeight w:val="284"/>
        </w:trPr>
        <w:tc>
          <w:tcPr>
            <w:tcW w:w="1310" w:type="dxa"/>
            <w:vAlign w:val="center"/>
          </w:tcPr>
          <w:p w14:paraId="77868CBE" w14:textId="5AA8397C" w:rsidR="00D3691A" w:rsidRPr="004877FB" w:rsidRDefault="000268CA" w:rsidP="00A71840">
            <w:pPr>
              <w:widowControl/>
              <w:jc w:val="center"/>
              <w:rPr>
                <w:rFonts w:ascii="宋体" w:hAnsi="宋体" w:cs="宋体"/>
                <w:color w:val="000000" w:themeColor="text1"/>
                <w:kern w:val="0"/>
                <w:sz w:val="24"/>
                <w:szCs w:val="24"/>
              </w:rPr>
            </w:pPr>
            <w:r w:rsidRPr="004877FB">
              <w:rPr>
                <w:rFonts w:ascii="宋体" w:hAnsi="宋体" w:cs="宋体"/>
                <w:color w:val="000000" w:themeColor="text1"/>
                <w:kern w:val="0"/>
                <w:sz w:val="24"/>
                <w:szCs w:val="24"/>
              </w:rPr>
              <w:t>2</w:t>
            </w:r>
          </w:p>
        </w:tc>
        <w:tc>
          <w:tcPr>
            <w:tcW w:w="1917" w:type="dxa"/>
            <w:vAlign w:val="center"/>
          </w:tcPr>
          <w:p w14:paraId="7FD25140" w14:textId="77777777" w:rsidR="00D3691A" w:rsidRPr="004877FB" w:rsidRDefault="00D3691A" w:rsidP="00A71840">
            <w:pPr>
              <w:jc w:val="center"/>
              <w:rPr>
                <w:rFonts w:ascii="宋体" w:cs="Times New Roman"/>
                <w:color w:val="000000" w:themeColor="text1"/>
                <w:sz w:val="24"/>
                <w:szCs w:val="24"/>
              </w:rPr>
            </w:pPr>
            <w:r w:rsidRPr="004877FB">
              <w:rPr>
                <w:rFonts w:ascii="宋体" w:cs="Times New Roman" w:hint="eastAsia"/>
                <w:color w:val="000000" w:themeColor="text1"/>
                <w:sz w:val="24"/>
                <w:szCs w:val="24"/>
              </w:rPr>
              <w:t>单模光纤跳线</w:t>
            </w:r>
          </w:p>
        </w:tc>
        <w:tc>
          <w:tcPr>
            <w:tcW w:w="2301" w:type="dxa"/>
            <w:vAlign w:val="center"/>
          </w:tcPr>
          <w:p w14:paraId="42840ABF" w14:textId="77777777" w:rsidR="00D3691A" w:rsidRPr="004877FB" w:rsidRDefault="00D3691A" w:rsidP="00A71840">
            <w:pPr>
              <w:widowControl/>
              <w:jc w:val="center"/>
              <w:rPr>
                <w:rFonts w:ascii="宋体" w:hAnsi="宋体" w:cs="宋体"/>
                <w:color w:val="000000" w:themeColor="text1"/>
                <w:kern w:val="0"/>
                <w:sz w:val="24"/>
                <w:szCs w:val="24"/>
              </w:rPr>
            </w:pPr>
            <w:r w:rsidRPr="004877FB">
              <w:rPr>
                <w:rFonts w:ascii="宋体" w:hAnsi="宋体" w:cs="宋体" w:hint="eastAsia"/>
                <w:color w:val="000000" w:themeColor="text1"/>
                <w:kern w:val="0"/>
                <w:sz w:val="24"/>
                <w:szCs w:val="24"/>
              </w:rPr>
              <w:t>LC-SC,5M</w:t>
            </w:r>
          </w:p>
        </w:tc>
        <w:tc>
          <w:tcPr>
            <w:tcW w:w="851" w:type="dxa"/>
          </w:tcPr>
          <w:p w14:paraId="5E9D1D06" w14:textId="77777777" w:rsidR="00D3691A" w:rsidRPr="004877FB" w:rsidRDefault="00D3691A" w:rsidP="00A71840">
            <w:pPr>
              <w:widowControl/>
              <w:jc w:val="center"/>
              <w:rPr>
                <w:rFonts w:ascii="宋体" w:hAnsi="宋体" w:cs="宋体"/>
                <w:color w:val="000000" w:themeColor="text1"/>
                <w:kern w:val="0"/>
                <w:sz w:val="24"/>
                <w:szCs w:val="24"/>
              </w:rPr>
            </w:pPr>
            <w:r w:rsidRPr="004877FB">
              <w:rPr>
                <w:rFonts w:ascii="宋体" w:hAnsi="宋体" w:cs="宋体" w:hint="eastAsia"/>
                <w:color w:val="000000" w:themeColor="text1"/>
                <w:kern w:val="0"/>
                <w:sz w:val="24"/>
                <w:szCs w:val="24"/>
              </w:rPr>
              <w:t>10</w:t>
            </w:r>
          </w:p>
        </w:tc>
        <w:tc>
          <w:tcPr>
            <w:tcW w:w="1559" w:type="dxa"/>
          </w:tcPr>
          <w:p w14:paraId="4C6F4EA3" w14:textId="77777777" w:rsidR="00D3691A" w:rsidRPr="004877FB" w:rsidRDefault="00D3691A" w:rsidP="00A71840">
            <w:pPr>
              <w:widowControl/>
              <w:jc w:val="center"/>
              <w:rPr>
                <w:rFonts w:ascii="宋体" w:hAnsi="宋体" w:cs="宋体"/>
                <w:color w:val="000000" w:themeColor="text1"/>
                <w:kern w:val="0"/>
                <w:sz w:val="24"/>
                <w:szCs w:val="24"/>
              </w:rPr>
            </w:pPr>
          </w:p>
        </w:tc>
      </w:tr>
    </w:tbl>
    <w:p w14:paraId="64799899" w14:textId="77777777" w:rsidR="003004F8" w:rsidRPr="004877FB" w:rsidRDefault="003004F8" w:rsidP="003004F8">
      <w:pPr>
        <w:rPr>
          <w:color w:val="000000" w:themeColor="text1"/>
        </w:rPr>
      </w:pPr>
    </w:p>
    <w:p w14:paraId="27E00FE8" w14:textId="77777777" w:rsidR="00727F52" w:rsidRPr="004877FB" w:rsidRDefault="00724D35" w:rsidP="00724D35">
      <w:pPr>
        <w:pStyle w:val="2"/>
        <w:spacing w:line="360" w:lineRule="auto"/>
        <w:jc w:val="left"/>
        <w:rPr>
          <w:color w:val="000000" w:themeColor="text1"/>
          <w:sz w:val="32"/>
          <w:szCs w:val="32"/>
        </w:rPr>
      </w:pPr>
      <w:bookmarkStart w:id="22" w:name="_Toc464568388"/>
      <w:r w:rsidRPr="004877FB">
        <w:rPr>
          <w:rFonts w:hint="eastAsia"/>
          <w:color w:val="000000" w:themeColor="text1"/>
          <w:sz w:val="32"/>
          <w:szCs w:val="32"/>
        </w:rPr>
        <w:t>3.3</w:t>
      </w:r>
      <w:r w:rsidR="00727F52" w:rsidRPr="004877FB">
        <w:rPr>
          <w:rFonts w:hint="eastAsia"/>
          <w:color w:val="000000" w:themeColor="text1"/>
          <w:sz w:val="32"/>
          <w:szCs w:val="32"/>
        </w:rPr>
        <w:t>技术规格要求</w:t>
      </w:r>
      <w:bookmarkEnd w:id="20"/>
      <w:bookmarkEnd w:id="22"/>
    </w:p>
    <w:p w14:paraId="59CF0774" w14:textId="77777777" w:rsidR="00727F52" w:rsidRPr="004877FB" w:rsidRDefault="00727F52" w:rsidP="00167104">
      <w:pPr>
        <w:spacing w:line="360" w:lineRule="auto"/>
        <w:ind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本次</w:t>
      </w:r>
      <w:r w:rsidR="00840E2D" w:rsidRPr="004877FB">
        <w:rPr>
          <w:rFonts w:ascii="宋体" w:hAnsi="宋体" w:cs="宋体" w:hint="eastAsia"/>
          <w:color w:val="000000" w:themeColor="text1"/>
          <w:sz w:val="24"/>
          <w:szCs w:val="24"/>
        </w:rPr>
        <w:t>网络主干光缆升级项目</w:t>
      </w:r>
      <w:r w:rsidRPr="004877FB">
        <w:rPr>
          <w:rFonts w:ascii="宋体" w:hAnsi="宋体" w:cs="宋体" w:hint="eastAsia"/>
          <w:color w:val="000000" w:themeColor="text1"/>
          <w:sz w:val="24"/>
          <w:szCs w:val="24"/>
        </w:rPr>
        <w:t>是医院信息化建设</w:t>
      </w:r>
      <w:r w:rsidR="00840E2D" w:rsidRPr="004877FB">
        <w:rPr>
          <w:rFonts w:ascii="宋体" w:hAnsi="宋体" w:cs="宋体" w:hint="eastAsia"/>
          <w:color w:val="000000" w:themeColor="text1"/>
          <w:sz w:val="24"/>
          <w:szCs w:val="24"/>
        </w:rPr>
        <w:t>基础设施建设</w:t>
      </w:r>
      <w:r w:rsidRPr="004877FB">
        <w:rPr>
          <w:rFonts w:ascii="宋体" w:hAnsi="宋体" w:cs="宋体" w:hint="eastAsia"/>
          <w:color w:val="000000" w:themeColor="text1"/>
          <w:sz w:val="24"/>
          <w:szCs w:val="24"/>
        </w:rPr>
        <w:t>，直接影响到网络系统的运行质量及可维护性，决定着将来网络系统的结构与规模。经过全面而严谨的规划和实施的网络系统，可以保证医院信息化系统的可持续性发展。当医院信息化应用的深度和广度发生变化时，</w:t>
      </w:r>
      <w:r w:rsidR="00840E2D" w:rsidRPr="004877FB">
        <w:rPr>
          <w:rFonts w:ascii="宋体" w:hAnsi="宋体" w:cs="宋体" w:hint="eastAsia"/>
          <w:color w:val="000000" w:themeColor="text1"/>
          <w:sz w:val="24"/>
          <w:szCs w:val="24"/>
        </w:rPr>
        <w:t>医院主干光缆</w:t>
      </w:r>
      <w:r w:rsidRPr="004877FB">
        <w:rPr>
          <w:rFonts w:ascii="宋体" w:hAnsi="宋体" w:cs="宋体" w:hint="eastAsia"/>
          <w:color w:val="000000" w:themeColor="text1"/>
          <w:sz w:val="24"/>
          <w:szCs w:val="24"/>
        </w:rPr>
        <w:t>系统要求能够满足发展的要求。</w:t>
      </w:r>
    </w:p>
    <w:p w14:paraId="765DD49D" w14:textId="77777777" w:rsidR="00727F52" w:rsidRPr="004877FB" w:rsidRDefault="00727F52" w:rsidP="00167104">
      <w:pPr>
        <w:spacing w:line="360" w:lineRule="auto"/>
        <w:ind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根据北京市卫生局《北京地区医院信息系统基础设施建设指南》的要求，现对我院</w:t>
      </w:r>
      <w:r w:rsidR="00A634E6" w:rsidRPr="004877FB">
        <w:rPr>
          <w:rFonts w:ascii="宋体" w:hAnsi="宋体" w:cs="宋体" w:hint="eastAsia"/>
          <w:color w:val="000000" w:themeColor="text1"/>
          <w:sz w:val="24"/>
          <w:szCs w:val="24"/>
        </w:rPr>
        <w:t>主干光缆敷设施工</w:t>
      </w:r>
      <w:r w:rsidRPr="004877FB">
        <w:rPr>
          <w:rFonts w:ascii="宋体" w:hAnsi="宋体" w:cs="宋体" w:hint="eastAsia"/>
          <w:color w:val="000000" w:themeColor="text1"/>
          <w:sz w:val="24"/>
          <w:szCs w:val="24"/>
        </w:rPr>
        <w:t>提出如下技术要求：</w:t>
      </w:r>
    </w:p>
    <w:p w14:paraId="08B28552" w14:textId="77777777" w:rsidR="00727F52" w:rsidRPr="004877FB" w:rsidRDefault="00A634E6" w:rsidP="00840E2D">
      <w:pPr>
        <w:numPr>
          <w:ilvl w:val="0"/>
          <w:numId w:val="35"/>
        </w:numPr>
        <w:tabs>
          <w:tab w:val="clear" w:pos="960"/>
          <w:tab w:val="num" w:pos="360"/>
        </w:tabs>
        <w:spacing w:line="360" w:lineRule="auto"/>
        <w:ind w:left="142" w:firstLine="200"/>
        <w:rPr>
          <w:rFonts w:ascii="宋体" w:cs="Times New Roman"/>
          <w:color w:val="000000" w:themeColor="text1"/>
          <w:sz w:val="24"/>
          <w:szCs w:val="24"/>
        </w:rPr>
      </w:pPr>
      <w:r w:rsidRPr="004877FB">
        <w:rPr>
          <w:rFonts w:ascii="宋体" w:hAnsi="宋体" w:cs="宋体" w:hint="eastAsia"/>
          <w:color w:val="000000" w:themeColor="text1"/>
          <w:sz w:val="24"/>
          <w:szCs w:val="24"/>
        </w:rPr>
        <w:lastRenderedPageBreak/>
        <w:t>园区主干</w:t>
      </w:r>
      <w:r w:rsidR="00727F52" w:rsidRPr="004877FB">
        <w:rPr>
          <w:rFonts w:ascii="宋体" w:hAnsi="宋体" w:cs="宋体" w:hint="eastAsia"/>
          <w:color w:val="000000" w:themeColor="text1"/>
          <w:sz w:val="24"/>
          <w:szCs w:val="24"/>
        </w:rPr>
        <w:t>光缆应考虑到未来一段时期内医院信息发展的需求能够支持</w:t>
      </w:r>
      <w:r w:rsidR="00D63DCD" w:rsidRPr="004877FB">
        <w:rPr>
          <w:rFonts w:ascii="宋体" w:hAnsi="宋体" w:cs="宋体"/>
          <w:color w:val="000000" w:themeColor="text1"/>
          <w:sz w:val="24"/>
          <w:szCs w:val="24"/>
        </w:rPr>
        <w:t>10G\40G</w:t>
      </w:r>
      <w:r w:rsidR="00727F52" w:rsidRPr="004877FB">
        <w:rPr>
          <w:rFonts w:ascii="宋体" w:hAnsi="宋体" w:cs="宋体" w:hint="eastAsia"/>
          <w:color w:val="000000" w:themeColor="text1"/>
          <w:sz w:val="24"/>
          <w:szCs w:val="24"/>
        </w:rPr>
        <w:t>网络应用，应尽量选择高性能指标的产品，以满足今后对数据传</w:t>
      </w:r>
      <w:r w:rsidR="003D136F" w:rsidRPr="004877FB">
        <w:rPr>
          <w:rFonts w:ascii="宋体" w:hAnsi="宋体" w:cs="宋体" w:hint="eastAsia"/>
          <w:color w:val="000000" w:themeColor="text1"/>
          <w:sz w:val="24"/>
          <w:szCs w:val="24"/>
        </w:rPr>
        <w:t>输的更高要求；</w:t>
      </w:r>
    </w:p>
    <w:p w14:paraId="43B15F0D" w14:textId="77777777" w:rsidR="00102295" w:rsidRPr="004877FB" w:rsidRDefault="00A634E6" w:rsidP="00840E2D">
      <w:pPr>
        <w:numPr>
          <w:ilvl w:val="0"/>
          <w:numId w:val="35"/>
        </w:numPr>
        <w:tabs>
          <w:tab w:val="clear" w:pos="960"/>
          <w:tab w:val="num" w:pos="360"/>
        </w:tabs>
        <w:spacing w:line="360" w:lineRule="auto"/>
        <w:ind w:left="142" w:firstLine="200"/>
        <w:rPr>
          <w:rFonts w:ascii="宋体" w:cs="Times New Roman"/>
          <w:color w:val="000000" w:themeColor="text1"/>
          <w:sz w:val="24"/>
          <w:szCs w:val="24"/>
        </w:rPr>
      </w:pPr>
      <w:r w:rsidRPr="004877FB">
        <w:rPr>
          <w:rFonts w:ascii="宋体" w:cs="Times New Roman" w:hint="eastAsia"/>
          <w:color w:val="000000" w:themeColor="text1"/>
          <w:sz w:val="24"/>
          <w:szCs w:val="24"/>
        </w:rPr>
        <w:t>遵循光缆地下管井敷设</w:t>
      </w:r>
      <w:r w:rsidR="003D136F" w:rsidRPr="004877FB">
        <w:rPr>
          <w:rFonts w:ascii="宋体" w:cs="Times New Roman" w:hint="eastAsia"/>
          <w:color w:val="000000" w:themeColor="text1"/>
          <w:sz w:val="24"/>
          <w:szCs w:val="24"/>
        </w:rPr>
        <w:t>规范；</w:t>
      </w:r>
    </w:p>
    <w:p w14:paraId="06983B69" w14:textId="77777777" w:rsidR="00102295" w:rsidRPr="004877FB" w:rsidRDefault="003D136F" w:rsidP="00840E2D">
      <w:pPr>
        <w:numPr>
          <w:ilvl w:val="0"/>
          <w:numId w:val="35"/>
        </w:numPr>
        <w:tabs>
          <w:tab w:val="clear" w:pos="960"/>
          <w:tab w:val="num" w:pos="360"/>
        </w:tabs>
        <w:spacing w:line="360" w:lineRule="auto"/>
        <w:ind w:left="142" w:firstLine="200"/>
        <w:rPr>
          <w:rFonts w:ascii="宋体" w:cs="Times New Roman"/>
          <w:color w:val="000000" w:themeColor="text1"/>
          <w:sz w:val="24"/>
          <w:szCs w:val="24"/>
        </w:rPr>
      </w:pPr>
      <w:r w:rsidRPr="004877FB">
        <w:rPr>
          <w:rFonts w:ascii="宋体" w:cs="Times New Roman" w:hint="eastAsia"/>
          <w:color w:val="000000" w:themeColor="text1"/>
          <w:sz w:val="24"/>
          <w:szCs w:val="24"/>
        </w:rPr>
        <w:t>遵循光缆桥架敷设规范；</w:t>
      </w:r>
    </w:p>
    <w:p w14:paraId="192BDBC7" w14:textId="77777777" w:rsidR="00727F52" w:rsidRPr="004877FB" w:rsidRDefault="00727F52" w:rsidP="00840E2D">
      <w:pPr>
        <w:numPr>
          <w:ilvl w:val="0"/>
          <w:numId w:val="35"/>
        </w:numPr>
        <w:spacing w:line="360" w:lineRule="auto"/>
        <w:ind w:left="142" w:firstLine="200"/>
        <w:rPr>
          <w:rFonts w:ascii="宋体" w:cs="Times New Roman"/>
          <w:b/>
          <w:color w:val="000000" w:themeColor="text1"/>
          <w:sz w:val="24"/>
          <w:szCs w:val="24"/>
        </w:rPr>
      </w:pPr>
      <w:r w:rsidRPr="004877FB">
        <w:rPr>
          <w:rFonts w:ascii="宋体" w:hAnsi="宋体" w:cs="宋体" w:hint="eastAsia"/>
          <w:b/>
          <w:caps/>
          <w:snapToGrid w:val="0"/>
          <w:color w:val="000000" w:themeColor="text1"/>
          <w:sz w:val="24"/>
          <w:szCs w:val="24"/>
        </w:rPr>
        <w:t>为保证系统建设完成后运行稳定、可靠，所有布线产品必须是原厂产品，其中主要材料（光缆）必须提供原厂商对本项目的授权书，一旦发现假冒伪劣产品，将处以罚款。</w:t>
      </w:r>
    </w:p>
    <w:p w14:paraId="429B1059" w14:textId="77777777" w:rsidR="00727F52" w:rsidRPr="004877FB" w:rsidRDefault="00727F52" w:rsidP="00840E2D">
      <w:pPr>
        <w:numPr>
          <w:ilvl w:val="0"/>
          <w:numId w:val="35"/>
        </w:numPr>
        <w:spacing w:line="360" w:lineRule="auto"/>
        <w:ind w:left="142" w:firstLine="200"/>
        <w:rPr>
          <w:rFonts w:ascii="宋体" w:cs="Times New Roman"/>
          <w:color w:val="000000" w:themeColor="text1"/>
          <w:sz w:val="24"/>
          <w:szCs w:val="24"/>
        </w:rPr>
      </w:pPr>
      <w:r w:rsidRPr="004877FB">
        <w:rPr>
          <w:rFonts w:ascii="宋体" w:hAnsi="宋体" w:cs="宋体" w:hint="eastAsia"/>
          <w:color w:val="000000" w:themeColor="text1"/>
          <w:sz w:val="24"/>
          <w:szCs w:val="24"/>
        </w:rPr>
        <w:t>此项目布线产品要求选用</w:t>
      </w:r>
      <w:r w:rsidRPr="004877FB">
        <w:rPr>
          <w:rFonts w:ascii="宋体" w:hAnsi="宋体" w:cs="宋体" w:hint="eastAsia"/>
          <w:b/>
          <w:color w:val="000000" w:themeColor="text1"/>
          <w:sz w:val="24"/>
          <w:szCs w:val="24"/>
        </w:rPr>
        <w:t>国内知名</w:t>
      </w:r>
      <w:r w:rsidRPr="004877FB">
        <w:rPr>
          <w:rFonts w:ascii="宋体" w:hAnsi="宋体" w:cs="宋体" w:hint="eastAsia"/>
          <w:color w:val="000000" w:themeColor="text1"/>
          <w:sz w:val="24"/>
          <w:szCs w:val="24"/>
        </w:rPr>
        <w:t>品牌。给出的清单是参考文本，具体所需的材料以及数量以实际考察为准。一旦中标后，施工过程中出现所需设备材料不足时，一切费用由中标的系统集成商承担。</w:t>
      </w:r>
    </w:p>
    <w:p w14:paraId="51CF02DE" w14:textId="77777777" w:rsidR="00727F52" w:rsidRPr="004877FB" w:rsidRDefault="00724D35" w:rsidP="008E20A4">
      <w:pPr>
        <w:pStyle w:val="3"/>
        <w:spacing w:before="0" w:after="0" w:line="360" w:lineRule="auto"/>
        <w:ind w:left="960" w:hangingChars="343" w:hanging="960"/>
        <w:rPr>
          <w:rFonts w:cs="Times New Roman"/>
          <w:color w:val="000000" w:themeColor="text1"/>
          <w:sz w:val="28"/>
          <w:szCs w:val="28"/>
        </w:rPr>
      </w:pPr>
      <w:bookmarkStart w:id="23" w:name="_Toc464568389"/>
      <w:r w:rsidRPr="004877FB">
        <w:rPr>
          <w:rFonts w:cs="宋体" w:hint="eastAsia"/>
          <w:color w:val="000000" w:themeColor="text1"/>
          <w:sz w:val="28"/>
          <w:szCs w:val="28"/>
        </w:rPr>
        <w:t>3.3.1</w:t>
      </w:r>
      <w:r w:rsidR="00727F52" w:rsidRPr="004877FB">
        <w:rPr>
          <w:rFonts w:cs="宋体" w:hint="eastAsia"/>
          <w:color w:val="000000" w:themeColor="text1"/>
          <w:sz w:val="28"/>
          <w:szCs w:val="28"/>
        </w:rPr>
        <w:t>安装工艺要求</w:t>
      </w:r>
      <w:bookmarkEnd w:id="23"/>
    </w:p>
    <w:p w14:paraId="0DADE501" w14:textId="77777777" w:rsidR="00727F52" w:rsidRPr="004877FB" w:rsidRDefault="00A12552" w:rsidP="00167104">
      <w:pPr>
        <w:spacing w:line="360" w:lineRule="auto"/>
        <w:ind w:firstLineChars="175" w:firstLine="420"/>
        <w:rPr>
          <w:rFonts w:ascii="宋体" w:cs="Times New Roman"/>
          <w:color w:val="000000" w:themeColor="text1"/>
          <w:sz w:val="24"/>
          <w:szCs w:val="24"/>
        </w:rPr>
      </w:pPr>
      <w:r w:rsidRPr="004877FB">
        <w:rPr>
          <w:rFonts w:ascii="宋体" w:hAnsi="宋体" w:cs="宋体" w:hint="eastAsia"/>
          <w:color w:val="000000" w:themeColor="text1"/>
          <w:sz w:val="24"/>
          <w:szCs w:val="24"/>
        </w:rPr>
        <w:t>光缆敷设</w:t>
      </w:r>
      <w:r w:rsidR="00727F52" w:rsidRPr="004877FB">
        <w:rPr>
          <w:rFonts w:ascii="宋体" w:hAnsi="宋体" w:cs="宋体" w:hint="eastAsia"/>
          <w:color w:val="000000" w:themeColor="text1"/>
          <w:sz w:val="24"/>
          <w:szCs w:val="24"/>
        </w:rPr>
        <w:t>实施单位，应结合我院实际情况，合理安排</w:t>
      </w:r>
      <w:r w:rsidRPr="004877FB">
        <w:rPr>
          <w:rFonts w:ascii="宋体" w:hAnsi="宋体" w:cs="宋体" w:hint="eastAsia"/>
          <w:color w:val="000000" w:themeColor="text1"/>
          <w:sz w:val="24"/>
          <w:szCs w:val="24"/>
        </w:rPr>
        <w:t>光缆</w:t>
      </w:r>
      <w:r w:rsidR="00727F52" w:rsidRPr="004877FB">
        <w:rPr>
          <w:rFonts w:ascii="宋体" w:hAnsi="宋体" w:cs="宋体" w:hint="eastAsia"/>
          <w:color w:val="000000" w:themeColor="text1"/>
          <w:sz w:val="24"/>
          <w:szCs w:val="24"/>
        </w:rPr>
        <w:t>布线安装，保证</w:t>
      </w:r>
      <w:r w:rsidRPr="004877FB">
        <w:rPr>
          <w:rFonts w:ascii="宋体" w:hAnsi="宋体" w:cs="宋体" w:hint="eastAsia"/>
          <w:color w:val="000000" w:themeColor="text1"/>
          <w:sz w:val="24"/>
          <w:szCs w:val="24"/>
        </w:rPr>
        <w:t>光缆</w:t>
      </w:r>
      <w:r w:rsidR="00727F52" w:rsidRPr="004877FB">
        <w:rPr>
          <w:rFonts w:ascii="宋体" w:hAnsi="宋体" w:cs="宋体" w:hint="eastAsia"/>
          <w:color w:val="000000" w:themeColor="text1"/>
          <w:sz w:val="24"/>
          <w:szCs w:val="24"/>
        </w:rPr>
        <w:t>布线系统工程安装质量。基本要求：</w:t>
      </w:r>
    </w:p>
    <w:p w14:paraId="63370F7C" w14:textId="77777777" w:rsidR="00727F52" w:rsidRPr="004877FB" w:rsidRDefault="00727F52" w:rsidP="00167104">
      <w:pPr>
        <w:spacing w:line="360" w:lineRule="auto"/>
        <w:ind w:firstLineChars="175" w:firstLine="420"/>
        <w:rPr>
          <w:rFonts w:ascii="宋体" w:cs="Times New Roman"/>
          <w:color w:val="000000" w:themeColor="text1"/>
          <w:sz w:val="24"/>
          <w:szCs w:val="24"/>
        </w:rPr>
      </w:pPr>
      <w:r w:rsidRPr="004877FB">
        <w:rPr>
          <w:rFonts w:ascii="宋体" w:hAnsi="宋体" w:cs="宋体" w:hint="eastAsia"/>
          <w:color w:val="000000" w:themeColor="text1"/>
          <w:sz w:val="24"/>
          <w:szCs w:val="24"/>
        </w:rPr>
        <w:t>线缆应远离高温</w:t>
      </w:r>
      <w:r w:rsidR="00A12552" w:rsidRPr="004877FB">
        <w:rPr>
          <w:rFonts w:ascii="宋体" w:hAnsi="宋体" w:cs="宋体" w:hint="eastAsia"/>
          <w:color w:val="000000" w:themeColor="text1"/>
          <w:sz w:val="24"/>
          <w:szCs w:val="24"/>
        </w:rPr>
        <w:t>场地，</w:t>
      </w:r>
      <w:r w:rsidRPr="004877FB">
        <w:rPr>
          <w:rFonts w:ascii="宋体" w:hAnsi="宋体" w:cs="宋体" w:hint="eastAsia"/>
          <w:color w:val="000000" w:themeColor="text1"/>
          <w:sz w:val="24"/>
          <w:szCs w:val="24"/>
        </w:rPr>
        <w:t>管线弯曲半径应符合《综合布线系统工程设计规范》的要求（见下表）；</w:t>
      </w:r>
    </w:p>
    <w:tbl>
      <w:tblPr>
        <w:tblW w:w="6440" w:type="dxa"/>
        <w:jc w:val="center"/>
        <w:tblLook w:val="0000" w:firstRow="0" w:lastRow="0" w:firstColumn="0" w:lastColumn="0" w:noHBand="0" w:noVBand="0"/>
      </w:tblPr>
      <w:tblGrid>
        <w:gridCol w:w="3040"/>
        <w:gridCol w:w="3400"/>
      </w:tblGrid>
      <w:tr w:rsidR="004877FB" w:rsidRPr="004877FB" w14:paraId="1668D660" w14:textId="77777777">
        <w:trPr>
          <w:trHeight w:val="570"/>
          <w:jc w:val="center"/>
        </w:trPr>
        <w:tc>
          <w:tcPr>
            <w:tcW w:w="3040" w:type="dxa"/>
            <w:tcBorders>
              <w:top w:val="single" w:sz="8" w:space="0" w:color="auto"/>
              <w:left w:val="single" w:sz="8" w:space="0" w:color="auto"/>
              <w:bottom w:val="single" w:sz="4" w:space="0" w:color="auto"/>
              <w:right w:val="single" w:sz="4" w:space="0" w:color="auto"/>
            </w:tcBorders>
            <w:shd w:val="clear" w:color="auto" w:fill="C0C0C0"/>
            <w:noWrap/>
            <w:vAlign w:val="center"/>
          </w:tcPr>
          <w:p w14:paraId="5259E3C2" w14:textId="77777777" w:rsidR="00727F52" w:rsidRPr="004877FB" w:rsidRDefault="00727F52" w:rsidP="00167104">
            <w:pPr>
              <w:spacing w:line="360" w:lineRule="auto"/>
              <w:ind w:firstLineChars="175" w:firstLine="420"/>
              <w:rPr>
                <w:rFonts w:ascii="宋体" w:cs="Times New Roman"/>
                <w:color w:val="000000" w:themeColor="text1"/>
                <w:sz w:val="24"/>
                <w:szCs w:val="24"/>
              </w:rPr>
            </w:pPr>
            <w:r w:rsidRPr="004877FB">
              <w:rPr>
                <w:rFonts w:ascii="宋体" w:hAnsi="宋体" w:cs="宋体" w:hint="eastAsia"/>
                <w:color w:val="000000" w:themeColor="text1"/>
                <w:sz w:val="24"/>
                <w:szCs w:val="24"/>
              </w:rPr>
              <w:t>缆线类型</w:t>
            </w:r>
          </w:p>
        </w:tc>
        <w:tc>
          <w:tcPr>
            <w:tcW w:w="3400" w:type="dxa"/>
            <w:tcBorders>
              <w:top w:val="single" w:sz="8" w:space="0" w:color="auto"/>
              <w:left w:val="nil"/>
              <w:bottom w:val="single" w:sz="4" w:space="0" w:color="auto"/>
              <w:right w:val="single" w:sz="8" w:space="0" w:color="auto"/>
            </w:tcBorders>
            <w:shd w:val="clear" w:color="auto" w:fill="C0C0C0"/>
            <w:noWrap/>
            <w:vAlign w:val="center"/>
          </w:tcPr>
          <w:p w14:paraId="5D836FE7" w14:textId="77777777" w:rsidR="00727F52" w:rsidRPr="004877FB" w:rsidRDefault="00727F52" w:rsidP="00167104">
            <w:pPr>
              <w:spacing w:line="360" w:lineRule="auto"/>
              <w:ind w:firstLineChars="175" w:firstLine="420"/>
              <w:rPr>
                <w:rFonts w:ascii="宋体" w:cs="Times New Roman"/>
                <w:color w:val="000000" w:themeColor="text1"/>
                <w:sz w:val="24"/>
                <w:szCs w:val="24"/>
              </w:rPr>
            </w:pPr>
            <w:r w:rsidRPr="004877FB">
              <w:rPr>
                <w:rFonts w:ascii="宋体" w:hAnsi="宋体" w:cs="宋体" w:hint="eastAsia"/>
                <w:color w:val="000000" w:themeColor="text1"/>
                <w:sz w:val="24"/>
                <w:szCs w:val="24"/>
              </w:rPr>
              <w:t>弯曲半径</w:t>
            </w:r>
            <w:r w:rsidRPr="004877FB">
              <w:rPr>
                <w:rFonts w:ascii="宋体" w:hAnsi="宋体" w:cs="宋体"/>
                <w:color w:val="000000" w:themeColor="text1"/>
                <w:sz w:val="24"/>
                <w:szCs w:val="24"/>
              </w:rPr>
              <w:t>(mm)/</w:t>
            </w:r>
            <w:r w:rsidRPr="004877FB">
              <w:rPr>
                <w:rFonts w:ascii="宋体" w:hAnsi="宋体" w:cs="宋体" w:hint="eastAsia"/>
                <w:color w:val="000000" w:themeColor="text1"/>
                <w:sz w:val="24"/>
                <w:szCs w:val="24"/>
              </w:rPr>
              <w:t>倍</w:t>
            </w:r>
          </w:p>
        </w:tc>
      </w:tr>
      <w:tr w:rsidR="004877FB" w:rsidRPr="004877FB" w14:paraId="59BB50D1" w14:textId="77777777">
        <w:trPr>
          <w:trHeight w:val="402"/>
          <w:jc w:val="center"/>
        </w:trPr>
        <w:tc>
          <w:tcPr>
            <w:tcW w:w="3040" w:type="dxa"/>
            <w:tcBorders>
              <w:top w:val="nil"/>
              <w:left w:val="single" w:sz="8" w:space="0" w:color="auto"/>
              <w:bottom w:val="single" w:sz="4" w:space="0" w:color="auto"/>
              <w:right w:val="single" w:sz="4" w:space="0" w:color="auto"/>
            </w:tcBorders>
            <w:noWrap/>
            <w:vAlign w:val="center"/>
          </w:tcPr>
          <w:p w14:paraId="4EF4D21A" w14:textId="77777777" w:rsidR="00727F52" w:rsidRPr="004877FB" w:rsidRDefault="00727F52" w:rsidP="00167104">
            <w:pPr>
              <w:spacing w:line="360" w:lineRule="auto"/>
              <w:ind w:firstLineChars="175" w:firstLine="420"/>
              <w:rPr>
                <w:rFonts w:ascii="宋体" w:cs="Times New Roman"/>
                <w:color w:val="000000" w:themeColor="text1"/>
                <w:sz w:val="24"/>
                <w:szCs w:val="24"/>
              </w:rPr>
            </w:pPr>
            <w:r w:rsidRPr="004877FB">
              <w:rPr>
                <w:rFonts w:ascii="宋体" w:hAnsi="宋体" w:cs="宋体" w:hint="eastAsia"/>
                <w:color w:val="000000" w:themeColor="text1"/>
                <w:sz w:val="24"/>
                <w:szCs w:val="24"/>
              </w:rPr>
              <w:t>光缆</w:t>
            </w:r>
          </w:p>
        </w:tc>
        <w:tc>
          <w:tcPr>
            <w:tcW w:w="3400" w:type="dxa"/>
            <w:tcBorders>
              <w:top w:val="nil"/>
              <w:left w:val="nil"/>
              <w:bottom w:val="single" w:sz="4" w:space="0" w:color="auto"/>
              <w:right w:val="single" w:sz="8" w:space="0" w:color="auto"/>
            </w:tcBorders>
            <w:noWrap/>
            <w:vAlign w:val="center"/>
          </w:tcPr>
          <w:p w14:paraId="212D1640" w14:textId="77777777" w:rsidR="00727F52" w:rsidRPr="004877FB" w:rsidRDefault="00727F52" w:rsidP="00167104">
            <w:pPr>
              <w:spacing w:line="360" w:lineRule="auto"/>
              <w:ind w:firstLineChars="175" w:firstLine="420"/>
              <w:rPr>
                <w:rFonts w:ascii="宋体" w:cs="Times New Roman"/>
                <w:color w:val="000000" w:themeColor="text1"/>
                <w:sz w:val="24"/>
                <w:szCs w:val="24"/>
              </w:rPr>
            </w:pPr>
            <w:r w:rsidRPr="004877FB">
              <w:rPr>
                <w:rFonts w:ascii="宋体" w:hAnsi="宋体" w:cs="宋体" w:hint="eastAsia"/>
                <w:color w:val="000000" w:themeColor="text1"/>
                <w:sz w:val="24"/>
                <w:szCs w:val="24"/>
              </w:rPr>
              <w:t>不小于光缆外径的</w:t>
            </w:r>
            <w:r w:rsidRPr="004877FB">
              <w:rPr>
                <w:rFonts w:ascii="宋体" w:hAnsi="宋体" w:cs="宋体"/>
                <w:color w:val="000000" w:themeColor="text1"/>
                <w:sz w:val="24"/>
                <w:szCs w:val="24"/>
              </w:rPr>
              <w:t>10</w:t>
            </w:r>
            <w:r w:rsidRPr="004877FB">
              <w:rPr>
                <w:rFonts w:ascii="宋体" w:hAnsi="宋体" w:cs="宋体" w:hint="eastAsia"/>
                <w:color w:val="000000" w:themeColor="text1"/>
                <w:sz w:val="24"/>
                <w:szCs w:val="24"/>
              </w:rPr>
              <w:t>倍</w:t>
            </w:r>
          </w:p>
        </w:tc>
      </w:tr>
    </w:tbl>
    <w:p w14:paraId="02184B47" w14:textId="77777777" w:rsidR="00727F52" w:rsidRPr="004877FB" w:rsidRDefault="00727F52" w:rsidP="00167104">
      <w:pPr>
        <w:spacing w:line="360" w:lineRule="auto"/>
        <w:ind w:firstLineChars="175" w:firstLine="420"/>
        <w:rPr>
          <w:rFonts w:ascii="宋体" w:hAnsi="宋体" w:cs="宋体"/>
          <w:color w:val="000000" w:themeColor="text1"/>
          <w:sz w:val="24"/>
          <w:szCs w:val="24"/>
        </w:rPr>
      </w:pPr>
      <w:r w:rsidRPr="004877FB">
        <w:rPr>
          <w:rFonts w:ascii="宋体" w:hAnsi="宋体" w:cs="宋体" w:hint="eastAsia"/>
          <w:color w:val="000000" w:themeColor="text1"/>
          <w:sz w:val="24"/>
          <w:szCs w:val="24"/>
        </w:rPr>
        <w:t>线缆布放在管与线槽内的管径与截面利用率应符合要求；直线管路的管径利用率为</w:t>
      </w:r>
      <w:r w:rsidRPr="004877FB">
        <w:rPr>
          <w:rFonts w:ascii="宋体" w:hAnsi="宋体" w:cs="宋体"/>
          <w:color w:val="000000" w:themeColor="text1"/>
          <w:sz w:val="24"/>
          <w:szCs w:val="24"/>
        </w:rPr>
        <w:t>50%—60%</w:t>
      </w:r>
      <w:r w:rsidRPr="004877FB">
        <w:rPr>
          <w:rFonts w:ascii="宋体" w:hAnsi="宋体" w:cs="宋体" w:hint="eastAsia"/>
          <w:color w:val="000000" w:themeColor="text1"/>
          <w:sz w:val="24"/>
          <w:szCs w:val="24"/>
        </w:rPr>
        <w:t>；弯管路的管径利用率应为：</w:t>
      </w:r>
      <w:r w:rsidRPr="004877FB">
        <w:rPr>
          <w:rFonts w:ascii="宋体" w:hAnsi="宋体" w:cs="宋体"/>
          <w:color w:val="000000" w:themeColor="text1"/>
          <w:sz w:val="24"/>
          <w:szCs w:val="24"/>
        </w:rPr>
        <w:t>40%—50%</w:t>
      </w:r>
      <w:r w:rsidRPr="004877FB">
        <w:rPr>
          <w:rFonts w:ascii="宋体" w:hAnsi="宋体" w:cs="宋体" w:hint="eastAsia"/>
          <w:color w:val="000000" w:themeColor="text1"/>
          <w:sz w:val="24"/>
          <w:szCs w:val="24"/>
        </w:rPr>
        <w:t>；管内穿放光缆时，截面积利用率：</w:t>
      </w:r>
      <w:r w:rsidRPr="004877FB">
        <w:rPr>
          <w:rFonts w:ascii="宋体" w:hAnsi="宋体" w:cs="宋体"/>
          <w:color w:val="000000" w:themeColor="text1"/>
          <w:sz w:val="24"/>
          <w:szCs w:val="24"/>
        </w:rPr>
        <w:t>25%—30%</w:t>
      </w:r>
      <w:r w:rsidR="00A12552" w:rsidRPr="004877FB">
        <w:rPr>
          <w:rFonts w:ascii="宋体" w:hAnsi="宋体" w:cs="宋体" w:hint="eastAsia"/>
          <w:color w:val="000000" w:themeColor="text1"/>
          <w:sz w:val="24"/>
          <w:szCs w:val="24"/>
        </w:rPr>
        <w:t>。</w:t>
      </w:r>
    </w:p>
    <w:p w14:paraId="790CA51A" w14:textId="77777777" w:rsidR="00727F52" w:rsidRPr="004877FB" w:rsidRDefault="00727F52" w:rsidP="00F744CB">
      <w:pPr>
        <w:spacing w:line="360" w:lineRule="auto"/>
        <w:rPr>
          <w:rFonts w:ascii="宋体" w:cs="Times New Roman"/>
          <w:color w:val="000000" w:themeColor="text1"/>
          <w:sz w:val="24"/>
          <w:szCs w:val="24"/>
        </w:rPr>
      </w:pPr>
      <w:r w:rsidRPr="004877FB">
        <w:rPr>
          <w:rFonts w:ascii="宋体" w:hAnsi="宋体" w:cs="宋体"/>
          <w:color w:val="000000" w:themeColor="text1"/>
          <w:sz w:val="24"/>
          <w:szCs w:val="24"/>
        </w:rPr>
        <w:t xml:space="preserve">    </w:t>
      </w:r>
      <w:r w:rsidRPr="004877FB">
        <w:rPr>
          <w:rFonts w:ascii="宋体" w:hAnsi="宋体" w:cs="宋体" w:hint="eastAsia"/>
          <w:color w:val="000000" w:themeColor="text1"/>
          <w:sz w:val="24"/>
          <w:szCs w:val="24"/>
        </w:rPr>
        <w:t>本项目</w:t>
      </w:r>
      <w:r w:rsidR="00A12552" w:rsidRPr="004877FB">
        <w:rPr>
          <w:rFonts w:ascii="宋体" w:hAnsi="宋体" w:cs="宋体" w:hint="eastAsia"/>
          <w:color w:val="000000" w:themeColor="text1"/>
          <w:sz w:val="24"/>
          <w:szCs w:val="24"/>
        </w:rPr>
        <w:t>主干光缆敷设</w:t>
      </w:r>
      <w:r w:rsidRPr="004877FB">
        <w:rPr>
          <w:rFonts w:ascii="宋体" w:hAnsi="宋体" w:cs="宋体" w:hint="eastAsia"/>
          <w:color w:val="000000" w:themeColor="text1"/>
          <w:sz w:val="24"/>
          <w:szCs w:val="24"/>
        </w:rPr>
        <w:t>系统工程，要求</w:t>
      </w:r>
      <w:r w:rsidRPr="004877FB">
        <w:rPr>
          <w:rFonts w:ascii="宋体" w:hAnsi="宋体" w:cs="宋体"/>
          <w:color w:val="000000" w:themeColor="text1"/>
          <w:sz w:val="24"/>
          <w:szCs w:val="24"/>
        </w:rPr>
        <w:t>100%</w:t>
      </w:r>
      <w:r w:rsidR="00A12552" w:rsidRPr="004877FB">
        <w:rPr>
          <w:rFonts w:ascii="宋体" w:hAnsi="宋体" w:cs="宋体" w:hint="eastAsia"/>
          <w:color w:val="000000" w:themeColor="text1"/>
          <w:sz w:val="24"/>
          <w:szCs w:val="24"/>
        </w:rPr>
        <w:t>逐点</w:t>
      </w:r>
      <w:r w:rsidRPr="004877FB">
        <w:rPr>
          <w:rFonts w:ascii="宋体" w:hAnsi="宋体" w:cs="宋体" w:hint="eastAsia"/>
          <w:color w:val="000000" w:themeColor="text1"/>
          <w:sz w:val="24"/>
          <w:szCs w:val="24"/>
        </w:rPr>
        <w:t>测试</w:t>
      </w:r>
      <w:r w:rsidR="00FC1F05" w:rsidRPr="004877FB">
        <w:rPr>
          <w:rFonts w:ascii="宋体" w:hAnsi="宋体" w:cs="宋体" w:hint="eastAsia"/>
          <w:color w:val="000000" w:themeColor="text1"/>
          <w:sz w:val="24"/>
          <w:szCs w:val="24"/>
        </w:rPr>
        <w:t>，能够清楚地表现出每一条主干链路</w:t>
      </w:r>
      <w:r w:rsidRPr="004877FB">
        <w:rPr>
          <w:rFonts w:ascii="宋体" w:hAnsi="宋体" w:cs="宋体" w:hint="eastAsia"/>
          <w:color w:val="000000" w:themeColor="text1"/>
          <w:sz w:val="24"/>
          <w:szCs w:val="24"/>
        </w:rPr>
        <w:t>的特性，提供测试报告。</w:t>
      </w:r>
    </w:p>
    <w:p w14:paraId="7526CD22" w14:textId="77777777" w:rsidR="00727F52" w:rsidRPr="004877FB" w:rsidRDefault="00724D35" w:rsidP="00724D35">
      <w:pPr>
        <w:pStyle w:val="1"/>
        <w:spacing w:before="0" w:after="0" w:line="360" w:lineRule="auto"/>
        <w:ind w:left="738" w:hangingChars="205" w:hanging="738"/>
        <w:rPr>
          <w:rFonts w:cs="宋体"/>
          <w:color w:val="000000" w:themeColor="text1"/>
          <w:sz w:val="36"/>
          <w:szCs w:val="36"/>
        </w:rPr>
      </w:pPr>
      <w:bookmarkStart w:id="24" w:name="_Toc464568390"/>
      <w:r w:rsidRPr="004877FB">
        <w:rPr>
          <w:rFonts w:cs="宋体" w:hint="eastAsia"/>
          <w:color w:val="000000" w:themeColor="text1"/>
          <w:sz w:val="36"/>
          <w:szCs w:val="36"/>
        </w:rPr>
        <w:t>四、</w:t>
      </w:r>
      <w:r w:rsidR="00727F52" w:rsidRPr="004877FB">
        <w:rPr>
          <w:rFonts w:cs="宋体" w:hint="eastAsia"/>
          <w:color w:val="000000" w:themeColor="text1"/>
          <w:sz w:val="36"/>
          <w:szCs w:val="36"/>
        </w:rPr>
        <w:t>工程验收</w:t>
      </w:r>
      <w:bookmarkEnd w:id="24"/>
    </w:p>
    <w:p w14:paraId="6C98777A" w14:textId="77777777" w:rsidR="00727F52" w:rsidRPr="004877FB" w:rsidRDefault="00727F52" w:rsidP="00925393">
      <w:pPr>
        <w:spacing w:line="360" w:lineRule="auto"/>
        <w:rPr>
          <w:rFonts w:ascii="宋体" w:cs="Times New Roman"/>
          <w:b/>
          <w:color w:val="000000" w:themeColor="text1"/>
          <w:sz w:val="24"/>
          <w:szCs w:val="24"/>
        </w:rPr>
      </w:pPr>
      <w:r w:rsidRPr="004877FB">
        <w:rPr>
          <w:rFonts w:ascii="宋体" w:hAnsi="宋体" w:cs="宋体" w:hint="eastAsia"/>
          <w:b/>
          <w:color w:val="000000" w:themeColor="text1"/>
          <w:sz w:val="24"/>
          <w:szCs w:val="24"/>
        </w:rPr>
        <w:t>验收依据</w:t>
      </w:r>
    </w:p>
    <w:p w14:paraId="302C7357" w14:textId="77777777" w:rsidR="00727F52" w:rsidRPr="004877FB" w:rsidRDefault="00727F52" w:rsidP="00925393">
      <w:pPr>
        <w:numPr>
          <w:ilvl w:val="0"/>
          <w:numId w:val="38"/>
        </w:numPr>
        <w:spacing w:line="360" w:lineRule="auto"/>
        <w:rPr>
          <w:rFonts w:ascii="宋体" w:hAnsi="宋体" w:cs="宋体"/>
          <w:color w:val="000000" w:themeColor="text1"/>
          <w:sz w:val="24"/>
          <w:szCs w:val="24"/>
        </w:rPr>
      </w:pPr>
      <w:r w:rsidRPr="004877FB">
        <w:rPr>
          <w:rFonts w:ascii="宋体" w:hAnsi="宋体" w:cs="宋体" w:hint="eastAsia"/>
          <w:color w:val="000000" w:themeColor="text1"/>
          <w:sz w:val="24"/>
          <w:szCs w:val="24"/>
        </w:rPr>
        <w:t>《综合布线系统工程设计规范》（</w:t>
      </w:r>
      <w:r w:rsidRPr="004877FB">
        <w:rPr>
          <w:rFonts w:ascii="宋体" w:hAnsi="宋体" w:cs="宋体"/>
          <w:color w:val="000000" w:themeColor="text1"/>
          <w:sz w:val="24"/>
          <w:szCs w:val="24"/>
        </w:rPr>
        <w:t>GB 50311—2007</w:t>
      </w:r>
      <w:r w:rsidRPr="004877FB">
        <w:rPr>
          <w:rFonts w:ascii="宋体" w:hAnsi="宋体" w:cs="宋体" w:hint="eastAsia"/>
          <w:color w:val="000000" w:themeColor="text1"/>
          <w:sz w:val="24"/>
          <w:szCs w:val="24"/>
        </w:rPr>
        <w:t>）</w:t>
      </w:r>
      <w:r w:rsidRPr="004877FB">
        <w:rPr>
          <w:rFonts w:ascii="宋体" w:hAnsi="宋体" w:cs="宋体"/>
          <w:color w:val="000000" w:themeColor="text1"/>
          <w:sz w:val="24"/>
          <w:szCs w:val="24"/>
        </w:rPr>
        <w:t xml:space="preserve"> </w:t>
      </w:r>
    </w:p>
    <w:p w14:paraId="3451995D" w14:textId="77777777" w:rsidR="00727F52" w:rsidRPr="004877FB" w:rsidRDefault="00727F52" w:rsidP="00925393">
      <w:pPr>
        <w:numPr>
          <w:ilvl w:val="0"/>
          <w:numId w:val="38"/>
        </w:numPr>
        <w:spacing w:line="360" w:lineRule="auto"/>
        <w:rPr>
          <w:rFonts w:ascii="宋体" w:cs="Times New Roman"/>
          <w:color w:val="000000" w:themeColor="text1"/>
          <w:sz w:val="24"/>
          <w:szCs w:val="24"/>
        </w:rPr>
      </w:pPr>
      <w:r w:rsidRPr="004877FB">
        <w:rPr>
          <w:rFonts w:ascii="宋体" w:hAnsi="宋体" w:cs="宋体" w:hint="eastAsia"/>
          <w:color w:val="000000" w:themeColor="text1"/>
          <w:sz w:val="24"/>
          <w:szCs w:val="24"/>
        </w:rPr>
        <w:t>《综合布线系统工程验收规范》（</w:t>
      </w:r>
      <w:r w:rsidRPr="004877FB">
        <w:rPr>
          <w:rFonts w:ascii="宋体" w:hAnsi="宋体" w:cs="宋体"/>
          <w:color w:val="000000" w:themeColor="text1"/>
          <w:sz w:val="24"/>
          <w:szCs w:val="24"/>
        </w:rPr>
        <w:t>GB 50312—2007</w:t>
      </w:r>
      <w:r w:rsidRPr="004877FB">
        <w:rPr>
          <w:rFonts w:ascii="宋体" w:hAnsi="宋体" w:cs="宋体" w:hint="eastAsia"/>
          <w:color w:val="000000" w:themeColor="text1"/>
          <w:sz w:val="24"/>
          <w:szCs w:val="24"/>
        </w:rPr>
        <w:t>）</w:t>
      </w:r>
    </w:p>
    <w:p w14:paraId="39754693" w14:textId="77777777" w:rsidR="00727F52" w:rsidRPr="004877FB" w:rsidRDefault="0041395F" w:rsidP="00925393">
      <w:pPr>
        <w:numPr>
          <w:ilvl w:val="0"/>
          <w:numId w:val="38"/>
        </w:numPr>
        <w:spacing w:line="360" w:lineRule="auto"/>
        <w:rPr>
          <w:rFonts w:ascii="宋体" w:cs="Times New Roman"/>
          <w:color w:val="000000" w:themeColor="text1"/>
          <w:sz w:val="24"/>
          <w:szCs w:val="24"/>
        </w:rPr>
      </w:pPr>
      <w:r w:rsidRPr="004877FB">
        <w:rPr>
          <w:rFonts w:ascii="宋体" w:hAnsi="宋体" w:cs="宋体" w:hint="eastAsia"/>
          <w:color w:val="000000" w:themeColor="text1"/>
          <w:sz w:val="24"/>
          <w:szCs w:val="24"/>
        </w:rPr>
        <w:t>招标、投标书、</w:t>
      </w:r>
      <w:r w:rsidR="00727F52" w:rsidRPr="004877FB">
        <w:rPr>
          <w:rFonts w:ascii="宋体" w:hAnsi="宋体" w:cs="宋体" w:hint="eastAsia"/>
          <w:color w:val="000000" w:themeColor="text1"/>
          <w:sz w:val="24"/>
          <w:szCs w:val="24"/>
        </w:rPr>
        <w:t>工程承包合同</w:t>
      </w:r>
    </w:p>
    <w:p w14:paraId="63213B4F" w14:textId="77777777" w:rsidR="00727F52" w:rsidRPr="004877FB" w:rsidRDefault="00727F52" w:rsidP="00925393">
      <w:pPr>
        <w:numPr>
          <w:ilvl w:val="0"/>
          <w:numId w:val="38"/>
        </w:numPr>
        <w:spacing w:line="360" w:lineRule="auto"/>
        <w:rPr>
          <w:rFonts w:ascii="宋体" w:cs="Times New Roman"/>
          <w:color w:val="000000" w:themeColor="text1"/>
          <w:sz w:val="24"/>
          <w:szCs w:val="24"/>
        </w:rPr>
      </w:pPr>
      <w:r w:rsidRPr="004877FB">
        <w:rPr>
          <w:rFonts w:ascii="宋体" w:hAnsi="宋体" w:cs="宋体" w:hint="eastAsia"/>
          <w:color w:val="000000" w:themeColor="text1"/>
          <w:sz w:val="24"/>
          <w:szCs w:val="24"/>
        </w:rPr>
        <w:t>施工图纸及解决方案、工程变更洽商记录单</w:t>
      </w:r>
    </w:p>
    <w:p w14:paraId="0CED3199" w14:textId="77777777" w:rsidR="00727F52" w:rsidRPr="004877FB" w:rsidRDefault="00727F52" w:rsidP="00925393">
      <w:pPr>
        <w:spacing w:line="360" w:lineRule="auto"/>
        <w:rPr>
          <w:rFonts w:ascii="宋体" w:cs="Times New Roman"/>
          <w:b/>
          <w:color w:val="000000" w:themeColor="text1"/>
          <w:sz w:val="24"/>
          <w:szCs w:val="24"/>
        </w:rPr>
      </w:pPr>
      <w:r w:rsidRPr="004877FB">
        <w:rPr>
          <w:rFonts w:ascii="宋体" w:hAnsi="宋体" w:cs="宋体" w:hint="eastAsia"/>
          <w:b/>
          <w:color w:val="000000" w:themeColor="text1"/>
          <w:sz w:val="24"/>
          <w:szCs w:val="24"/>
        </w:rPr>
        <w:lastRenderedPageBreak/>
        <w:t>验收</w:t>
      </w:r>
    </w:p>
    <w:p w14:paraId="029483A4" w14:textId="77777777" w:rsidR="00727F52" w:rsidRPr="004877FB" w:rsidRDefault="00727F52" w:rsidP="00875505">
      <w:pPr>
        <w:spacing w:line="360" w:lineRule="auto"/>
        <w:ind w:left="105"/>
        <w:rPr>
          <w:rFonts w:ascii="宋体" w:cs="Times New Roman"/>
          <w:color w:val="000000" w:themeColor="text1"/>
          <w:sz w:val="24"/>
          <w:szCs w:val="24"/>
        </w:rPr>
      </w:pPr>
      <w:r w:rsidRPr="004877FB">
        <w:rPr>
          <w:rFonts w:ascii="宋体" w:hAnsi="宋体" w:cs="宋体"/>
          <w:color w:val="000000" w:themeColor="text1"/>
          <w:sz w:val="24"/>
          <w:szCs w:val="24"/>
        </w:rPr>
        <w:t xml:space="preserve">    </w:t>
      </w:r>
      <w:r w:rsidRPr="004877FB">
        <w:rPr>
          <w:rFonts w:ascii="宋体" w:hAnsi="宋体" w:cs="宋体" w:hint="eastAsia"/>
          <w:color w:val="000000" w:themeColor="text1"/>
          <w:sz w:val="24"/>
          <w:szCs w:val="24"/>
        </w:rPr>
        <w:t>在施工完工后，项目经理组织技术、质量、安全及施工有关人员对工程项目进行全面自验，并做好记录。如发现了不合格的将查明原因，及时的做出解决方案加以解决。自验通过后，编写出工程竣工技术资料，一式三份送用户项目负责人，由用户组织相关人员一起进行验收。验收合格双方签字，作为工程验收凭证。</w:t>
      </w:r>
    </w:p>
    <w:p w14:paraId="168AE1E1" w14:textId="77777777" w:rsidR="00727F52" w:rsidRPr="004877FB" w:rsidRDefault="00727F52" w:rsidP="00167104">
      <w:pPr>
        <w:spacing w:line="360" w:lineRule="auto"/>
        <w:ind w:leftChars="-200" w:hangingChars="175" w:hanging="420"/>
        <w:rPr>
          <w:rFonts w:ascii="宋体" w:cs="Times New Roman"/>
          <w:color w:val="000000" w:themeColor="text1"/>
          <w:sz w:val="24"/>
          <w:szCs w:val="24"/>
        </w:rPr>
      </w:pPr>
      <w:r w:rsidRPr="004877FB">
        <w:rPr>
          <w:rFonts w:ascii="宋体" w:hAnsi="宋体" w:cs="宋体"/>
          <w:color w:val="000000" w:themeColor="text1"/>
          <w:sz w:val="24"/>
          <w:szCs w:val="24"/>
        </w:rPr>
        <w:t xml:space="preserve">   </w:t>
      </w:r>
      <w:r w:rsidRPr="004877FB">
        <w:rPr>
          <w:rFonts w:ascii="宋体" w:hAnsi="宋体" w:cs="宋体" w:hint="eastAsia"/>
          <w:color w:val="000000" w:themeColor="text1"/>
          <w:sz w:val="24"/>
          <w:szCs w:val="24"/>
        </w:rPr>
        <w:t>竣工时施工单位应提供下列文件：</w:t>
      </w:r>
    </w:p>
    <w:p w14:paraId="69082A2A" w14:textId="77777777" w:rsidR="00727F52" w:rsidRPr="004877FB" w:rsidRDefault="00727F52" w:rsidP="00925393">
      <w:pPr>
        <w:spacing w:line="360" w:lineRule="auto"/>
        <w:rPr>
          <w:rFonts w:ascii="宋体" w:cs="Times New Roman"/>
          <w:color w:val="000000" w:themeColor="text1"/>
          <w:sz w:val="24"/>
          <w:szCs w:val="24"/>
        </w:rPr>
      </w:pPr>
      <w:r w:rsidRPr="004877FB">
        <w:rPr>
          <w:rFonts w:ascii="宋体" w:hAnsi="宋体" w:cs="宋体" w:hint="eastAsia"/>
          <w:color w:val="000000" w:themeColor="text1"/>
          <w:sz w:val="24"/>
          <w:szCs w:val="24"/>
        </w:rPr>
        <w:t>◆</w:t>
      </w:r>
      <w:r w:rsidRPr="004877FB">
        <w:rPr>
          <w:rFonts w:ascii="宋体" w:hAnsi="宋体" w:cs="宋体"/>
          <w:color w:val="000000" w:themeColor="text1"/>
          <w:sz w:val="24"/>
          <w:szCs w:val="24"/>
        </w:rPr>
        <w:t xml:space="preserve"> </w:t>
      </w:r>
      <w:r w:rsidRPr="004877FB">
        <w:rPr>
          <w:rFonts w:ascii="宋体" w:hAnsi="宋体" w:cs="宋体" w:hint="eastAsia"/>
          <w:color w:val="000000" w:themeColor="text1"/>
          <w:sz w:val="24"/>
          <w:szCs w:val="24"/>
        </w:rPr>
        <w:t>完整竣工图（含竣工说明、系统图、主干系统平面图、配线架对应表、测试报告等）</w:t>
      </w:r>
    </w:p>
    <w:p w14:paraId="79466B4A" w14:textId="77777777" w:rsidR="00727F52" w:rsidRPr="004877FB" w:rsidRDefault="00727F52" w:rsidP="00925393">
      <w:pPr>
        <w:spacing w:line="360" w:lineRule="auto"/>
        <w:rPr>
          <w:rFonts w:ascii="宋体" w:cs="Times New Roman"/>
          <w:color w:val="000000" w:themeColor="text1"/>
          <w:sz w:val="24"/>
          <w:szCs w:val="24"/>
        </w:rPr>
      </w:pPr>
      <w:r w:rsidRPr="004877FB">
        <w:rPr>
          <w:rFonts w:ascii="宋体" w:hAnsi="宋体" w:cs="宋体" w:hint="eastAsia"/>
          <w:color w:val="000000" w:themeColor="text1"/>
          <w:sz w:val="24"/>
          <w:szCs w:val="24"/>
        </w:rPr>
        <w:t>◆</w:t>
      </w:r>
      <w:r w:rsidRPr="004877FB">
        <w:rPr>
          <w:rFonts w:ascii="宋体" w:hAnsi="宋体" w:cs="宋体"/>
          <w:color w:val="000000" w:themeColor="text1"/>
          <w:sz w:val="24"/>
          <w:szCs w:val="24"/>
        </w:rPr>
        <w:t xml:space="preserve"> </w:t>
      </w:r>
      <w:r w:rsidRPr="004877FB">
        <w:rPr>
          <w:rFonts w:ascii="宋体" w:hAnsi="宋体" w:cs="宋体" w:hint="eastAsia"/>
          <w:color w:val="000000" w:themeColor="text1"/>
          <w:sz w:val="24"/>
          <w:szCs w:val="24"/>
        </w:rPr>
        <w:t>设计变更文字记录</w:t>
      </w:r>
    </w:p>
    <w:p w14:paraId="1D8EF484" w14:textId="77777777" w:rsidR="00727F52" w:rsidRPr="004877FB" w:rsidRDefault="00727F52" w:rsidP="00925393">
      <w:pPr>
        <w:spacing w:line="360" w:lineRule="auto"/>
        <w:rPr>
          <w:rFonts w:ascii="宋体" w:cs="Times New Roman"/>
          <w:color w:val="000000" w:themeColor="text1"/>
          <w:sz w:val="24"/>
          <w:szCs w:val="24"/>
        </w:rPr>
      </w:pPr>
      <w:r w:rsidRPr="004877FB">
        <w:rPr>
          <w:rFonts w:ascii="宋体" w:hAnsi="宋体" w:cs="宋体" w:hint="eastAsia"/>
          <w:color w:val="000000" w:themeColor="text1"/>
          <w:sz w:val="24"/>
          <w:szCs w:val="24"/>
        </w:rPr>
        <w:t>◆</w:t>
      </w:r>
      <w:r w:rsidRPr="004877FB">
        <w:rPr>
          <w:rFonts w:ascii="宋体" w:hAnsi="宋体" w:cs="宋体"/>
          <w:color w:val="000000" w:themeColor="text1"/>
          <w:sz w:val="24"/>
          <w:szCs w:val="24"/>
        </w:rPr>
        <w:t xml:space="preserve"> </w:t>
      </w:r>
      <w:r w:rsidRPr="004877FB">
        <w:rPr>
          <w:rFonts w:ascii="宋体" w:hAnsi="宋体" w:cs="宋体" w:hint="eastAsia"/>
          <w:color w:val="000000" w:themeColor="text1"/>
          <w:sz w:val="24"/>
          <w:szCs w:val="24"/>
        </w:rPr>
        <w:t>竣工报告</w:t>
      </w:r>
    </w:p>
    <w:p w14:paraId="10471E88" w14:textId="77777777" w:rsidR="00727F52" w:rsidRPr="004877FB" w:rsidRDefault="00727F52" w:rsidP="00925393">
      <w:pPr>
        <w:spacing w:line="360" w:lineRule="auto"/>
        <w:rPr>
          <w:rFonts w:ascii="宋体" w:cs="Times New Roman"/>
          <w:color w:val="000000" w:themeColor="text1"/>
          <w:sz w:val="24"/>
          <w:szCs w:val="24"/>
        </w:rPr>
      </w:pPr>
    </w:p>
    <w:p w14:paraId="136B1230" w14:textId="77777777" w:rsidR="00727F52" w:rsidRPr="004877FB" w:rsidRDefault="00727F52" w:rsidP="00E066BA">
      <w:pPr>
        <w:pStyle w:val="2"/>
        <w:jc w:val="both"/>
        <w:rPr>
          <w:rFonts w:cs="Times New Roman"/>
          <w:color w:val="000000" w:themeColor="text1"/>
        </w:rPr>
      </w:pPr>
      <w:bookmarkStart w:id="25" w:name="_Toc369701429"/>
      <w:bookmarkStart w:id="26" w:name="_Toc464568391"/>
      <w:r w:rsidRPr="004877FB">
        <w:rPr>
          <w:rFonts w:hint="eastAsia"/>
          <w:color w:val="000000" w:themeColor="text1"/>
        </w:rPr>
        <w:t>项目进度要求</w:t>
      </w:r>
      <w:bookmarkEnd w:id="25"/>
      <w:bookmarkEnd w:id="26"/>
    </w:p>
    <w:p w14:paraId="0DA5798E" w14:textId="77777777" w:rsidR="00727F52" w:rsidRPr="004877FB" w:rsidRDefault="00727F52" w:rsidP="00980B26">
      <w:pPr>
        <w:tabs>
          <w:tab w:val="left" w:pos="720"/>
        </w:tabs>
        <w:spacing w:line="360" w:lineRule="auto"/>
        <w:ind w:firstLineChars="200" w:firstLine="480"/>
        <w:rPr>
          <w:rFonts w:ascii="宋体" w:cs="Times New Roman"/>
          <w:color w:val="000000" w:themeColor="text1"/>
          <w:sz w:val="24"/>
          <w:szCs w:val="24"/>
        </w:rPr>
      </w:pPr>
      <w:r w:rsidRPr="004877FB">
        <w:rPr>
          <w:rFonts w:ascii="宋体" w:hAnsi="宋体" w:cs="宋体" w:hint="eastAsia"/>
          <w:b/>
          <w:color w:val="000000" w:themeColor="text1"/>
          <w:sz w:val="24"/>
          <w:szCs w:val="24"/>
        </w:rPr>
        <w:t>原则上要求在中标后</w:t>
      </w:r>
      <w:r w:rsidR="002D140F" w:rsidRPr="004877FB">
        <w:rPr>
          <w:rFonts w:ascii="宋体" w:hAnsi="宋体" w:cs="宋体" w:hint="eastAsia"/>
          <w:b/>
          <w:color w:val="000000" w:themeColor="text1"/>
          <w:sz w:val="24"/>
          <w:szCs w:val="24"/>
        </w:rPr>
        <w:t>3</w:t>
      </w:r>
      <w:r w:rsidRPr="004877FB">
        <w:rPr>
          <w:rFonts w:ascii="宋体" w:hAnsi="宋体" w:cs="宋体" w:hint="eastAsia"/>
          <w:b/>
          <w:color w:val="000000" w:themeColor="text1"/>
          <w:sz w:val="24"/>
          <w:szCs w:val="24"/>
        </w:rPr>
        <w:t>个月内完成，</w:t>
      </w:r>
      <w:r w:rsidRPr="004877FB">
        <w:rPr>
          <w:rFonts w:ascii="宋体" w:hAnsi="宋体" w:cs="宋体" w:hint="eastAsia"/>
          <w:color w:val="000000" w:themeColor="text1"/>
          <w:sz w:val="24"/>
          <w:szCs w:val="24"/>
        </w:rPr>
        <w:t>中标人根据现场勘查情况结合用户实际情况合理计划。</w:t>
      </w:r>
    </w:p>
    <w:p w14:paraId="20350651" w14:textId="1045C2A2" w:rsidR="00727F52" w:rsidRPr="004877FB" w:rsidRDefault="008B6931" w:rsidP="008E20A4">
      <w:pPr>
        <w:pStyle w:val="1"/>
        <w:spacing w:before="0" w:after="0" w:line="360" w:lineRule="auto"/>
        <w:ind w:left="738" w:hangingChars="205" w:hanging="738"/>
        <w:rPr>
          <w:rFonts w:cs="宋体"/>
          <w:color w:val="000000" w:themeColor="text1"/>
          <w:sz w:val="36"/>
          <w:szCs w:val="36"/>
        </w:rPr>
      </w:pPr>
      <w:bookmarkStart w:id="27" w:name="_Toc369701430"/>
      <w:bookmarkStart w:id="28" w:name="_Toc464568392"/>
      <w:r w:rsidRPr="004877FB">
        <w:rPr>
          <w:rFonts w:cs="宋体" w:hint="eastAsia"/>
          <w:color w:val="000000" w:themeColor="text1"/>
          <w:sz w:val="36"/>
          <w:szCs w:val="36"/>
        </w:rPr>
        <w:t>五、</w:t>
      </w:r>
      <w:r w:rsidR="001C5723" w:rsidRPr="004877FB">
        <w:rPr>
          <w:rFonts w:cs="宋体"/>
          <w:color w:val="000000" w:themeColor="text1"/>
          <w:sz w:val="36"/>
          <w:szCs w:val="36"/>
        </w:rPr>
        <w:t>质保</w:t>
      </w:r>
      <w:r w:rsidR="00727F52" w:rsidRPr="004877FB">
        <w:rPr>
          <w:rFonts w:cs="宋体" w:hint="eastAsia"/>
          <w:color w:val="000000" w:themeColor="text1"/>
          <w:sz w:val="36"/>
          <w:szCs w:val="36"/>
        </w:rPr>
        <w:t>及售后服务</w:t>
      </w:r>
      <w:bookmarkEnd w:id="27"/>
      <w:bookmarkEnd w:id="28"/>
    </w:p>
    <w:p w14:paraId="31CAD147" w14:textId="4EF155E8" w:rsidR="00797145" w:rsidRPr="004877FB" w:rsidRDefault="00EF11CE" w:rsidP="00EF11CE">
      <w:pPr>
        <w:pStyle w:val="2"/>
        <w:spacing w:line="360" w:lineRule="auto"/>
        <w:jc w:val="left"/>
        <w:rPr>
          <w:color w:val="000000" w:themeColor="text1"/>
          <w:sz w:val="32"/>
          <w:szCs w:val="32"/>
        </w:rPr>
      </w:pPr>
      <w:bookmarkStart w:id="29" w:name="_Toc464568393"/>
      <w:r w:rsidRPr="004877FB">
        <w:rPr>
          <w:color w:val="000000" w:themeColor="text1"/>
          <w:sz w:val="32"/>
          <w:szCs w:val="32"/>
        </w:rPr>
        <w:t>5.1</w:t>
      </w:r>
      <w:r w:rsidR="00797145" w:rsidRPr="004877FB">
        <w:rPr>
          <w:rFonts w:hint="eastAsia"/>
          <w:color w:val="000000" w:themeColor="text1"/>
          <w:sz w:val="32"/>
          <w:szCs w:val="32"/>
        </w:rPr>
        <w:t>质保</w:t>
      </w:r>
      <w:bookmarkEnd w:id="29"/>
    </w:p>
    <w:p w14:paraId="0F682831" w14:textId="7F69F1C0" w:rsidR="004A3839" w:rsidRPr="004877FB" w:rsidRDefault="0009683A" w:rsidP="00237695">
      <w:pPr>
        <w:tabs>
          <w:tab w:val="left" w:pos="720"/>
        </w:tabs>
        <w:spacing w:line="360" w:lineRule="auto"/>
        <w:ind w:firstLineChars="200" w:firstLine="480"/>
        <w:rPr>
          <w:color w:val="000000" w:themeColor="text1"/>
        </w:rPr>
      </w:pPr>
      <w:r w:rsidRPr="004877FB">
        <w:rPr>
          <w:rFonts w:ascii="宋体" w:hAnsi="宋体" w:cs="宋体"/>
          <w:color w:val="000000" w:themeColor="text1"/>
          <w:sz w:val="24"/>
          <w:szCs w:val="24"/>
        </w:rPr>
        <w:t>本次项目中</w:t>
      </w:r>
      <w:r w:rsidR="00237695" w:rsidRPr="004877FB">
        <w:rPr>
          <w:rFonts w:ascii="宋体" w:hAnsi="宋体" w:cs="宋体"/>
          <w:color w:val="000000" w:themeColor="text1"/>
          <w:sz w:val="24"/>
          <w:szCs w:val="24"/>
        </w:rPr>
        <w:t>的</w:t>
      </w:r>
      <w:r w:rsidRPr="004877FB">
        <w:rPr>
          <w:rFonts w:ascii="宋体" w:hAnsi="宋体" w:cs="宋体"/>
          <w:color w:val="000000" w:themeColor="text1"/>
          <w:sz w:val="24"/>
          <w:szCs w:val="24"/>
        </w:rPr>
        <w:t>光缆及其</w:t>
      </w:r>
      <w:r w:rsidRPr="004877FB">
        <w:rPr>
          <w:rFonts w:ascii="宋体" w:hAnsi="宋体" w:cs="宋体" w:hint="eastAsia"/>
          <w:color w:val="000000" w:themeColor="text1"/>
          <w:sz w:val="24"/>
          <w:szCs w:val="24"/>
        </w:rPr>
        <w:t>它</w:t>
      </w:r>
      <w:r w:rsidRPr="004877FB">
        <w:rPr>
          <w:rFonts w:ascii="宋体" w:hAnsi="宋体" w:cs="宋体"/>
          <w:color w:val="000000" w:themeColor="text1"/>
          <w:sz w:val="24"/>
          <w:szCs w:val="24"/>
        </w:rPr>
        <w:t>主要材料</w:t>
      </w:r>
      <w:r w:rsidR="00237695" w:rsidRPr="004877FB">
        <w:rPr>
          <w:rFonts w:ascii="宋体" w:hAnsi="宋体" w:cs="宋体" w:hint="eastAsia"/>
          <w:color w:val="000000" w:themeColor="text1"/>
          <w:sz w:val="24"/>
          <w:szCs w:val="24"/>
        </w:rPr>
        <w:t>质保</w:t>
      </w:r>
      <w:r w:rsidR="00237695" w:rsidRPr="004877FB">
        <w:rPr>
          <w:rFonts w:ascii="宋体" w:hAnsi="宋体" w:cs="宋体"/>
          <w:color w:val="000000" w:themeColor="text1"/>
          <w:sz w:val="24"/>
          <w:szCs w:val="24"/>
        </w:rPr>
        <w:t>期不低于15</w:t>
      </w:r>
      <w:r w:rsidR="00237695" w:rsidRPr="004877FB">
        <w:rPr>
          <w:rFonts w:ascii="宋体" w:hAnsi="宋体" w:cs="宋体" w:hint="eastAsia"/>
          <w:color w:val="000000" w:themeColor="text1"/>
          <w:sz w:val="24"/>
          <w:szCs w:val="24"/>
        </w:rPr>
        <w:t>年</w:t>
      </w:r>
      <w:r w:rsidR="00237695" w:rsidRPr="004877FB">
        <w:rPr>
          <w:rFonts w:ascii="宋体" w:hAnsi="宋体" w:cs="宋体"/>
          <w:color w:val="000000" w:themeColor="text1"/>
          <w:sz w:val="24"/>
          <w:szCs w:val="24"/>
        </w:rPr>
        <w:t>。</w:t>
      </w:r>
    </w:p>
    <w:p w14:paraId="2D402113" w14:textId="0A283CE0" w:rsidR="00727F52" w:rsidRPr="004877FB" w:rsidRDefault="00EF11CE" w:rsidP="00EF11CE">
      <w:pPr>
        <w:pStyle w:val="2"/>
        <w:spacing w:line="360" w:lineRule="auto"/>
        <w:jc w:val="left"/>
        <w:rPr>
          <w:color w:val="000000" w:themeColor="text1"/>
          <w:sz w:val="32"/>
          <w:szCs w:val="32"/>
        </w:rPr>
      </w:pPr>
      <w:bookmarkStart w:id="30" w:name="_Toc369701431"/>
      <w:bookmarkStart w:id="31" w:name="_Toc464568394"/>
      <w:r w:rsidRPr="004877FB">
        <w:rPr>
          <w:color w:val="000000" w:themeColor="text1"/>
          <w:sz w:val="32"/>
          <w:szCs w:val="32"/>
        </w:rPr>
        <w:t>5.2</w:t>
      </w:r>
      <w:r w:rsidR="00727F52" w:rsidRPr="004877FB">
        <w:rPr>
          <w:rFonts w:hint="eastAsia"/>
          <w:color w:val="000000" w:themeColor="text1"/>
          <w:sz w:val="32"/>
          <w:szCs w:val="32"/>
        </w:rPr>
        <w:t>技术支持</w:t>
      </w:r>
      <w:bookmarkEnd w:id="30"/>
      <w:bookmarkEnd w:id="31"/>
    </w:p>
    <w:p w14:paraId="1041B2F7" w14:textId="77777777" w:rsidR="00727F52" w:rsidRPr="004877FB" w:rsidRDefault="00727F52" w:rsidP="00167104">
      <w:pPr>
        <w:tabs>
          <w:tab w:val="left" w:pos="720"/>
        </w:tabs>
        <w:spacing w:line="360" w:lineRule="auto"/>
        <w:ind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在交付运行的同时，中标人应成立专门技术队伍，按采购人要求提供如下技术后援支持：</w:t>
      </w:r>
    </w:p>
    <w:p w14:paraId="437B7822" w14:textId="77777777" w:rsidR="00727F52" w:rsidRPr="004877FB" w:rsidRDefault="00727F52" w:rsidP="00167104">
      <w:pPr>
        <w:tabs>
          <w:tab w:val="left" w:pos="720"/>
        </w:tabs>
        <w:spacing w:line="360" w:lineRule="auto"/>
        <w:ind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w:t>
      </w:r>
      <w:r w:rsidRPr="004877FB">
        <w:rPr>
          <w:rFonts w:ascii="宋体" w:hAnsi="宋体" w:cs="宋体"/>
          <w:color w:val="000000" w:themeColor="text1"/>
          <w:sz w:val="24"/>
          <w:szCs w:val="24"/>
        </w:rPr>
        <w:t>1</w:t>
      </w:r>
      <w:r w:rsidRPr="004877FB">
        <w:rPr>
          <w:rFonts w:ascii="宋体" w:hAnsi="宋体" w:cs="宋体" w:hint="eastAsia"/>
          <w:color w:val="000000" w:themeColor="text1"/>
          <w:sz w:val="24"/>
          <w:szCs w:val="24"/>
        </w:rPr>
        <w:t>）用户在使用过程中的技术问题提供解答：</w:t>
      </w:r>
    </w:p>
    <w:p w14:paraId="72BC9859" w14:textId="77777777" w:rsidR="00727F52" w:rsidRPr="004877FB" w:rsidRDefault="00727F52">
      <w:pPr>
        <w:pStyle w:val="af9"/>
        <w:numPr>
          <w:ilvl w:val="0"/>
          <w:numId w:val="17"/>
        </w:numPr>
        <w:tabs>
          <w:tab w:val="left" w:pos="720"/>
          <w:tab w:val="left" w:pos="1500"/>
        </w:tabs>
        <w:ind w:firstLineChars="0"/>
        <w:rPr>
          <w:rFonts w:ascii="宋体" w:cs="Times New Roman"/>
          <w:color w:val="000000" w:themeColor="text1"/>
        </w:rPr>
      </w:pPr>
      <w:r w:rsidRPr="004877FB">
        <w:rPr>
          <w:rFonts w:ascii="宋体" w:hAnsi="宋体" w:cs="宋体" w:hint="eastAsia"/>
          <w:color w:val="000000" w:themeColor="text1"/>
        </w:rPr>
        <w:t>提供</w:t>
      </w:r>
      <w:r w:rsidRPr="004877FB">
        <w:rPr>
          <w:rFonts w:ascii="宋体" w:hAnsi="宋体" w:cs="宋体"/>
          <w:color w:val="000000" w:themeColor="text1"/>
        </w:rPr>
        <w:t>7x24</w:t>
      </w:r>
      <w:r w:rsidRPr="004877FB">
        <w:rPr>
          <w:rFonts w:ascii="宋体" w:hAnsi="宋体" w:cs="宋体" w:hint="eastAsia"/>
          <w:color w:val="000000" w:themeColor="text1"/>
        </w:rPr>
        <w:t>小时热线电话服务响应；</w:t>
      </w:r>
    </w:p>
    <w:p w14:paraId="482D9308" w14:textId="77777777" w:rsidR="00727F52" w:rsidRPr="004877FB" w:rsidRDefault="00727F52">
      <w:pPr>
        <w:pStyle w:val="af9"/>
        <w:numPr>
          <w:ilvl w:val="0"/>
          <w:numId w:val="17"/>
        </w:numPr>
        <w:tabs>
          <w:tab w:val="left" w:pos="720"/>
          <w:tab w:val="left" w:pos="1500"/>
        </w:tabs>
        <w:ind w:firstLineChars="0"/>
        <w:rPr>
          <w:rFonts w:ascii="宋体" w:cs="Times New Roman"/>
          <w:color w:val="000000" w:themeColor="text1"/>
        </w:rPr>
      </w:pPr>
      <w:r w:rsidRPr="004877FB">
        <w:rPr>
          <w:rFonts w:ascii="宋体" w:hAnsi="宋体" w:cs="宋体" w:hint="eastAsia"/>
          <w:color w:val="000000" w:themeColor="text1"/>
        </w:rPr>
        <w:t>工程实施期间专人在现场指导施工人员的操作；管理人员不少于</w:t>
      </w:r>
      <w:r w:rsidRPr="004877FB">
        <w:rPr>
          <w:rFonts w:ascii="宋体" w:hAnsi="宋体" w:cs="宋体"/>
          <w:color w:val="000000" w:themeColor="text1"/>
        </w:rPr>
        <w:t>2</w:t>
      </w:r>
      <w:r w:rsidRPr="004877FB">
        <w:rPr>
          <w:rFonts w:ascii="宋体" w:hAnsi="宋体" w:cs="宋体" w:hint="eastAsia"/>
          <w:color w:val="000000" w:themeColor="text1"/>
        </w:rPr>
        <w:t>人。</w:t>
      </w:r>
    </w:p>
    <w:p w14:paraId="176E67C2" w14:textId="77777777" w:rsidR="00727F52" w:rsidRPr="004877FB" w:rsidRDefault="00727F52">
      <w:pPr>
        <w:pStyle w:val="af9"/>
        <w:numPr>
          <w:ilvl w:val="0"/>
          <w:numId w:val="17"/>
        </w:numPr>
        <w:tabs>
          <w:tab w:val="left" w:pos="720"/>
          <w:tab w:val="left" w:pos="1500"/>
        </w:tabs>
        <w:ind w:firstLineChars="0"/>
        <w:rPr>
          <w:rFonts w:ascii="宋体" w:cs="Times New Roman"/>
          <w:color w:val="000000" w:themeColor="text1"/>
        </w:rPr>
      </w:pPr>
      <w:r w:rsidRPr="004877FB">
        <w:rPr>
          <w:rFonts w:ascii="宋体" w:hAnsi="宋体" w:cs="宋体" w:hint="eastAsia"/>
          <w:color w:val="000000" w:themeColor="text1"/>
        </w:rPr>
        <w:t>现场排除系统运行过程中出现的故障。</w:t>
      </w:r>
    </w:p>
    <w:p w14:paraId="018F4CC1" w14:textId="77777777" w:rsidR="00727F52" w:rsidRPr="004877FB" w:rsidRDefault="00727F52" w:rsidP="00167104">
      <w:pPr>
        <w:tabs>
          <w:tab w:val="left" w:pos="720"/>
        </w:tabs>
        <w:spacing w:line="360" w:lineRule="auto"/>
        <w:ind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w:t>
      </w:r>
      <w:r w:rsidRPr="004877FB">
        <w:rPr>
          <w:rFonts w:ascii="宋体" w:hAnsi="宋体" w:cs="宋体"/>
          <w:color w:val="000000" w:themeColor="text1"/>
          <w:sz w:val="24"/>
          <w:szCs w:val="24"/>
        </w:rPr>
        <w:t>2</w:t>
      </w:r>
      <w:r w:rsidRPr="004877FB">
        <w:rPr>
          <w:rFonts w:ascii="宋体" w:hAnsi="宋体" w:cs="宋体" w:hint="eastAsia"/>
          <w:color w:val="000000" w:themeColor="text1"/>
          <w:sz w:val="24"/>
          <w:szCs w:val="24"/>
        </w:rPr>
        <w:t>）对用户的后续开发需求提供技术支持；</w:t>
      </w:r>
    </w:p>
    <w:p w14:paraId="71804254" w14:textId="77777777" w:rsidR="00727F52" w:rsidRPr="004877FB" w:rsidRDefault="00727F52" w:rsidP="00167104">
      <w:pPr>
        <w:tabs>
          <w:tab w:val="left" w:pos="720"/>
        </w:tabs>
        <w:spacing w:line="360" w:lineRule="auto"/>
        <w:ind w:leftChars="229" w:left="1081" w:hangingChars="250" w:hanging="600"/>
        <w:rPr>
          <w:rFonts w:ascii="宋体" w:cs="Times New Roman"/>
          <w:color w:val="000000" w:themeColor="text1"/>
          <w:sz w:val="24"/>
          <w:szCs w:val="24"/>
        </w:rPr>
      </w:pPr>
      <w:r w:rsidRPr="004877FB">
        <w:rPr>
          <w:rFonts w:ascii="宋体" w:hAnsi="宋体" w:cs="宋体" w:hint="eastAsia"/>
          <w:color w:val="000000" w:themeColor="text1"/>
          <w:sz w:val="24"/>
          <w:szCs w:val="24"/>
        </w:rPr>
        <w:t>（</w:t>
      </w:r>
      <w:r w:rsidRPr="004877FB">
        <w:rPr>
          <w:rFonts w:ascii="宋体" w:hAnsi="宋体" w:cs="宋体"/>
          <w:color w:val="000000" w:themeColor="text1"/>
          <w:sz w:val="24"/>
          <w:szCs w:val="24"/>
        </w:rPr>
        <w:t>3</w:t>
      </w:r>
      <w:r w:rsidRPr="004877FB">
        <w:rPr>
          <w:rFonts w:ascii="宋体" w:hAnsi="宋体" w:cs="宋体" w:hint="eastAsia"/>
          <w:color w:val="000000" w:themeColor="text1"/>
          <w:sz w:val="24"/>
          <w:szCs w:val="24"/>
        </w:rPr>
        <w:t>）对发生的问题及时给予响应，</w:t>
      </w:r>
      <w:r w:rsidRPr="004877FB">
        <w:rPr>
          <w:rFonts w:ascii="宋体" w:hAnsi="宋体" w:cs="宋体"/>
          <w:color w:val="000000" w:themeColor="text1"/>
          <w:sz w:val="24"/>
          <w:szCs w:val="24"/>
        </w:rPr>
        <w:t>2</w:t>
      </w:r>
      <w:r w:rsidRPr="004877FB">
        <w:rPr>
          <w:rFonts w:ascii="宋体" w:hAnsi="宋体" w:cs="宋体" w:hint="eastAsia"/>
          <w:color w:val="000000" w:themeColor="text1"/>
          <w:sz w:val="24"/>
          <w:szCs w:val="24"/>
        </w:rPr>
        <w:t>小时到现场，尽快予以解决，并保持</w:t>
      </w:r>
      <w:r w:rsidRPr="004877FB">
        <w:rPr>
          <w:rFonts w:ascii="宋体" w:hAnsi="宋体" w:cs="宋体"/>
          <w:color w:val="000000" w:themeColor="text1"/>
          <w:sz w:val="24"/>
          <w:szCs w:val="24"/>
        </w:rPr>
        <w:lastRenderedPageBreak/>
        <w:t>7</w:t>
      </w:r>
      <w:r w:rsidRPr="004877FB">
        <w:rPr>
          <w:rFonts w:ascii="宋体" w:hAnsi="宋体" w:cs="宋体" w:hint="eastAsia"/>
          <w:color w:val="000000" w:themeColor="text1"/>
          <w:sz w:val="24"/>
          <w:szCs w:val="24"/>
        </w:rPr>
        <w:t>×</w:t>
      </w:r>
      <w:r w:rsidRPr="004877FB">
        <w:rPr>
          <w:rFonts w:ascii="宋体" w:hAnsi="宋体" w:cs="宋体"/>
          <w:color w:val="000000" w:themeColor="text1"/>
          <w:sz w:val="24"/>
          <w:szCs w:val="24"/>
        </w:rPr>
        <w:t>24</w:t>
      </w:r>
      <w:r w:rsidRPr="004877FB">
        <w:rPr>
          <w:rFonts w:ascii="宋体" w:hAnsi="宋体" w:cs="宋体" w:hint="eastAsia"/>
          <w:color w:val="000000" w:themeColor="text1"/>
          <w:sz w:val="24"/>
          <w:szCs w:val="24"/>
        </w:rPr>
        <w:t>的热线技术支持，应提供应急的响应方案；</w:t>
      </w:r>
    </w:p>
    <w:p w14:paraId="607D95E3" w14:textId="77777777" w:rsidR="00727F52" w:rsidRPr="004877FB" w:rsidRDefault="00727F52" w:rsidP="00167104">
      <w:pPr>
        <w:tabs>
          <w:tab w:val="left" w:pos="720"/>
        </w:tabs>
        <w:spacing w:line="360" w:lineRule="auto"/>
        <w:ind w:leftChars="229" w:left="1081" w:hangingChars="250" w:hanging="600"/>
        <w:rPr>
          <w:rFonts w:ascii="宋体" w:cs="Times New Roman"/>
          <w:color w:val="000000" w:themeColor="text1"/>
          <w:sz w:val="24"/>
          <w:szCs w:val="24"/>
        </w:rPr>
      </w:pPr>
      <w:r w:rsidRPr="004877FB">
        <w:rPr>
          <w:rFonts w:ascii="宋体" w:hAnsi="宋体" w:cs="宋体" w:hint="eastAsia"/>
          <w:color w:val="000000" w:themeColor="text1"/>
          <w:sz w:val="24"/>
          <w:szCs w:val="24"/>
        </w:rPr>
        <w:t>（</w:t>
      </w:r>
      <w:r w:rsidRPr="004877FB">
        <w:rPr>
          <w:rFonts w:ascii="宋体" w:hAnsi="宋体" w:cs="宋体"/>
          <w:color w:val="000000" w:themeColor="text1"/>
          <w:sz w:val="24"/>
          <w:szCs w:val="24"/>
        </w:rPr>
        <w:t>4</w:t>
      </w:r>
      <w:r w:rsidRPr="004877FB">
        <w:rPr>
          <w:rFonts w:ascii="宋体" w:hAnsi="宋体" w:cs="宋体" w:hint="eastAsia"/>
          <w:color w:val="000000" w:themeColor="text1"/>
          <w:sz w:val="24"/>
          <w:szCs w:val="24"/>
        </w:rPr>
        <w:t>）中标人有责任协助用户，在其他系统变更、调整等过程中提供相关服务，使之各系统能正常运行。</w:t>
      </w:r>
    </w:p>
    <w:p w14:paraId="4CEC1721" w14:textId="336E9147" w:rsidR="00727F52" w:rsidRPr="004877FB" w:rsidRDefault="00EF11CE" w:rsidP="00EF11CE">
      <w:pPr>
        <w:pStyle w:val="2"/>
        <w:spacing w:line="360" w:lineRule="auto"/>
        <w:jc w:val="left"/>
        <w:rPr>
          <w:color w:val="000000" w:themeColor="text1"/>
          <w:sz w:val="32"/>
          <w:szCs w:val="32"/>
        </w:rPr>
      </w:pPr>
      <w:bookmarkStart w:id="32" w:name="_Toc369701432"/>
      <w:bookmarkStart w:id="33" w:name="_Toc464568395"/>
      <w:r w:rsidRPr="004877FB">
        <w:rPr>
          <w:color w:val="000000" w:themeColor="text1"/>
          <w:sz w:val="32"/>
          <w:szCs w:val="32"/>
        </w:rPr>
        <w:t>5.3</w:t>
      </w:r>
      <w:r w:rsidR="00727F52" w:rsidRPr="004877FB">
        <w:rPr>
          <w:rFonts w:hint="eastAsia"/>
          <w:color w:val="000000" w:themeColor="text1"/>
          <w:sz w:val="32"/>
          <w:szCs w:val="32"/>
        </w:rPr>
        <w:t>售后服务</w:t>
      </w:r>
      <w:bookmarkEnd w:id="32"/>
      <w:bookmarkEnd w:id="33"/>
    </w:p>
    <w:p w14:paraId="73462058" w14:textId="6F0DE76D" w:rsidR="00727F52" w:rsidRPr="004877FB" w:rsidRDefault="00727F52" w:rsidP="00237695">
      <w:pPr>
        <w:tabs>
          <w:tab w:val="left" w:pos="6120"/>
        </w:tabs>
        <w:adjustRightInd w:val="0"/>
        <w:spacing w:line="360" w:lineRule="auto"/>
        <w:ind w:leftChars="200" w:left="420" w:firstLineChars="131" w:firstLine="314"/>
        <w:rPr>
          <w:rFonts w:ascii="宋体" w:cs="Times New Roman"/>
          <w:caps/>
          <w:snapToGrid w:val="0"/>
          <w:color w:val="000000" w:themeColor="text1"/>
          <w:sz w:val="24"/>
          <w:szCs w:val="24"/>
        </w:rPr>
      </w:pPr>
      <w:r w:rsidRPr="004877FB">
        <w:rPr>
          <w:rFonts w:ascii="宋体" w:hAnsi="宋体" w:cs="宋体"/>
          <w:caps/>
          <w:snapToGrid w:val="0"/>
          <w:color w:val="000000" w:themeColor="text1"/>
          <w:sz w:val="24"/>
          <w:szCs w:val="24"/>
        </w:rPr>
        <w:t>1</w:t>
      </w:r>
      <w:r w:rsidR="00FC1F05" w:rsidRPr="004877FB">
        <w:rPr>
          <w:rFonts w:ascii="宋体" w:hAnsi="宋体" w:cs="宋体" w:hint="eastAsia"/>
          <w:caps/>
          <w:snapToGrid w:val="0"/>
          <w:color w:val="000000" w:themeColor="text1"/>
          <w:sz w:val="24"/>
          <w:szCs w:val="24"/>
        </w:rPr>
        <w:t>、</w:t>
      </w:r>
      <w:r w:rsidRPr="004877FB">
        <w:rPr>
          <w:rFonts w:ascii="宋体" w:hAnsi="宋体" w:cs="宋体" w:hint="eastAsia"/>
          <w:caps/>
          <w:snapToGrid w:val="0"/>
          <w:color w:val="000000" w:themeColor="text1"/>
          <w:sz w:val="24"/>
          <w:szCs w:val="24"/>
        </w:rPr>
        <w:t>投标人负责设备运输、安装、调试及工程实施、系统集成，提供详细的工程文档，并</w:t>
      </w:r>
      <w:r w:rsidR="001268F1" w:rsidRPr="004877FB">
        <w:rPr>
          <w:rFonts w:ascii="宋体" w:hAnsi="宋体" w:cs="宋体" w:hint="eastAsia"/>
          <w:caps/>
          <w:snapToGrid w:val="0"/>
          <w:color w:val="000000" w:themeColor="text1"/>
          <w:sz w:val="24"/>
          <w:szCs w:val="24"/>
        </w:rPr>
        <w:t>要求所有线路提供测试报告。所有涉及到的室外设备都要做好防雷设施；</w:t>
      </w:r>
    </w:p>
    <w:p w14:paraId="6453C89A" w14:textId="19326056" w:rsidR="00727F52" w:rsidRPr="004877FB" w:rsidRDefault="00237695" w:rsidP="00FC1F05">
      <w:pPr>
        <w:tabs>
          <w:tab w:val="left" w:pos="6120"/>
        </w:tabs>
        <w:adjustRightInd w:val="0"/>
        <w:spacing w:line="360" w:lineRule="auto"/>
        <w:ind w:leftChars="200" w:left="420" w:firstLineChars="131" w:firstLine="314"/>
        <w:rPr>
          <w:rFonts w:ascii="宋体" w:cs="Times New Roman"/>
          <w:caps/>
          <w:snapToGrid w:val="0"/>
          <w:color w:val="000000" w:themeColor="text1"/>
          <w:sz w:val="24"/>
          <w:szCs w:val="24"/>
        </w:rPr>
      </w:pPr>
      <w:r w:rsidRPr="004877FB">
        <w:rPr>
          <w:rFonts w:ascii="宋体" w:hAnsi="宋体" w:cs="宋体" w:hint="eastAsia"/>
          <w:caps/>
          <w:snapToGrid w:val="0"/>
          <w:color w:val="000000" w:themeColor="text1"/>
          <w:sz w:val="24"/>
          <w:szCs w:val="24"/>
        </w:rPr>
        <w:t>2</w:t>
      </w:r>
      <w:r w:rsidR="00FC1F05" w:rsidRPr="004877FB">
        <w:rPr>
          <w:rFonts w:ascii="宋体" w:hAnsi="宋体" w:cs="宋体" w:hint="eastAsia"/>
          <w:caps/>
          <w:snapToGrid w:val="0"/>
          <w:color w:val="000000" w:themeColor="text1"/>
          <w:sz w:val="24"/>
          <w:szCs w:val="24"/>
        </w:rPr>
        <w:t>、</w:t>
      </w:r>
      <w:r w:rsidR="00727F52" w:rsidRPr="004877FB">
        <w:rPr>
          <w:rFonts w:ascii="宋体" w:hAnsi="宋体" w:cs="宋体" w:hint="eastAsia"/>
          <w:caps/>
          <w:snapToGrid w:val="0"/>
          <w:color w:val="000000" w:themeColor="text1"/>
          <w:sz w:val="24"/>
          <w:szCs w:val="24"/>
        </w:rPr>
        <w:t>根据技术要求，投标人提供统一品牌的系统设计及配置方案、工程实施方案、验收方案以及人员和进度安排等技术方案和详细报价书；确保工程能按时、按质、按量的完成</w:t>
      </w:r>
      <w:r w:rsidR="001268F1" w:rsidRPr="004877FB">
        <w:rPr>
          <w:rFonts w:ascii="宋体" w:hAnsi="宋体" w:cs="宋体" w:hint="eastAsia"/>
          <w:caps/>
          <w:snapToGrid w:val="0"/>
          <w:color w:val="000000" w:themeColor="text1"/>
          <w:sz w:val="24"/>
          <w:szCs w:val="24"/>
        </w:rPr>
        <w:t>；</w:t>
      </w:r>
    </w:p>
    <w:p w14:paraId="7D43A6DD" w14:textId="592262A5" w:rsidR="00727F52" w:rsidRPr="004877FB" w:rsidRDefault="00237695" w:rsidP="00167104">
      <w:pPr>
        <w:tabs>
          <w:tab w:val="left" w:pos="6120"/>
        </w:tabs>
        <w:adjustRightInd w:val="0"/>
        <w:spacing w:line="360" w:lineRule="auto"/>
        <w:ind w:leftChars="200" w:left="420" w:firstLineChars="131" w:firstLine="314"/>
        <w:rPr>
          <w:rFonts w:ascii="宋体" w:cs="Times New Roman"/>
          <w:caps/>
          <w:snapToGrid w:val="0"/>
          <w:color w:val="000000" w:themeColor="text1"/>
          <w:sz w:val="24"/>
          <w:szCs w:val="24"/>
        </w:rPr>
      </w:pPr>
      <w:r w:rsidRPr="004877FB">
        <w:rPr>
          <w:rFonts w:ascii="宋体" w:hAnsi="宋体" w:cs="宋体"/>
          <w:caps/>
          <w:snapToGrid w:val="0"/>
          <w:color w:val="000000" w:themeColor="text1"/>
          <w:sz w:val="24"/>
          <w:szCs w:val="24"/>
        </w:rPr>
        <w:t>3</w:t>
      </w:r>
      <w:r w:rsidR="00727F52" w:rsidRPr="004877FB">
        <w:rPr>
          <w:rFonts w:ascii="宋体" w:hAnsi="宋体" w:cs="宋体" w:hint="eastAsia"/>
          <w:caps/>
          <w:snapToGrid w:val="0"/>
          <w:color w:val="000000" w:themeColor="text1"/>
          <w:sz w:val="24"/>
          <w:szCs w:val="24"/>
        </w:rPr>
        <w:t>、投标人负责设备运输、安装、调试；</w:t>
      </w:r>
    </w:p>
    <w:p w14:paraId="27657435" w14:textId="0888FCFF" w:rsidR="00727F52" w:rsidRPr="004877FB" w:rsidRDefault="00237695" w:rsidP="00167104">
      <w:pPr>
        <w:spacing w:line="360" w:lineRule="auto"/>
        <w:ind w:leftChars="200" w:left="420" w:firstLineChars="131" w:firstLine="314"/>
        <w:rPr>
          <w:rFonts w:ascii="宋体" w:cs="Times New Roman"/>
          <w:color w:val="000000" w:themeColor="text1"/>
          <w:sz w:val="24"/>
          <w:szCs w:val="24"/>
        </w:rPr>
      </w:pPr>
      <w:r w:rsidRPr="004877FB">
        <w:rPr>
          <w:rFonts w:ascii="宋体" w:hAnsi="宋体" w:cs="宋体"/>
          <w:color w:val="000000" w:themeColor="text1"/>
          <w:sz w:val="24"/>
          <w:szCs w:val="24"/>
        </w:rPr>
        <w:t>4</w:t>
      </w:r>
      <w:r w:rsidR="00727F52" w:rsidRPr="004877FB">
        <w:rPr>
          <w:rFonts w:ascii="宋体" w:hAnsi="宋体" w:cs="宋体" w:hint="eastAsia"/>
          <w:color w:val="000000" w:themeColor="text1"/>
          <w:sz w:val="24"/>
          <w:szCs w:val="24"/>
        </w:rPr>
        <w:t>、在此招标书未详细列出或有遗漏，</w:t>
      </w:r>
      <w:r w:rsidR="001268F1" w:rsidRPr="004877FB">
        <w:rPr>
          <w:rFonts w:ascii="宋体" w:hAnsi="宋体" w:cs="宋体" w:hint="eastAsia"/>
          <w:color w:val="000000" w:themeColor="text1"/>
          <w:sz w:val="24"/>
          <w:szCs w:val="24"/>
        </w:rPr>
        <w:t>但在实际安装过程需要的软、硬件、材料等产品，由中标公司免费提供；</w:t>
      </w:r>
    </w:p>
    <w:p w14:paraId="7A27DBE8" w14:textId="6350BA71" w:rsidR="00727F52" w:rsidRPr="004877FB" w:rsidRDefault="00237695" w:rsidP="00167104">
      <w:pPr>
        <w:spacing w:line="360" w:lineRule="auto"/>
        <w:ind w:leftChars="200" w:left="420" w:firstLineChars="131" w:firstLine="314"/>
        <w:rPr>
          <w:rFonts w:ascii="宋体" w:cs="Times New Roman"/>
          <w:color w:val="000000" w:themeColor="text1"/>
          <w:sz w:val="24"/>
          <w:szCs w:val="24"/>
        </w:rPr>
      </w:pPr>
      <w:r w:rsidRPr="004877FB">
        <w:rPr>
          <w:rFonts w:ascii="宋体" w:hAnsi="宋体" w:cs="宋体"/>
          <w:color w:val="000000" w:themeColor="text1"/>
          <w:sz w:val="24"/>
          <w:szCs w:val="24"/>
        </w:rPr>
        <w:t>5</w:t>
      </w:r>
      <w:r w:rsidR="00727F52" w:rsidRPr="004877FB">
        <w:rPr>
          <w:rFonts w:ascii="宋体" w:cs="宋体"/>
          <w:color w:val="000000" w:themeColor="text1"/>
          <w:sz w:val="24"/>
          <w:szCs w:val="24"/>
        </w:rPr>
        <w:t>.</w:t>
      </w:r>
      <w:r w:rsidR="00727F52" w:rsidRPr="004877FB">
        <w:rPr>
          <w:rFonts w:ascii="宋体" w:hAnsi="宋体" w:cs="宋体" w:hint="eastAsia"/>
          <w:color w:val="000000" w:themeColor="text1"/>
          <w:sz w:val="24"/>
          <w:szCs w:val="24"/>
        </w:rPr>
        <w:t>投标人负责本单位人员的培训工作，并提供详细的培训计划。</w:t>
      </w:r>
    </w:p>
    <w:p w14:paraId="662C5E7F" w14:textId="3B2B0594" w:rsidR="00727F52" w:rsidRPr="004877FB" w:rsidRDefault="00237695" w:rsidP="00167104">
      <w:pPr>
        <w:spacing w:line="360" w:lineRule="auto"/>
        <w:ind w:leftChars="200" w:left="420" w:firstLineChars="131" w:firstLine="314"/>
        <w:rPr>
          <w:rFonts w:ascii="宋体" w:cs="Times New Roman"/>
          <w:color w:val="000000" w:themeColor="text1"/>
          <w:sz w:val="24"/>
          <w:szCs w:val="24"/>
        </w:rPr>
      </w:pPr>
      <w:r w:rsidRPr="004877FB">
        <w:rPr>
          <w:rFonts w:ascii="宋体" w:hAnsi="宋体" w:cs="宋体"/>
          <w:color w:val="000000" w:themeColor="text1"/>
          <w:sz w:val="24"/>
          <w:szCs w:val="24"/>
        </w:rPr>
        <w:t>6</w:t>
      </w:r>
      <w:r w:rsidR="00727F52" w:rsidRPr="004877FB">
        <w:rPr>
          <w:rFonts w:ascii="宋体" w:hAnsi="宋体" w:cs="宋体"/>
          <w:color w:val="000000" w:themeColor="text1"/>
          <w:sz w:val="24"/>
          <w:szCs w:val="24"/>
        </w:rPr>
        <w:t xml:space="preserve">. </w:t>
      </w:r>
      <w:r w:rsidR="00727F52" w:rsidRPr="004877FB">
        <w:rPr>
          <w:rFonts w:ascii="宋体" w:hAnsi="宋体" w:cs="宋体" w:hint="eastAsia"/>
          <w:color w:val="000000" w:themeColor="text1"/>
          <w:sz w:val="24"/>
          <w:szCs w:val="24"/>
        </w:rPr>
        <w:t>投标书要如实介绍投标人的基本情况、资质情况、人员技术情况、医院行业优势、成功案例以及用户评价信息。（提供合同复印件和验收合格复印件）</w:t>
      </w:r>
    </w:p>
    <w:p w14:paraId="4F321ADB" w14:textId="19EFC00C" w:rsidR="00727F52" w:rsidRPr="004877FB" w:rsidRDefault="00237695" w:rsidP="00167104">
      <w:pPr>
        <w:tabs>
          <w:tab w:val="left" w:pos="720"/>
        </w:tabs>
        <w:spacing w:line="360" w:lineRule="auto"/>
        <w:ind w:leftChars="200" w:left="420" w:firstLineChars="131" w:firstLine="314"/>
        <w:rPr>
          <w:rFonts w:ascii="宋体" w:cs="Times New Roman"/>
          <w:color w:val="000000" w:themeColor="text1"/>
          <w:sz w:val="24"/>
          <w:szCs w:val="24"/>
        </w:rPr>
      </w:pPr>
      <w:r w:rsidRPr="004877FB">
        <w:rPr>
          <w:rFonts w:ascii="宋体" w:hAnsi="宋体" w:cs="宋体" w:hint="eastAsia"/>
          <w:color w:val="000000" w:themeColor="text1"/>
          <w:sz w:val="24"/>
          <w:szCs w:val="24"/>
        </w:rPr>
        <w:t>7</w:t>
      </w:r>
      <w:r w:rsidR="00727F52" w:rsidRPr="004877FB">
        <w:rPr>
          <w:rFonts w:ascii="宋体" w:hAnsi="宋体" w:cs="宋体"/>
          <w:color w:val="000000" w:themeColor="text1"/>
          <w:sz w:val="24"/>
          <w:szCs w:val="24"/>
        </w:rPr>
        <w:t>.</w:t>
      </w:r>
      <w:r w:rsidR="00727F52" w:rsidRPr="004877FB">
        <w:rPr>
          <w:rFonts w:ascii="宋体" w:hAnsi="宋体" w:cs="宋体" w:hint="eastAsia"/>
          <w:color w:val="000000" w:themeColor="text1"/>
          <w:sz w:val="24"/>
          <w:szCs w:val="24"/>
        </w:rPr>
        <w:t>需提供完备的事件响应流程，可提供多种方式，及时解决系统开通运行后出现的各种问题。</w:t>
      </w:r>
    </w:p>
    <w:p w14:paraId="503D32E7" w14:textId="77777777" w:rsidR="00727F52" w:rsidRPr="004877FB" w:rsidRDefault="008B6931" w:rsidP="0016329F">
      <w:pPr>
        <w:pStyle w:val="1"/>
        <w:spacing w:before="0" w:after="0" w:line="360" w:lineRule="auto"/>
        <w:ind w:left="738" w:hangingChars="205" w:hanging="738"/>
        <w:rPr>
          <w:rFonts w:cs="宋体"/>
          <w:color w:val="000000" w:themeColor="text1"/>
          <w:sz w:val="36"/>
          <w:szCs w:val="36"/>
        </w:rPr>
      </w:pPr>
      <w:bookmarkStart w:id="34" w:name="_Toc369701434"/>
      <w:bookmarkStart w:id="35" w:name="_Toc464568396"/>
      <w:r w:rsidRPr="004877FB">
        <w:rPr>
          <w:rFonts w:cs="宋体" w:hint="eastAsia"/>
          <w:color w:val="000000" w:themeColor="text1"/>
          <w:sz w:val="36"/>
          <w:szCs w:val="36"/>
        </w:rPr>
        <w:t>六、</w:t>
      </w:r>
      <w:r w:rsidR="00727F52" w:rsidRPr="004877FB">
        <w:rPr>
          <w:rFonts w:cs="宋体" w:hint="eastAsia"/>
          <w:color w:val="000000" w:themeColor="text1"/>
          <w:sz w:val="36"/>
          <w:szCs w:val="36"/>
        </w:rPr>
        <w:t>保密要求</w:t>
      </w:r>
      <w:bookmarkEnd w:id="34"/>
      <w:bookmarkEnd w:id="35"/>
    </w:p>
    <w:p w14:paraId="56D69E9C" w14:textId="77777777" w:rsidR="00727F52" w:rsidRPr="004877FB" w:rsidRDefault="00727F52" w:rsidP="00167104">
      <w:pPr>
        <w:tabs>
          <w:tab w:val="left" w:pos="720"/>
        </w:tabs>
        <w:spacing w:line="360" w:lineRule="auto"/>
        <w:ind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投标人应严格遵守合同规定，执行有关保密的法律法规，选派具有良好职业道德的人员参与和从事本项目工作，教育相关人员恪守职业道德，服从我单位的管理，严格遵守招标人的保密规定和工作制度，并承担相应的保密责任。</w:t>
      </w:r>
    </w:p>
    <w:p w14:paraId="028FA696" w14:textId="77777777" w:rsidR="00727F52" w:rsidRPr="004877FB" w:rsidRDefault="00727F52" w:rsidP="00167104">
      <w:pPr>
        <w:tabs>
          <w:tab w:val="left" w:pos="720"/>
        </w:tabs>
        <w:spacing w:line="360" w:lineRule="auto"/>
        <w:ind w:firstLineChars="200" w:firstLine="480"/>
        <w:rPr>
          <w:rFonts w:ascii="宋体" w:cs="Times New Roman"/>
          <w:color w:val="000000" w:themeColor="text1"/>
          <w:sz w:val="24"/>
          <w:szCs w:val="24"/>
        </w:rPr>
      </w:pPr>
      <w:r w:rsidRPr="004877FB">
        <w:rPr>
          <w:rFonts w:ascii="宋体" w:hAnsi="宋体" w:cs="宋体" w:hint="eastAsia"/>
          <w:color w:val="000000" w:themeColor="text1"/>
          <w:sz w:val="24"/>
          <w:szCs w:val="24"/>
        </w:rPr>
        <w:t>所有参与本项目的服务人员，都必须签订《保密承诺书》。投标人负责对《保密承诺书》归档保管，接受招标人检查。投标人要对承诺履行情况负有监督责任，一经发现违反承诺情况，要及时向招标人报告。</w:t>
      </w:r>
    </w:p>
    <w:sectPr w:rsidR="00727F52" w:rsidRPr="004877FB" w:rsidSect="009071CD">
      <w:footerReference w:type="default" r:id="rId9"/>
      <w:pgSz w:w="11907" w:h="16839"/>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2FD6A" w14:textId="77777777" w:rsidR="00F0639F" w:rsidRDefault="00F0639F">
      <w:pPr>
        <w:rPr>
          <w:rFonts w:cs="Times New Roman"/>
        </w:rPr>
      </w:pPr>
      <w:r>
        <w:rPr>
          <w:rFonts w:cs="Times New Roman"/>
        </w:rPr>
        <w:separator/>
      </w:r>
    </w:p>
  </w:endnote>
  <w:endnote w:type="continuationSeparator" w:id="0">
    <w:p w14:paraId="7867CC45" w14:textId="77777777" w:rsidR="00F0639F" w:rsidRDefault="00F0639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E58A4" w14:textId="77777777" w:rsidR="00727F52" w:rsidRDefault="00F60774">
    <w:pPr>
      <w:pStyle w:val="ad"/>
      <w:jc w:val="center"/>
      <w:rPr>
        <w:rFonts w:cs="Times New Roman"/>
      </w:rPr>
    </w:pPr>
    <w:r>
      <w:fldChar w:fldCharType="begin"/>
    </w:r>
    <w:r>
      <w:instrText xml:space="preserve"> PAGE   \* MERGEFORMAT </w:instrText>
    </w:r>
    <w:r>
      <w:fldChar w:fldCharType="separate"/>
    </w:r>
    <w:r w:rsidR="001A5123" w:rsidRPr="001A5123">
      <w:rPr>
        <w:noProof/>
        <w:lang w:val="zh-CN"/>
      </w:rPr>
      <w:t>4</w:t>
    </w:r>
    <w:r>
      <w:rPr>
        <w:noProof/>
        <w:lang w:val="zh-C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251F8" w14:textId="77777777" w:rsidR="00F0639F" w:rsidRDefault="00F0639F">
      <w:pPr>
        <w:rPr>
          <w:rFonts w:cs="Times New Roman"/>
        </w:rPr>
      </w:pPr>
      <w:r>
        <w:rPr>
          <w:rFonts w:cs="Times New Roman"/>
        </w:rPr>
        <w:separator/>
      </w:r>
    </w:p>
  </w:footnote>
  <w:footnote w:type="continuationSeparator" w:id="0">
    <w:p w14:paraId="6F37D821" w14:textId="77777777" w:rsidR="00F0639F" w:rsidRDefault="00F0639F">
      <w:pPr>
        <w:rPr>
          <w:rFonts w:cs="Times New Roman"/>
        </w:rPr>
      </w:pPr>
      <w:r>
        <w:rPr>
          <w:rFonts w:cs="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4C4BA0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A54382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C5A22A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644577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78CEFC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07EF8A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BD8AEE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854C37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000F1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862F8D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1">
    <w:nsid w:val="00000006"/>
    <w:multiLevelType w:val="singleLevel"/>
    <w:tmpl w:val="00000006"/>
    <w:lvl w:ilvl="0">
      <w:start w:val="1"/>
      <w:numFmt w:val="bullet"/>
      <w:lvlText w:val=""/>
      <w:lvlJc w:val="left"/>
      <w:pPr>
        <w:tabs>
          <w:tab w:val="num" w:pos="420"/>
        </w:tabs>
        <w:ind w:left="420" w:hanging="420"/>
      </w:pPr>
      <w:rPr>
        <w:rFonts w:ascii="Wingdings" w:hAnsi="Wingdings" w:hint="default"/>
      </w:rPr>
    </w:lvl>
  </w:abstractNum>
  <w:abstractNum w:abstractNumId="12">
    <w:nsid w:val="00000007"/>
    <w:multiLevelType w:val="singleLevel"/>
    <w:tmpl w:val="00000007"/>
    <w:lvl w:ilvl="0">
      <w:start w:val="1"/>
      <w:numFmt w:val="bullet"/>
      <w:lvlText w:val=""/>
      <w:lvlJc w:val="left"/>
      <w:pPr>
        <w:tabs>
          <w:tab w:val="num" w:pos="420"/>
        </w:tabs>
        <w:ind w:left="420" w:hanging="420"/>
      </w:pPr>
      <w:rPr>
        <w:rFonts w:ascii="Wingdings" w:hAnsi="Wingdings" w:hint="default"/>
      </w:rPr>
    </w:lvl>
  </w:abstractNum>
  <w:abstractNum w:abstractNumId="13">
    <w:nsid w:val="00000009"/>
    <w:multiLevelType w:val="multilevel"/>
    <w:tmpl w:val="0000000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0000000A"/>
    <w:multiLevelType w:val="multilevel"/>
    <w:tmpl w:val="000000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0000003B"/>
    <w:multiLevelType w:val="multilevel"/>
    <w:tmpl w:val="0000003B"/>
    <w:lvl w:ilvl="0">
      <w:start w:val="1"/>
      <w:numFmt w:val="bullet"/>
      <w:lvlText w:val=""/>
      <w:lvlJc w:val="left"/>
      <w:pPr>
        <w:tabs>
          <w:tab w:val="num" w:pos="1500"/>
        </w:tabs>
        <w:ind w:left="1500" w:hanging="420"/>
      </w:pPr>
      <w:rPr>
        <w:rFonts w:ascii="Wingdings" w:hAnsi="Wingdings" w:hint="default"/>
      </w:rPr>
    </w:lvl>
    <w:lvl w:ilvl="1">
      <w:start w:val="1"/>
      <w:numFmt w:val="bullet"/>
      <w:lvlText w:val=""/>
      <w:lvlJc w:val="left"/>
      <w:pPr>
        <w:tabs>
          <w:tab w:val="num" w:pos="1920"/>
        </w:tabs>
        <w:ind w:left="1920" w:hanging="420"/>
      </w:pPr>
      <w:rPr>
        <w:rFonts w:ascii="Wingdings" w:hAnsi="Wingdings" w:hint="default"/>
      </w:rPr>
    </w:lvl>
    <w:lvl w:ilvl="2">
      <w:start w:val="1"/>
      <w:numFmt w:val="bullet"/>
      <w:lvlText w:val=""/>
      <w:lvlJc w:val="left"/>
      <w:pPr>
        <w:tabs>
          <w:tab w:val="num" w:pos="2340"/>
        </w:tabs>
        <w:ind w:left="2340" w:hanging="420"/>
      </w:pPr>
      <w:rPr>
        <w:rFonts w:ascii="Wingdings" w:hAnsi="Wingdings" w:hint="default"/>
      </w:rPr>
    </w:lvl>
    <w:lvl w:ilvl="3">
      <w:start w:val="1"/>
      <w:numFmt w:val="bullet"/>
      <w:lvlText w:val=""/>
      <w:lvlJc w:val="left"/>
      <w:pPr>
        <w:tabs>
          <w:tab w:val="num" w:pos="2760"/>
        </w:tabs>
        <w:ind w:left="2760" w:hanging="420"/>
      </w:pPr>
      <w:rPr>
        <w:rFonts w:ascii="Wingdings" w:hAnsi="Wingdings" w:hint="default"/>
      </w:rPr>
    </w:lvl>
    <w:lvl w:ilvl="4">
      <w:start w:val="1"/>
      <w:numFmt w:val="bullet"/>
      <w:lvlText w:val=""/>
      <w:lvlJc w:val="left"/>
      <w:pPr>
        <w:tabs>
          <w:tab w:val="num" w:pos="3180"/>
        </w:tabs>
        <w:ind w:left="3180" w:hanging="420"/>
      </w:pPr>
      <w:rPr>
        <w:rFonts w:ascii="Wingdings" w:hAnsi="Wingdings" w:hint="default"/>
      </w:rPr>
    </w:lvl>
    <w:lvl w:ilvl="5">
      <w:start w:val="1"/>
      <w:numFmt w:val="bullet"/>
      <w:lvlText w:val=""/>
      <w:lvlJc w:val="left"/>
      <w:pPr>
        <w:tabs>
          <w:tab w:val="num" w:pos="3600"/>
        </w:tabs>
        <w:ind w:left="3600" w:hanging="420"/>
      </w:pPr>
      <w:rPr>
        <w:rFonts w:ascii="Wingdings" w:hAnsi="Wingdings" w:hint="default"/>
      </w:rPr>
    </w:lvl>
    <w:lvl w:ilvl="6">
      <w:start w:val="1"/>
      <w:numFmt w:val="bullet"/>
      <w:lvlText w:val=""/>
      <w:lvlJc w:val="left"/>
      <w:pPr>
        <w:tabs>
          <w:tab w:val="num" w:pos="4020"/>
        </w:tabs>
        <w:ind w:left="4020" w:hanging="420"/>
      </w:pPr>
      <w:rPr>
        <w:rFonts w:ascii="Wingdings" w:hAnsi="Wingdings" w:hint="default"/>
      </w:rPr>
    </w:lvl>
    <w:lvl w:ilvl="7">
      <w:start w:val="1"/>
      <w:numFmt w:val="bullet"/>
      <w:lvlText w:val=""/>
      <w:lvlJc w:val="left"/>
      <w:pPr>
        <w:tabs>
          <w:tab w:val="num" w:pos="4440"/>
        </w:tabs>
        <w:ind w:left="4440" w:hanging="420"/>
      </w:pPr>
      <w:rPr>
        <w:rFonts w:ascii="Wingdings" w:hAnsi="Wingdings" w:hint="default"/>
      </w:rPr>
    </w:lvl>
    <w:lvl w:ilvl="8">
      <w:start w:val="1"/>
      <w:numFmt w:val="bullet"/>
      <w:lvlText w:val=""/>
      <w:lvlJc w:val="left"/>
      <w:pPr>
        <w:tabs>
          <w:tab w:val="num" w:pos="4860"/>
        </w:tabs>
        <w:ind w:left="4860" w:hanging="420"/>
      </w:pPr>
      <w:rPr>
        <w:rFonts w:ascii="Wingdings" w:hAnsi="Wingdings" w:hint="default"/>
      </w:rPr>
    </w:lvl>
  </w:abstractNum>
  <w:abstractNum w:abstractNumId="16">
    <w:nsid w:val="0C287F29"/>
    <w:multiLevelType w:val="multilevel"/>
    <w:tmpl w:val="0C287F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D4A7FBE"/>
    <w:multiLevelType w:val="hybridMultilevel"/>
    <w:tmpl w:val="F072F2C6"/>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8">
    <w:nsid w:val="0DFC3141"/>
    <w:multiLevelType w:val="hybridMultilevel"/>
    <w:tmpl w:val="FFE8EF0C"/>
    <w:lvl w:ilvl="0" w:tplc="0409000F">
      <w:start w:val="1"/>
      <w:numFmt w:val="bullet"/>
      <w:lvlText w:val=""/>
      <w:lvlJc w:val="left"/>
      <w:pPr>
        <w:tabs>
          <w:tab w:val="num" w:pos="960"/>
        </w:tabs>
        <w:ind w:left="960" w:hanging="420"/>
      </w:pPr>
      <w:rPr>
        <w:rFonts w:ascii="Wingdings" w:hAnsi="Wingdings" w:hint="default"/>
      </w:rPr>
    </w:lvl>
    <w:lvl w:ilvl="1" w:tplc="04090019">
      <w:start w:val="1"/>
      <w:numFmt w:val="decimal"/>
      <w:lvlText w:val="%2、"/>
      <w:lvlJc w:val="left"/>
      <w:pPr>
        <w:tabs>
          <w:tab w:val="num" w:pos="855"/>
        </w:tabs>
        <w:ind w:left="855" w:hanging="435"/>
      </w:pPr>
      <w:rPr>
        <w:rFonts w:ascii="Times New Roman" w:eastAsia="仿宋_GB2312" w:hAnsi="Times New Roman" w:cs="Times New Roman" w:hint="default"/>
        <w:sz w:val="32"/>
        <w:szCs w:val="32"/>
      </w:rPr>
    </w:lvl>
    <w:lvl w:ilvl="2" w:tplc="0409001B">
      <w:start w:val="4"/>
      <w:numFmt w:val="japaneseCounting"/>
      <w:lvlText w:val="%3、"/>
      <w:lvlJc w:val="left"/>
      <w:pPr>
        <w:tabs>
          <w:tab w:val="num" w:pos="1365"/>
        </w:tabs>
        <w:ind w:left="1365" w:hanging="525"/>
      </w:pPr>
      <w:rPr>
        <w:rFonts w:ascii="Times New Roman" w:eastAsia="仿宋_GB2312" w:hAnsi="Times New Roman" w:cs="Times New Roman" w:hint="default"/>
        <w:b/>
        <w:bCs/>
        <w:sz w:val="28"/>
        <w:szCs w:val="28"/>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0E3C3C10"/>
    <w:multiLevelType w:val="hybridMultilevel"/>
    <w:tmpl w:val="CAB63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10FA0623"/>
    <w:multiLevelType w:val="multilevel"/>
    <w:tmpl w:val="10FA0623"/>
    <w:lvl w:ilvl="0">
      <w:start w:val="1"/>
      <w:numFmt w:val="decimal"/>
      <w:lvlText w:val="%1."/>
      <w:lvlJc w:val="left"/>
      <w:pPr>
        <w:ind w:left="900" w:hanging="420"/>
      </w:pPr>
      <w:rPr>
        <w:rFonts w:cs="Times New Roman" w:hint="eastAsia"/>
      </w:rPr>
    </w:lvl>
    <w:lvl w:ilvl="1">
      <w:start w:val="1"/>
      <w:numFmt w:val="decimal"/>
      <w:lvlText w:val="%2、"/>
      <w:lvlJc w:val="left"/>
      <w:pPr>
        <w:ind w:left="1260" w:hanging="360"/>
      </w:pPr>
      <w:rPr>
        <w:rFonts w:cs="Times New Roman" w:hint="default"/>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1">
    <w:nsid w:val="1526773B"/>
    <w:multiLevelType w:val="hybridMultilevel"/>
    <w:tmpl w:val="D8C80818"/>
    <w:lvl w:ilvl="0" w:tplc="04090001">
      <w:start w:val="1"/>
      <w:numFmt w:val="bullet"/>
      <w:lvlText w:val=""/>
      <w:lvlJc w:val="left"/>
      <w:pPr>
        <w:tabs>
          <w:tab w:val="num" w:pos="960"/>
        </w:tabs>
        <w:ind w:left="960" w:hanging="420"/>
      </w:pPr>
      <w:rPr>
        <w:rFonts w:ascii="Wingdings" w:hAnsi="Wingdings" w:hint="default"/>
      </w:rPr>
    </w:lvl>
    <w:lvl w:ilvl="1" w:tplc="04090003">
      <w:start w:val="1"/>
      <w:numFmt w:val="bullet"/>
      <w:lvlText w:val=""/>
      <w:lvlJc w:val="left"/>
      <w:pPr>
        <w:tabs>
          <w:tab w:val="num" w:pos="1380"/>
        </w:tabs>
        <w:ind w:left="1380" w:hanging="420"/>
      </w:pPr>
      <w:rPr>
        <w:rFonts w:ascii="Wingdings" w:hAnsi="Wingdings" w:hint="default"/>
      </w:rPr>
    </w:lvl>
    <w:lvl w:ilvl="2" w:tplc="04090005">
      <w:start w:val="1"/>
      <w:numFmt w:val="bullet"/>
      <w:lvlText w:val=""/>
      <w:lvlJc w:val="left"/>
      <w:pPr>
        <w:tabs>
          <w:tab w:val="num" w:pos="1800"/>
        </w:tabs>
        <w:ind w:left="1800" w:hanging="420"/>
      </w:pPr>
      <w:rPr>
        <w:rFonts w:ascii="Wingdings" w:hAnsi="Wingdings" w:hint="default"/>
      </w:rPr>
    </w:lvl>
    <w:lvl w:ilvl="3" w:tplc="04090001">
      <w:start w:val="1"/>
      <w:numFmt w:val="bullet"/>
      <w:lvlText w:val=""/>
      <w:lvlJc w:val="left"/>
      <w:pPr>
        <w:tabs>
          <w:tab w:val="num" w:pos="2220"/>
        </w:tabs>
        <w:ind w:left="2220" w:hanging="420"/>
      </w:pPr>
      <w:rPr>
        <w:rFonts w:ascii="Wingdings" w:hAnsi="Wingdings" w:hint="default"/>
      </w:rPr>
    </w:lvl>
    <w:lvl w:ilvl="4" w:tplc="04090003">
      <w:start w:val="1"/>
      <w:numFmt w:val="bullet"/>
      <w:lvlText w:val=""/>
      <w:lvlJc w:val="left"/>
      <w:pPr>
        <w:tabs>
          <w:tab w:val="num" w:pos="2640"/>
        </w:tabs>
        <w:ind w:left="2640" w:hanging="420"/>
      </w:pPr>
      <w:rPr>
        <w:rFonts w:ascii="Wingdings" w:hAnsi="Wingdings" w:hint="default"/>
      </w:rPr>
    </w:lvl>
    <w:lvl w:ilvl="5" w:tplc="04090005">
      <w:start w:val="1"/>
      <w:numFmt w:val="bullet"/>
      <w:lvlText w:val=""/>
      <w:lvlJc w:val="left"/>
      <w:pPr>
        <w:tabs>
          <w:tab w:val="num" w:pos="3060"/>
        </w:tabs>
        <w:ind w:left="3060" w:hanging="420"/>
      </w:pPr>
      <w:rPr>
        <w:rFonts w:ascii="Wingdings" w:hAnsi="Wingdings" w:hint="default"/>
      </w:rPr>
    </w:lvl>
    <w:lvl w:ilvl="6" w:tplc="04090001">
      <w:start w:val="1"/>
      <w:numFmt w:val="bullet"/>
      <w:lvlText w:val=""/>
      <w:lvlJc w:val="left"/>
      <w:pPr>
        <w:tabs>
          <w:tab w:val="num" w:pos="3480"/>
        </w:tabs>
        <w:ind w:left="3480" w:hanging="420"/>
      </w:pPr>
      <w:rPr>
        <w:rFonts w:ascii="Wingdings" w:hAnsi="Wingdings" w:hint="default"/>
      </w:rPr>
    </w:lvl>
    <w:lvl w:ilvl="7" w:tplc="04090003">
      <w:start w:val="1"/>
      <w:numFmt w:val="bullet"/>
      <w:lvlText w:val=""/>
      <w:lvlJc w:val="left"/>
      <w:pPr>
        <w:tabs>
          <w:tab w:val="num" w:pos="3900"/>
        </w:tabs>
        <w:ind w:left="3900" w:hanging="420"/>
      </w:pPr>
      <w:rPr>
        <w:rFonts w:ascii="Wingdings" w:hAnsi="Wingdings" w:hint="default"/>
      </w:rPr>
    </w:lvl>
    <w:lvl w:ilvl="8" w:tplc="04090005">
      <w:start w:val="1"/>
      <w:numFmt w:val="bullet"/>
      <w:lvlText w:val=""/>
      <w:lvlJc w:val="left"/>
      <w:pPr>
        <w:tabs>
          <w:tab w:val="num" w:pos="4320"/>
        </w:tabs>
        <w:ind w:left="4320" w:hanging="420"/>
      </w:pPr>
      <w:rPr>
        <w:rFonts w:ascii="Wingdings" w:hAnsi="Wingdings" w:hint="default"/>
      </w:rPr>
    </w:lvl>
  </w:abstractNum>
  <w:abstractNum w:abstractNumId="22">
    <w:nsid w:val="225C69DB"/>
    <w:multiLevelType w:val="multilevel"/>
    <w:tmpl w:val="225C69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B22695E"/>
    <w:multiLevelType w:val="hybridMultilevel"/>
    <w:tmpl w:val="227A0E84"/>
    <w:lvl w:ilvl="0" w:tplc="04090001">
      <w:start w:val="1"/>
      <w:numFmt w:val="bullet"/>
      <w:lvlText w:val=""/>
      <w:lvlJc w:val="left"/>
      <w:pPr>
        <w:ind w:left="806" w:hanging="420"/>
      </w:pPr>
      <w:rPr>
        <w:rFonts w:ascii="Wingdings" w:hAnsi="Wingdings" w:hint="default"/>
      </w:rPr>
    </w:lvl>
    <w:lvl w:ilvl="1" w:tplc="04090003">
      <w:start w:val="1"/>
      <w:numFmt w:val="bullet"/>
      <w:lvlText w:val=""/>
      <w:lvlJc w:val="left"/>
      <w:pPr>
        <w:ind w:left="1226" w:hanging="420"/>
      </w:pPr>
      <w:rPr>
        <w:rFonts w:ascii="Wingdings" w:hAnsi="Wingdings" w:hint="default"/>
      </w:rPr>
    </w:lvl>
    <w:lvl w:ilvl="2" w:tplc="04090005">
      <w:start w:val="1"/>
      <w:numFmt w:val="bullet"/>
      <w:lvlText w:val=""/>
      <w:lvlJc w:val="left"/>
      <w:pPr>
        <w:ind w:left="1646" w:hanging="420"/>
      </w:pPr>
      <w:rPr>
        <w:rFonts w:ascii="Wingdings" w:hAnsi="Wingdings" w:hint="default"/>
      </w:rPr>
    </w:lvl>
    <w:lvl w:ilvl="3" w:tplc="04090001">
      <w:start w:val="1"/>
      <w:numFmt w:val="bullet"/>
      <w:lvlText w:val=""/>
      <w:lvlJc w:val="left"/>
      <w:pPr>
        <w:ind w:left="2066" w:hanging="420"/>
      </w:pPr>
      <w:rPr>
        <w:rFonts w:ascii="Wingdings" w:hAnsi="Wingdings" w:hint="default"/>
      </w:rPr>
    </w:lvl>
    <w:lvl w:ilvl="4" w:tplc="04090003">
      <w:start w:val="1"/>
      <w:numFmt w:val="bullet"/>
      <w:lvlText w:val=""/>
      <w:lvlJc w:val="left"/>
      <w:pPr>
        <w:ind w:left="2486" w:hanging="420"/>
      </w:pPr>
      <w:rPr>
        <w:rFonts w:ascii="Wingdings" w:hAnsi="Wingdings" w:hint="default"/>
      </w:rPr>
    </w:lvl>
    <w:lvl w:ilvl="5" w:tplc="04090005">
      <w:start w:val="1"/>
      <w:numFmt w:val="bullet"/>
      <w:lvlText w:val=""/>
      <w:lvlJc w:val="left"/>
      <w:pPr>
        <w:ind w:left="2906" w:hanging="420"/>
      </w:pPr>
      <w:rPr>
        <w:rFonts w:ascii="Wingdings" w:hAnsi="Wingdings" w:hint="default"/>
      </w:rPr>
    </w:lvl>
    <w:lvl w:ilvl="6" w:tplc="04090001">
      <w:start w:val="1"/>
      <w:numFmt w:val="bullet"/>
      <w:lvlText w:val=""/>
      <w:lvlJc w:val="left"/>
      <w:pPr>
        <w:ind w:left="3326" w:hanging="420"/>
      </w:pPr>
      <w:rPr>
        <w:rFonts w:ascii="Wingdings" w:hAnsi="Wingdings" w:hint="default"/>
      </w:rPr>
    </w:lvl>
    <w:lvl w:ilvl="7" w:tplc="04090003">
      <w:start w:val="1"/>
      <w:numFmt w:val="bullet"/>
      <w:lvlText w:val=""/>
      <w:lvlJc w:val="left"/>
      <w:pPr>
        <w:ind w:left="3746" w:hanging="420"/>
      </w:pPr>
      <w:rPr>
        <w:rFonts w:ascii="Wingdings" w:hAnsi="Wingdings" w:hint="default"/>
      </w:rPr>
    </w:lvl>
    <w:lvl w:ilvl="8" w:tplc="04090005">
      <w:start w:val="1"/>
      <w:numFmt w:val="bullet"/>
      <w:lvlText w:val=""/>
      <w:lvlJc w:val="left"/>
      <w:pPr>
        <w:ind w:left="4166" w:hanging="420"/>
      </w:pPr>
      <w:rPr>
        <w:rFonts w:ascii="Wingdings" w:hAnsi="Wingdings" w:hint="default"/>
      </w:rPr>
    </w:lvl>
  </w:abstractNum>
  <w:abstractNum w:abstractNumId="24">
    <w:nsid w:val="32A52670"/>
    <w:multiLevelType w:val="singleLevel"/>
    <w:tmpl w:val="32A52670"/>
    <w:lvl w:ilvl="0">
      <w:start w:val="1"/>
      <w:numFmt w:val="decimal"/>
      <w:lvlText w:val="%1."/>
      <w:lvlJc w:val="left"/>
      <w:pPr>
        <w:tabs>
          <w:tab w:val="num" w:pos="425"/>
        </w:tabs>
        <w:ind w:left="425" w:hanging="425"/>
      </w:pPr>
      <w:rPr>
        <w:rFonts w:cs="Times New Roman" w:hint="default"/>
      </w:rPr>
    </w:lvl>
  </w:abstractNum>
  <w:abstractNum w:abstractNumId="25">
    <w:nsid w:val="337D0C5D"/>
    <w:multiLevelType w:val="hybridMultilevel"/>
    <w:tmpl w:val="6A2C6FF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6">
    <w:nsid w:val="38BB26D6"/>
    <w:multiLevelType w:val="multilevel"/>
    <w:tmpl w:val="38BB26D6"/>
    <w:lvl w:ilvl="0">
      <w:start w:val="1"/>
      <w:numFmt w:val="decimal"/>
      <w:lvlText w:val="（%1）"/>
      <w:lvlJc w:val="left"/>
      <w:pPr>
        <w:ind w:left="1152" w:hanging="720"/>
      </w:pPr>
      <w:rPr>
        <w:rFonts w:cs="Times New Roman" w:hint="default"/>
      </w:rPr>
    </w:lvl>
    <w:lvl w:ilvl="1">
      <w:start w:val="1"/>
      <w:numFmt w:val="lowerLetter"/>
      <w:lvlText w:val="%2)"/>
      <w:lvlJc w:val="left"/>
      <w:pPr>
        <w:ind w:left="1272" w:hanging="420"/>
      </w:pPr>
      <w:rPr>
        <w:rFonts w:cs="Times New Roman"/>
      </w:rPr>
    </w:lvl>
    <w:lvl w:ilvl="2">
      <w:start w:val="1"/>
      <w:numFmt w:val="lowerRoman"/>
      <w:lvlText w:val="%3."/>
      <w:lvlJc w:val="right"/>
      <w:pPr>
        <w:ind w:left="1692" w:hanging="420"/>
      </w:pPr>
      <w:rPr>
        <w:rFonts w:cs="Times New Roman"/>
      </w:rPr>
    </w:lvl>
    <w:lvl w:ilvl="3">
      <w:start w:val="1"/>
      <w:numFmt w:val="decimal"/>
      <w:lvlText w:val="%4."/>
      <w:lvlJc w:val="left"/>
      <w:pPr>
        <w:ind w:left="2112" w:hanging="420"/>
      </w:pPr>
      <w:rPr>
        <w:rFonts w:cs="Times New Roman"/>
      </w:rPr>
    </w:lvl>
    <w:lvl w:ilvl="4">
      <w:start w:val="1"/>
      <w:numFmt w:val="lowerLetter"/>
      <w:lvlText w:val="%5)"/>
      <w:lvlJc w:val="left"/>
      <w:pPr>
        <w:ind w:left="2532" w:hanging="420"/>
      </w:pPr>
      <w:rPr>
        <w:rFonts w:cs="Times New Roman"/>
      </w:rPr>
    </w:lvl>
    <w:lvl w:ilvl="5">
      <w:start w:val="1"/>
      <w:numFmt w:val="lowerRoman"/>
      <w:lvlText w:val="%6."/>
      <w:lvlJc w:val="right"/>
      <w:pPr>
        <w:ind w:left="2952" w:hanging="420"/>
      </w:pPr>
      <w:rPr>
        <w:rFonts w:cs="Times New Roman"/>
      </w:rPr>
    </w:lvl>
    <w:lvl w:ilvl="6">
      <w:start w:val="1"/>
      <w:numFmt w:val="decimal"/>
      <w:lvlText w:val="%7."/>
      <w:lvlJc w:val="left"/>
      <w:pPr>
        <w:ind w:left="3372" w:hanging="420"/>
      </w:pPr>
      <w:rPr>
        <w:rFonts w:cs="Times New Roman"/>
      </w:rPr>
    </w:lvl>
    <w:lvl w:ilvl="7">
      <w:start w:val="1"/>
      <w:numFmt w:val="lowerLetter"/>
      <w:lvlText w:val="%8)"/>
      <w:lvlJc w:val="left"/>
      <w:pPr>
        <w:ind w:left="3792" w:hanging="420"/>
      </w:pPr>
      <w:rPr>
        <w:rFonts w:cs="Times New Roman"/>
      </w:rPr>
    </w:lvl>
    <w:lvl w:ilvl="8">
      <w:start w:val="1"/>
      <w:numFmt w:val="lowerRoman"/>
      <w:lvlText w:val="%9."/>
      <w:lvlJc w:val="right"/>
      <w:pPr>
        <w:ind w:left="4212" w:hanging="420"/>
      </w:pPr>
      <w:rPr>
        <w:rFonts w:cs="Times New Roman"/>
      </w:rPr>
    </w:lvl>
  </w:abstractNum>
  <w:abstractNum w:abstractNumId="27">
    <w:nsid w:val="3D8711D0"/>
    <w:multiLevelType w:val="multilevel"/>
    <w:tmpl w:val="3D8711D0"/>
    <w:lvl w:ilvl="0">
      <w:start w:val="1"/>
      <w:numFmt w:val="decimal"/>
      <w:lvlText w:val="%1"/>
      <w:lvlJc w:val="left"/>
      <w:pPr>
        <w:ind w:left="432" w:hanging="432"/>
      </w:pPr>
      <w:rPr>
        <w:rFonts w:ascii="宋体" w:eastAsia="宋体" w:hAnsi="宋体" w:cs="Times New Roman"/>
      </w:rPr>
    </w:lvl>
    <w:lvl w:ilvl="1">
      <w:start w:val="1"/>
      <w:numFmt w:val="decimal"/>
      <w:lvlText w:val="%1.%2"/>
      <w:lvlJc w:val="left"/>
      <w:pPr>
        <w:ind w:left="1002"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nsid w:val="494E79EA"/>
    <w:multiLevelType w:val="hybridMultilevel"/>
    <w:tmpl w:val="BA32917A"/>
    <w:lvl w:ilvl="0" w:tplc="C62E4612">
      <w:start w:val="1"/>
      <w:numFmt w:val="bullet"/>
      <w:lvlText w:val=""/>
      <w:lvlJc w:val="left"/>
      <w:pPr>
        <w:tabs>
          <w:tab w:val="num" w:pos="900"/>
        </w:tabs>
        <w:ind w:left="900" w:hanging="420"/>
      </w:pPr>
      <w:rPr>
        <w:rFonts w:ascii="Wingdings" w:hAnsi="Wingdings" w:hint="default"/>
      </w:rPr>
    </w:lvl>
    <w:lvl w:ilvl="1" w:tplc="04090019">
      <w:start w:val="1"/>
      <w:numFmt w:val="bullet"/>
      <w:lvlText w:val=""/>
      <w:lvlJc w:val="left"/>
      <w:pPr>
        <w:tabs>
          <w:tab w:val="num" w:pos="1320"/>
        </w:tabs>
        <w:ind w:left="1320" w:hanging="420"/>
      </w:pPr>
      <w:rPr>
        <w:rFonts w:ascii="Wingdings" w:hAnsi="Wingdings" w:hint="default"/>
      </w:rPr>
    </w:lvl>
    <w:lvl w:ilvl="2" w:tplc="0409001B">
      <w:start w:val="1"/>
      <w:numFmt w:val="bullet"/>
      <w:lvlText w:val=""/>
      <w:lvlJc w:val="left"/>
      <w:pPr>
        <w:tabs>
          <w:tab w:val="num" w:pos="1740"/>
        </w:tabs>
        <w:ind w:left="1740" w:hanging="420"/>
      </w:pPr>
      <w:rPr>
        <w:rFonts w:ascii="Wingdings" w:hAnsi="Wingdings" w:hint="default"/>
      </w:rPr>
    </w:lvl>
    <w:lvl w:ilvl="3" w:tplc="0409000F">
      <w:start w:val="1"/>
      <w:numFmt w:val="bullet"/>
      <w:lvlText w:val=""/>
      <w:lvlJc w:val="left"/>
      <w:pPr>
        <w:tabs>
          <w:tab w:val="num" w:pos="2160"/>
        </w:tabs>
        <w:ind w:left="2160" w:hanging="420"/>
      </w:pPr>
      <w:rPr>
        <w:rFonts w:ascii="Wingdings" w:hAnsi="Wingdings" w:hint="default"/>
      </w:rPr>
    </w:lvl>
    <w:lvl w:ilvl="4" w:tplc="04090019">
      <w:start w:val="1"/>
      <w:numFmt w:val="bullet"/>
      <w:lvlText w:val=""/>
      <w:lvlJc w:val="left"/>
      <w:pPr>
        <w:tabs>
          <w:tab w:val="num" w:pos="2580"/>
        </w:tabs>
        <w:ind w:left="2580" w:hanging="420"/>
      </w:pPr>
      <w:rPr>
        <w:rFonts w:ascii="Wingdings" w:hAnsi="Wingdings" w:hint="default"/>
      </w:rPr>
    </w:lvl>
    <w:lvl w:ilvl="5" w:tplc="0409001B">
      <w:start w:val="1"/>
      <w:numFmt w:val="bullet"/>
      <w:lvlText w:val=""/>
      <w:lvlJc w:val="left"/>
      <w:pPr>
        <w:tabs>
          <w:tab w:val="num" w:pos="3000"/>
        </w:tabs>
        <w:ind w:left="3000" w:hanging="420"/>
      </w:pPr>
      <w:rPr>
        <w:rFonts w:ascii="Wingdings" w:hAnsi="Wingdings" w:hint="default"/>
      </w:rPr>
    </w:lvl>
    <w:lvl w:ilvl="6" w:tplc="0409000F">
      <w:start w:val="1"/>
      <w:numFmt w:val="bullet"/>
      <w:lvlText w:val=""/>
      <w:lvlJc w:val="left"/>
      <w:pPr>
        <w:tabs>
          <w:tab w:val="num" w:pos="3420"/>
        </w:tabs>
        <w:ind w:left="3420" w:hanging="420"/>
      </w:pPr>
      <w:rPr>
        <w:rFonts w:ascii="Wingdings" w:hAnsi="Wingdings" w:hint="default"/>
      </w:rPr>
    </w:lvl>
    <w:lvl w:ilvl="7" w:tplc="04090019">
      <w:start w:val="1"/>
      <w:numFmt w:val="bullet"/>
      <w:lvlText w:val=""/>
      <w:lvlJc w:val="left"/>
      <w:pPr>
        <w:tabs>
          <w:tab w:val="num" w:pos="3840"/>
        </w:tabs>
        <w:ind w:left="3840" w:hanging="420"/>
      </w:pPr>
      <w:rPr>
        <w:rFonts w:ascii="Wingdings" w:hAnsi="Wingdings" w:hint="default"/>
      </w:rPr>
    </w:lvl>
    <w:lvl w:ilvl="8" w:tplc="0409001B">
      <w:start w:val="1"/>
      <w:numFmt w:val="bullet"/>
      <w:lvlText w:val=""/>
      <w:lvlJc w:val="left"/>
      <w:pPr>
        <w:tabs>
          <w:tab w:val="num" w:pos="4260"/>
        </w:tabs>
        <w:ind w:left="4260" w:hanging="420"/>
      </w:pPr>
      <w:rPr>
        <w:rFonts w:ascii="Wingdings" w:hAnsi="Wingdings" w:hint="default"/>
      </w:rPr>
    </w:lvl>
  </w:abstractNum>
  <w:abstractNum w:abstractNumId="29">
    <w:nsid w:val="4B9D13A2"/>
    <w:multiLevelType w:val="multilevel"/>
    <w:tmpl w:val="4B9D13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nsid w:val="4FC6258A"/>
    <w:multiLevelType w:val="multilevel"/>
    <w:tmpl w:val="4FC625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nsid w:val="5646742E"/>
    <w:multiLevelType w:val="multilevel"/>
    <w:tmpl w:val="564674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5D164DED"/>
    <w:multiLevelType w:val="multilevel"/>
    <w:tmpl w:val="5D164DED"/>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3">
    <w:nsid w:val="60A55DB7"/>
    <w:multiLevelType w:val="singleLevel"/>
    <w:tmpl w:val="60A55DB7"/>
    <w:lvl w:ilvl="0">
      <w:start w:val="1"/>
      <w:numFmt w:val="decimal"/>
      <w:lvlText w:val="%1."/>
      <w:lvlJc w:val="left"/>
      <w:pPr>
        <w:tabs>
          <w:tab w:val="num" w:pos="425"/>
        </w:tabs>
        <w:ind w:left="425" w:hanging="425"/>
      </w:pPr>
      <w:rPr>
        <w:rFonts w:cs="Times New Roman" w:hint="default"/>
      </w:rPr>
    </w:lvl>
  </w:abstractNum>
  <w:abstractNum w:abstractNumId="34">
    <w:nsid w:val="6184491A"/>
    <w:multiLevelType w:val="multilevel"/>
    <w:tmpl w:val="618449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64C222AD"/>
    <w:multiLevelType w:val="multilevel"/>
    <w:tmpl w:val="64C222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9E06105"/>
    <w:multiLevelType w:val="multilevel"/>
    <w:tmpl w:val="79E06105"/>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nsid w:val="7BB512DD"/>
    <w:multiLevelType w:val="hybridMultilevel"/>
    <w:tmpl w:val="061A6658"/>
    <w:lvl w:ilvl="0" w:tplc="665C508C">
      <w:start w:val="1"/>
      <w:numFmt w:val="bullet"/>
      <w:lvlText w:val=""/>
      <w:lvlJc w:val="left"/>
      <w:pPr>
        <w:tabs>
          <w:tab w:val="num" w:pos="420"/>
        </w:tabs>
        <w:ind w:left="420" w:hanging="420"/>
      </w:pPr>
      <w:rPr>
        <w:rFonts w:ascii="Wingdings" w:hAnsi="Wingdings" w:hint="default"/>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num w:numId="1">
    <w:abstractNumId w:val="30"/>
  </w:num>
  <w:num w:numId="2">
    <w:abstractNumId w:val="29"/>
  </w:num>
  <w:num w:numId="3">
    <w:abstractNumId w:val="36"/>
  </w:num>
  <w:num w:numId="4">
    <w:abstractNumId w:val="32"/>
  </w:num>
  <w:num w:numId="5">
    <w:abstractNumId w:val="24"/>
  </w:num>
  <w:num w:numId="6">
    <w:abstractNumId w:val="12"/>
  </w:num>
  <w:num w:numId="7">
    <w:abstractNumId w:val="16"/>
  </w:num>
  <w:num w:numId="8">
    <w:abstractNumId w:val="22"/>
  </w:num>
  <w:num w:numId="9">
    <w:abstractNumId w:val="14"/>
  </w:num>
  <w:num w:numId="10">
    <w:abstractNumId w:val="11"/>
  </w:num>
  <w:num w:numId="11">
    <w:abstractNumId w:val="35"/>
  </w:num>
  <w:num w:numId="12">
    <w:abstractNumId w:val="10"/>
  </w:num>
  <w:num w:numId="13">
    <w:abstractNumId w:val="13"/>
  </w:num>
  <w:num w:numId="14">
    <w:abstractNumId w:val="31"/>
  </w:num>
  <w:num w:numId="15">
    <w:abstractNumId w:val="34"/>
  </w:num>
  <w:num w:numId="16">
    <w:abstractNumId w:val="33"/>
  </w:num>
  <w:num w:numId="17">
    <w:abstractNumId w:val="15"/>
  </w:num>
  <w:num w:numId="18">
    <w:abstractNumId w:val="20"/>
  </w:num>
  <w:num w:numId="19">
    <w:abstractNumId w:val="27"/>
    <w:lvlOverride w:ilvl="0">
      <w:startOverride w:val="1"/>
    </w:lvlOverride>
  </w:num>
  <w:num w:numId="20">
    <w:abstractNumId w:val="26"/>
  </w:num>
  <w:num w:numId="21">
    <w:abstractNumId w:val="17"/>
  </w:num>
  <w:num w:numId="22">
    <w:abstractNumId w:val="23"/>
  </w:num>
  <w:num w:numId="23">
    <w:abstractNumId w:val="1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21"/>
  </w:num>
  <w:num w:numId="35">
    <w:abstractNumId w:val="18"/>
  </w:num>
  <w:num w:numId="36">
    <w:abstractNumId w:val="28"/>
  </w:num>
  <w:num w:numId="37">
    <w:abstractNumId w:val="3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E2A"/>
    <w:rsid w:val="000268CA"/>
    <w:rsid w:val="00030533"/>
    <w:rsid w:val="0006157C"/>
    <w:rsid w:val="000637A5"/>
    <w:rsid w:val="00065372"/>
    <w:rsid w:val="000748AF"/>
    <w:rsid w:val="00075FB0"/>
    <w:rsid w:val="000772BC"/>
    <w:rsid w:val="0008133A"/>
    <w:rsid w:val="000844A1"/>
    <w:rsid w:val="000917DB"/>
    <w:rsid w:val="00092C2A"/>
    <w:rsid w:val="0009683A"/>
    <w:rsid w:val="000B5CE4"/>
    <w:rsid w:val="000D3516"/>
    <w:rsid w:val="000E14AC"/>
    <w:rsid w:val="00102295"/>
    <w:rsid w:val="00104BAE"/>
    <w:rsid w:val="001268F1"/>
    <w:rsid w:val="001273D0"/>
    <w:rsid w:val="00130491"/>
    <w:rsid w:val="00144CC1"/>
    <w:rsid w:val="0014630E"/>
    <w:rsid w:val="00147F12"/>
    <w:rsid w:val="00150FB7"/>
    <w:rsid w:val="00152B32"/>
    <w:rsid w:val="0016329F"/>
    <w:rsid w:val="00167104"/>
    <w:rsid w:val="001729E0"/>
    <w:rsid w:val="00172A27"/>
    <w:rsid w:val="001A1DBF"/>
    <w:rsid w:val="001A5123"/>
    <w:rsid w:val="001C5723"/>
    <w:rsid w:val="001E0817"/>
    <w:rsid w:val="001E191E"/>
    <w:rsid w:val="002027D6"/>
    <w:rsid w:val="00212ECD"/>
    <w:rsid w:val="00216122"/>
    <w:rsid w:val="00217A85"/>
    <w:rsid w:val="002210E5"/>
    <w:rsid w:val="00222F4E"/>
    <w:rsid w:val="00224DAE"/>
    <w:rsid w:val="00231FC5"/>
    <w:rsid w:val="00237695"/>
    <w:rsid w:val="00254B2E"/>
    <w:rsid w:val="002616DA"/>
    <w:rsid w:val="00264E5A"/>
    <w:rsid w:val="00280321"/>
    <w:rsid w:val="002913D9"/>
    <w:rsid w:val="002A6886"/>
    <w:rsid w:val="002C0F69"/>
    <w:rsid w:val="002C2EC6"/>
    <w:rsid w:val="002C49BB"/>
    <w:rsid w:val="002D140F"/>
    <w:rsid w:val="002D5E0F"/>
    <w:rsid w:val="002E3744"/>
    <w:rsid w:val="002E4399"/>
    <w:rsid w:val="002E4A6B"/>
    <w:rsid w:val="002F6121"/>
    <w:rsid w:val="003004F8"/>
    <w:rsid w:val="00340CCE"/>
    <w:rsid w:val="003573FD"/>
    <w:rsid w:val="00372418"/>
    <w:rsid w:val="003805F3"/>
    <w:rsid w:val="003871F8"/>
    <w:rsid w:val="003D136F"/>
    <w:rsid w:val="003D7125"/>
    <w:rsid w:val="004004AB"/>
    <w:rsid w:val="00410918"/>
    <w:rsid w:val="00412FF0"/>
    <w:rsid w:val="0041395F"/>
    <w:rsid w:val="00445CCC"/>
    <w:rsid w:val="00461620"/>
    <w:rsid w:val="00472BB4"/>
    <w:rsid w:val="00475AD3"/>
    <w:rsid w:val="004877FB"/>
    <w:rsid w:val="00495DC3"/>
    <w:rsid w:val="0049653C"/>
    <w:rsid w:val="004A3839"/>
    <w:rsid w:val="004D442D"/>
    <w:rsid w:val="004D574B"/>
    <w:rsid w:val="004E1726"/>
    <w:rsid w:val="004F49D3"/>
    <w:rsid w:val="004F6A29"/>
    <w:rsid w:val="005039A8"/>
    <w:rsid w:val="005054E3"/>
    <w:rsid w:val="0050705A"/>
    <w:rsid w:val="005127F9"/>
    <w:rsid w:val="0051400D"/>
    <w:rsid w:val="0052401A"/>
    <w:rsid w:val="00532BAE"/>
    <w:rsid w:val="00542854"/>
    <w:rsid w:val="00547A1E"/>
    <w:rsid w:val="00551616"/>
    <w:rsid w:val="005542EC"/>
    <w:rsid w:val="00572AB4"/>
    <w:rsid w:val="005B0CA0"/>
    <w:rsid w:val="005B69A8"/>
    <w:rsid w:val="005C631D"/>
    <w:rsid w:val="005E6254"/>
    <w:rsid w:val="005E7A26"/>
    <w:rsid w:val="00650072"/>
    <w:rsid w:val="00661BA6"/>
    <w:rsid w:val="006644C0"/>
    <w:rsid w:val="006715D8"/>
    <w:rsid w:val="006843CD"/>
    <w:rsid w:val="0069300C"/>
    <w:rsid w:val="006A5E80"/>
    <w:rsid w:val="006C55AC"/>
    <w:rsid w:val="006D1A34"/>
    <w:rsid w:val="006E0CAE"/>
    <w:rsid w:val="006E580E"/>
    <w:rsid w:val="0070004F"/>
    <w:rsid w:val="007015B3"/>
    <w:rsid w:val="00703E9E"/>
    <w:rsid w:val="0071405C"/>
    <w:rsid w:val="00724D35"/>
    <w:rsid w:val="00727F52"/>
    <w:rsid w:val="007345EF"/>
    <w:rsid w:val="00740E04"/>
    <w:rsid w:val="00751F0F"/>
    <w:rsid w:val="00763560"/>
    <w:rsid w:val="00797145"/>
    <w:rsid w:val="007A49BD"/>
    <w:rsid w:val="007A600F"/>
    <w:rsid w:val="007B2C2F"/>
    <w:rsid w:val="007B4B2F"/>
    <w:rsid w:val="007B4D39"/>
    <w:rsid w:val="007D1994"/>
    <w:rsid w:val="007E6B57"/>
    <w:rsid w:val="007F1F72"/>
    <w:rsid w:val="007F728E"/>
    <w:rsid w:val="00813181"/>
    <w:rsid w:val="00820698"/>
    <w:rsid w:val="008342C1"/>
    <w:rsid w:val="00840E2D"/>
    <w:rsid w:val="00841B85"/>
    <w:rsid w:val="0084260C"/>
    <w:rsid w:val="00851FB0"/>
    <w:rsid w:val="008657FB"/>
    <w:rsid w:val="00871DFB"/>
    <w:rsid w:val="00874E16"/>
    <w:rsid w:val="00875505"/>
    <w:rsid w:val="0089355D"/>
    <w:rsid w:val="008B6931"/>
    <w:rsid w:val="008B7467"/>
    <w:rsid w:val="008D1559"/>
    <w:rsid w:val="008D3F20"/>
    <w:rsid w:val="008E20A4"/>
    <w:rsid w:val="008F7150"/>
    <w:rsid w:val="00902B63"/>
    <w:rsid w:val="009071CD"/>
    <w:rsid w:val="00907A00"/>
    <w:rsid w:val="009215AB"/>
    <w:rsid w:val="00925393"/>
    <w:rsid w:val="00931B6E"/>
    <w:rsid w:val="00936DB6"/>
    <w:rsid w:val="0094037D"/>
    <w:rsid w:val="00961218"/>
    <w:rsid w:val="00980B26"/>
    <w:rsid w:val="009928BA"/>
    <w:rsid w:val="00995569"/>
    <w:rsid w:val="009A4039"/>
    <w:rsid w:val="009B5B31"/>
    <w:rsid w:val="009B7B9C"/>
    <w:rsid w:val="009D562C"/>
    <w:rsid w:val="00A12552"/>
    <w:rsid w:val="00A230E2"/>
    <w:rsid w:val="00A43A5F"/>
    <w:rsid w:val="00A57739"/>
    <w:rsid w:val="00A6155C"/>
    <w:rsid w:val="00A634E6"/>
    <w:rsid w:val="00A71B96"/>
    <w:rsid w:val="00A753BA"/>
    <w:rsid w:val="00A808A1"/>
    <w:rsid w:val="00A812D1"/>
    <w:rsid w:val="00AB3323"/>
    <w:rsid w:val="00AB59E2"/>
    <w:rsid w:val="00AC224C"/>
    <w:rsid w:val="00AC3423"/>
    <w:rsid w:val="00AD0184"/>
    <w:rsid w:val="00AD2EB4"/>
    <w:rsid w:val="00AE00D8"/>
    <w:rsid w:val="00AE587E"/>
    <w:rsid w:val="00B0761E"/>
    <w:rsid w:val="00B3788C"/>
    <w:rsid w:val="00B442C3"/>
    <w:rsid w:val="00B605A6"/>
    <w:rsid w:val="00B61B50"/>
    <w:rsid w:val="00B81496"/>
    <w:rsid w:val="00B916FB"/>
    <w:rsid w:val="00B96006"/>
    <w:rsid w:val="00BB0667"/>
    <w:rsid w:val="00BB5D8B"/>
    <w:rsid w:val="00BC2824"/>
    <w:rsid w:val="00BD0870"/>
    <w:rsid w:val="00BD4BF5"/>
    <w:rsid w:val="00BF212C"/>
    <w:rsid w:val="00C07E73"/>
    <w:rsid w:val="00C2154C"/>
    <w:rsid w:val="00C234B2"/>
    <w:rsid w:val="00C4545E"/>
    <w:rsid w:val="00C566C6"/>
    <w:rsid w:val="00C74FB3"/>
    <w:rsid w:val="00C776DF"/>
    <w:rsid w:val="00C8581F"/>
    <w:rsid w:val="00CA0452"/>
    <w:rsid w:val="00CC4512"/>
    <w:rsid w:val="00CD3F1E"/>
    <w:rsid w:val="00CD5D89"/>
    <w:rsid w:val="00CE3C0C"/>
    <w:rsid w:val="00CE487E"/>
    <w:rsid w:val="00CF625F"/>
    <w:rsid w:val="00CF7D5A"/>
    <w:rsid w:val="00D05C85"/>
    <w:rsid w:val="00D14358"/>
    <w:rsid w:val="00D15391"/>
    <w:rsid w:val="00D20229"/>
    <w:rsid w:val="00D24FBD"/>
    <w:rsid w:val="00D3308C"/>
    <w:rsid w:val="00D341B3"/>
    <w:rsid w:val="00D368A9"/>
    <w:rsid w:val="00D36913"/>
    <w:rsid w:val="00D3691A"/>
    <w:rsid w:val="00D577EA"/>
    <w:rsid w:val="00D63DCD"/>
    <w:rsid w:val="00D67C8C"/>
    <w:rsid w:val="00D86D77"/>
    <w:rsid w:val="00D91D61"/>
    <w:rsid w:val="00D967C3"/>
    <w:rsid w:val="00D96B63"/>
    <w:rsid w:val="00DB29F3"/>
    <w:rsid w:val="00DF1D78"/>
    <w:rsid w:val="00DF2D01"/>
    <w:rsid w:val="00E066BA"/>
    <w:rsid w:val="00E219EC"/>
    <w:rsid w:val="00E27EF6"/>
    <w:rsid w:val="00E35D08"/>
    <w:rsid w:val="00E6107A"/>
    <w:rsid w:val="00E77D78"/>
    <w:rsid w:val="00E82E5F"/>
    <w:rsid w:val="00EB574D"/>
    <w:rsid w:val="00EF11CE"/>
    <w:rsid w:val="00F0440C"/>
    <w:rsid w:val="00F0639F"/>
    <w:rsid w:val="00F21F6C"/>
    <w:rsid w:val="00F33C0D"/>
    <w:rsid w:val="00F376A8"/>
    <w:rsid w:val="00F57A1D"/>
    <w:rsid w:val="00F60774"/>
    <w:rsid w:val="00F744CB"/>
    <w:rsid w:val="00F74D83"/>
    <w:rsid w:val="00F7649E"/>
    <w:rsid w:val="00F80FFE"/>
    <w:rsid w:val="00F93F36"/>
    <w:rsid w:val="00FA1302"/>
    <w:rsid w:val="00FA5B1A"/>
    <w:rsid w:val="00FB6D47"/>
    <w:rsid w:val="00FB7991"/>
    <w:rsid w:val="00FC0598"/>
    <w:rsid w:val="00FC1F05"/>
    <w:rsid w:val="00FC53A4"/>
    <w:rsid w:val="00FC67BE"/>
    <w:rsid w:val="00FD7709"/>
    <w:rsid w:val="00FF0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AD1870"/>
  <w15:docId w15:val="{A4AD5071-12F8-4AEB-ABCF-28A6C662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80">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1CD"/>
    <w:pPr>
      <w:widowControl w:val="0"/>
      <w:jc w:val="both"/>
    </w:pPr>
    <w:rPr>
      <w:rFonts w:cs="Calibri"/>
      <w:szCs w:val="21"/>
    </w:rPr>
  </w:style>
  <w:style w:type="paragraph" w:styleId="1">
    <w:name w:val="heading 1"/>
    <w:basedOn w:val="a"/>
    <w:next w:val="a"/>
    <w:link w:val="10"/>
    <w:uiPriority w:val="99"/>
    <w:qFormat/>
    <w:rsid w:val="009071CD"/>
    <w:pPr>
      <w:keepNext/>
      <w:keepLines/>
      <w:spacing w:before="340" w:after="330" w:line="578" w:lineRule="auto"/>
      <w:ind w:left="432" w:hanging="432"/>
      <w:outlineLvl w:val="0"/>
    </w:pPr>
    <w:rPr>
      <w:b/>
      <w:bCs/>
      <w:kern w:val="44"/>
      <w:sz w:val="44"/>
      <w:szCs w:val="44"/>
    </w:rPr>
  </w:style>
  <w:style w:type="paragraph" w:styleId="2">
    <w:name w:val="heading 2"/>
    <w:basedOn w:val="a"/>
    <w:next w:val="a"/>
    <w:link w:val="20"/>
    <w:uiPriority w:val="99"/>
    <w:qFormat/>
    <w:rsid w:val="009071CD"/>
    <w:pPr>
      <w:keepLines/>
      <w:spacing w:before="120" w:line="400" w:lineRule="exact"/>
      <w:ind w:left="576" w:hanging="576"/>
      <w:jc w:val="center"/>
      <w:outlineLvl w:val="1"/>
    </w:pPr>
    <w:rPr>
      <w:rFonts w:ascii="宋体" w:hAnsi="Times New Roman" w:cs="宋体"/>
      <w:b/>
      <w:bCs/>
      <w:kern w:val="0"/>
      <w:sz w:val="28"/>
      <w:szCs w:val="28"/>
      <w:u w:color="000000"/>
    </w:rPr>
  </w:style>
  <w:style w:type="paragraph" w:styleId="3">
    <w:name w:val="heading 3"/>
    <w:basedOn w:val="a"/>
    <w:next w:val="a"/>
    <w:link w:val="30"/>
    <w:uiPriority w:val="99"/>
    <w:qFormat/>
    <w:rsid w:val="009071CD"/>
    <w:pPr>
      <w:keepNext/>
      <w:keepLines/>
      <w:spacing w:before="260" w:after="260" w:line="416" w:lineRule="auto"/>
      <w:ind w:left="720" w:hanging="720"/>
      <w:outlineLvl w:val="2"/>
    </w:pPr>
    <w:rPr>
      <w:b/>
      <w:bCs/>
      <w:sz w:val="32"/>
      <w:szCs w:val="32"/>
    </w:rPr>
  </w:style>
  <w:style w:type="paragraph" w:styleId="4">
    <w:name w:val="heading 4"/>
    <w:basedOn w:val="a"/>
    <w:next w:val="a"/>
    <w:link w:val="40"/>
    <w:uiPriority w:val="99"/>
    <w:qFormat/>
    <w:rsid w:val="009071CD"/>
    <w:pPr>
      <w:keepNext/>
      <w:keepLines/>
      <w:spacing w:before="280" w:after="290" w:line="376" w:lineRule="auto"/>
      <w:ind w:left="864" w:hanging="864"/>
      <w:outlineLvl w:val="3"/>
    </w:pPr>
    <w:rPr>
      <w:rFonts w:ascii="Cambria" w:hAnsi="Cambria" w:cs="Cambria"/>
      <w:b/>
      <w:bCs/>
      <w:sz w:val="28"/>
      <w:szCs w:val="28"/>
    </w:rPr>
  </w:style>
  <w:style w:type="paragraph" w:styleId="5">
    <w:name w:val="heading 5"/>
    <w:basedOn w:val="a"/>
    <w:next w:val="a"/>
    <w:link w:val="50"/>
    <w:uiPriority w:val="99"/>
    <w:qFormat/>
    <w:rsid w:val="009071CD"/>
    <w:pPr>
      <w:keepNext/>
      <w:keepLines/>
      <w:spacing w:before="280" w:after="290" w:line="376" w:lineRule="auto"/>
      <w:ind w:left="1008" w:hanging="1008"/>
      <w:outlineLvl w:val="4"/>
    </w:pPr>
    <w:rPr>
      <w:b/>
      <w:bCs/>
      <w:sz w:val="28"/>
      <w:szCs w:val="28"/>
    </w:rPr>
  </w:style>
  <w:style w:type="paragraph" w:styleId="6">
    <w:name w:val="heading 6"/>
    <w:basedOn w:val="a"/>
    <w:link w:val="60"/>
    <w:uiPriority w:val="99"/>
    <w:qFormat/>
    <w:rsid w:val="009071CD"/>
    <w:pPr>
      <w:keepNext/>
      <w:widowControl/>
      <w:snapToGrid w:val="0"/>
      <w:spacing w:before="240" w:after="64" w:line="316" w:lineRule="auto"/>
      <w:ind w:left="1152" w:hanging="1152"/>
      <w:outlineLvl w:val="5"/>
    </w:pPr>
    <w:rPr>
      <w:rFonts w:ascii="Arial" w:hAnsi="Arial" w:cs="Arial"/>
      <w:kern w:val="0"/>
      <w:sz w:val="24"/>
      <w:szCs w:val="24"/>
    </w:rPr>
  </w:style>
  <w:style w:type="paragraph" w:styleId="7">
    <w:name w:val="heading 7"/>
    <w:basedOn w:val="a"/>
    <w:link w:val="70"/>
    <w:uiPriority w:val="99"/>
    <w:qFormat/>
    <w:rsid w:val="009071CD"/>
    <w:pPr>
      <w:keepNext/>
      <w:widowControl/>
      <w:snapToGrid w:val="0"/>
      <w:spacing w:before="240" w:after="64" w:line="316" w:lineRule="auto"/>
      <w:ind w:left="1296" w:hanging="1296"/>
      <w:outlineLvl w:val="6"/>
    </w:pPr>
    <w:rPr>
      <w:rFonts w:ascii="Times New Roman" w:hAnsi="Times New Roman" w:cs="Times New Roman"/>
      <w:b/>
      <w:bCs/>
      <w:kern w:val="0"/>
    </w:rPr>
  </w:style>
  <w:style w:type="paragraph" w:styleId="8">
    <w:name w:val="heading 8"/>
    <w:basedOn w:val="a"/>
    <w:link w:val="80"/>
    <w:uiPriority w:val="99"/>
    <w:qFormat/>
    <w:rsid w:val="009071CD"/>
    <w:pPr>
      <w:keepNext/>
      <w:widowControl/>
      <w:snapToGrid w:val="0"/>
      <w:spacing w:before="240" w:after="64"/>
      <w:ind w:left="1440" w:hanging="1440"/>
      <w:outlineLvl w:val="7"/>
    </w:pPr>
    <w:rPr>
      <w:rFonts w:ascii="Arial" w:hAnsi="Arial" w:cs="Arial"/>
      <w:b/>
      <w:bCs/>
      <w:kern w:val="0"/>
      <w:sz w:val="28"/>
      <w:szCs w:val="28"/>
    </w:rPr>
  </w:style>
  <w:style w:type="paragraph" w:styleId="9">
    <w:name w:val="heading 9"/>
    <w:basedOn w:val="a"/>
    <w:link w:val="90"/>
    <w:uiPriority w:val="99"/>
    <w:qFormat/>
    <w:rsid w:val="009071CD"/>
    <w:pPr>
      <w:keepNext/>
      <w:widowControl/>
      <w:snapToGrid w:val="0"/>
      <w:spacing w:before="240" w:after="64" w:line="316" w:lineRule="auto"/>
      <w:ind w:left="1584" w:hanging="1584"/>
      <w:outlineLvl w:val="8"/>
    </w:pPr>
    <w:rPr>
      <w:rFonts w:ascii="Arial" w:hAnsi="Arial" w:cs="Arial"/>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9"/>
    <w:locked/>
    <w:rsid w:val="009071CD"/>
    <w:rPr>
      <w:rFonts w:cs="Times New Roman"/>
      <w:b/>
      <w:bCs/>
      <w:kern w:val="44"/>
      <w:sz w:val="44"/>
      <w:szCs w:val="44"/>
    </w:rPr>
  </w:style>
  <w:style w:type="character" w:customStyle="1" w:styleId="20">
    <w:name w:val="标题 2字符"/>
    <w:basedOn w:val="a0"/>
    <w:link w:val="2"/>
    <w:uiPriority w:val="99"/>
    <w:locked/>
    <w:rsid w:val="009071CD"/>
    <w:rPr>
      <w:rFonts w:ascii="宋体" w:hAnsi="Times New Roman" w:cs="宋体"/>
      <w:b/>
      <w:bCs/>
      <w:sz w:val="28"/>
      <w:szCs w:val="28"/>
      <w:u w:color="000000"/>
    </w:rPr>
  </w:style>
  <w:style w:type="character" w:customStyle="1" w:styleId="30">
    <w:name w:val="标题 3字符"/>
    <w:basedOn w:val="a0"/>
    <w:link w:val="3"/>
    <w:uiPriority w:val="99"/>
    <w:locked/>
    <w:rsid w:val="009071CD"/>
    <w:rPr>
      <w:rFonts w:cs="Times New Roman"/>
      <w:b/>
      <w:bCs/>
      <w:kern w:val="2"/>
      <w:sz w:val="32"/>
      <w:szCs w:val="32"/>
    </w:rPr>
  </w:style>
  <w:style w:type="character" w:customStyle="1" w:styleId="40">
    <w:name w:val="标题 4字符"/>
    <w:basedOn w:val="a0"/>
    <w:link w:val="4"/>
    <w:uiPriority w:val="99"/>
    <w:locked/>
    <w:rsid w:val="009071CD"/>
    <w:rPr>
      <w:rFonts w:ascii="Cambria" w:hAnsi="Cambria" w:cs="Cambria"/>
      <w:b/>
      <w:bCs/>
      <w:kern w:val="2"/>
      <w:sz w:val="28"/>
      <w:szCs w:val="28"/>
    </w:rPr>
  </w:style>
  <w:style w:type="character" w:customStyle="1" w:styleId="50">
    <w:name w:val="标题 5字符"/>
    <w:basedOn w:val="a0"/>
    <w:link w:val="5"/>
    <w:uiPriority w:val="99"/>
    <w:locked/>
    <w:rsid w:val="009071CD"/>
    <w:rPr>
      <w:rFonts w:cs="Times New Roman"/>
      <w:b/>
      <w:bCs/>
      <w:kern w:val="2"/>
      <w:sz w:val="28"/>
      <w:szCs w:val="28"/>
    </w:rPr>
  </w:style>
  <w:style w:type="character" w:customStyle="1" w:styleId="60">
    <w:name w:val="标题 6字符"/>
    <w:basedOn w:val="a0"/>
    <w:link w:val="6"/>
    <w:uiPriority w:val="99"/>
    <w:locked/>
    <w:rsid w:val="009071CD"/>
    <w:rPr>
      <w:rFonts w:ascii="Arial" w:hAnsi="Arial" w:cs="Arial"/>
      <w:sz w:val="24"/>
      <w:szCs w:val="24"/>
    </w:rPr>
  </w:style>
  <w:style w:type="character" w:customStyle="1" w:styleId="70">
    <w:name w:val="标题 7字符"/>
    <w:basedOn w:val="a0"/>
    <w:link w:val="7"/>
    <w:uiPriority w:val="99"/>
    <w:locked/>
    <w:rsid w:val="009071CD"/>
    <w:rPr>
      <w:rFonts w:ascii="Times New Roman" w:hAnsi="Times New Roman" w:cs="Times New Roman"/>
      <w:b/>
      <w:bCs/>
      <w:sz w:val="21"/>
      <w:szCs w:val="21"/>
    </w:rPr>
  </w:style>
  <w:style w:type="character" w:customStyle="1" w:styleId="80">
    <w:name w:val="标题 8字符"/>
    <w:basedOn w:val="a0"/>
    <w:link w:val="8"/>
    <w:uiPriority w:val="99"/>
    <w:locked/>
    <w:rsid w:val="009071CD"/>
    <w:rPr>
      <w:rFonts w:ascii="Arial" w:hAnsi="Arial" w:cs="Arial"/>
      <w:b/>
      <w:bCs/>
      <w:sz w:val="28"/>
      <w:szCs w:val="28"/>
    </w:rPr>
  </w:style>
  <w:style w:type="character" w:customStyle="1" w:styleId="90">
    <w:name w:val="标题 9字符"/>
    <w:basedOn w:val="a0"/>
    <w:link w:val="9"/>
    <w:uiPriority w:val="99"/>
    <w:locked/>
    <w:rsid w:val="009071CD"/>
    <w:rPr>
      <w:rFonts w:ascii="Arial" w:hAnsi="Arial" w:cs="Arial"/>
      <w:b/>
      <w:bCs/>
      <w:sz w:val="21"/>
      <w:szCs w:val="21"/>
    </w:rPr>
  </w:style>
  <w:style w:type="character" w:styleId="a3">
    <w:name w:val="annotation reference"/>
    <w:basedOn w:val="a0"/>
    <w:uiPriority w:val="99"/>
    <w:semiHidden/>
    <w:rsid w:val="009071CD"/>
    <w:rPr>
      <w:rFonts w:cs="Times New Roman"/>
      <w:sz w:val="21"/>
      <w:szCs w:val="21"/>
    </w:rPr>
  </w:style>
  <w:style w:type="character" w:styleId="a4">
    <w:name w:val="page number"/>
    <w:basedOn w:val="a0"/>
    <w:uiPriority w:val="99"/>
    <w:rsid w:val="009071CD"/>
    <w:rPr>
      <w:rFonts w:ascii="宋体" w:eastAsia="宋体" w:hAnsi="宋体" w:cs="宋体"/>
      <w:b/>
      <w:bCs/>
      <w:sz w:val="24"/>
      <w:szCs w:val="24"/>
      <w:lang w:val="en-US" w:eastAsia="en-US"/>
    </w:rPr>
  </w:style>
  <w:style w:type="character" w:styleId="a5">
    <w:name w:val="Hyperlink"/>
    <w:basedOn w:val="a0"/>
    <w:uiPriority w:val="99"/>
    <w:rsid w:val="009071CD"/>
    <w:rPr>
      <w:rFonts w:cs="Times New Roman"/>
      <w:color w:val="0000FF"/>
      <w:u w:val="single"/>
    </w:rPr>
  </w:style>
  <w:style w:type="character" w:customStyle="1" w:styleId="apple-style-span">
    <w:name w:val="apple-style-span"/>
    <w:basedOn w:val="a0"/>
    <w:uiPriority w:val="99"/>
    <w:rsid w:val="009071CD"/>
    <w:rPr>
      <w:rFonts w:cs="Times New Roman"/>
    </w:rPr>
  </w:style>
  <w:style w:type="character" w:customStyle="1" w:styleId="CommentTextChar">
    <w:name w:val="Comment Text Char"/>
    <w:uiPriority w:val="99"/>
    <w:semiHidden/>
    <w:locked/>
    <w:rsid w:val="009071CD"/>
    <w:rPr>
      <w:kern w:val="2"/>
      <w:sz w:val="22"/>
    </w:rPr>
  </w:style>
  <w:style w:type="character" w:customStyle="1" w:styleId="Char">
    <w:name w:val="正文（绿盟科技） Char"/>
    <w:link w:val="a6"/>
    <w:uiPriority w:val="99"/>
    <w:locked/>
    <w:rsid w:val="009071CD"/>
    <w:rPr>
      <w:rFonts w:ascii="Arial" w:hAnsi="Arial"/>
      <w:sz w:val="21"/>
      <w:lang w:val="en-US" w:eastAsia="zh-CN"/>
    </w:rPr>
  </w:style>
  <w:style w:type="character" w:customStyle="1" w:styleId="HeaderChar">
    <w:name w:val="Header Char"/>
    <w:uiPriority w:val="99"/>
    <w:locked/>
    <w:rsid w:val="009071CD"/>
    <w:rPr>
      <w:sz w:val="18"/>
    </w:rPr>
  </w:style>
  <w:style w:type="character" w:customStyle="1" w:styleId="FooterChar">
    <w:name w:val="Footer Char"/>
    <w:uiPriority w:val="99"/>
    <w:locked/>
    <w:rsid w:val="009071CD"/>
    <w:rPr>
      <w:sz w:val="18"/>
    </w:rPr>
  </w:style>
  <w:style w:type="character" w:customStyle="1" w:styleId="a7">
    <w:name w:val="正文缩进字符"/>
    <w:link w:val="a8"/>
    <w:uiPriority w:val="99"/>
    <w:locked/>
    <w:rsid w:val="009071CD"/>
    <w:rPr>
      <w:rFonts w:ascii="Times New Roman" w:hAnsi="Times New Roman"/>
      <w:kern w:val="2"/>
      <w:sz w:val="24"/>
    </w:rPr>
  </w:style>
  <w:style w:type="character" w:customStyle="1" w:styleId="DocumentMapChar">
    <w:name w:val="Document Map Char"/>
    <w:uiPriority w:val="99"/>
    <w:semiHidden/>
    <w:locked/>
    <w:rsid w:val="009071CD"/>
    <w:rPr>
      <w:rFonts w:ascii="宋体"/>
      <w:kern w:val="2"/>
      <w:sz w:val="18"/>
    </w:rPr>
  </w:style>
  <w:style w:type="character" w:customStyle="1" w:styleId="CommentSubjectChar">
    <w:name w:val="Comment Subject Char"/>
    <w:uiPriority w:val="99"/>
    <w:semiHidden/>
    <w:locked/>
    <w:rsid w:val="009071CD"/>
    <w:rPr>
      <w:b/>
      <w:kern w:val="2"/>
      <w:sz w:val="22"/>
    </w:rPr>
  </w:style>
  <w:style w:type="character" w:customStyle="1" w:styleId="BalloonTextChar">
    <w:name w:val="Balloon Text Char"/>
    <w:uiPriority w:val="99"/>
    <w:semiHidden/>
    <w:locked/>
    <w:rsid w:val="009071CD"/>
    <w:rPr>
      <w:kern w:val="2"/>
      <w:sz w:val="18"/>
    </w:rPr>
  </w:style>
  <w:style w:type="character" w:customStyle="1" w:styleId="BodyTextIndent2Char">
    <w:name w:val="Body Text Indent 2 Char"/>
    <w:uiPriority w:val="99"/>
    <w:locked/>
    <w:rsid w:val="009071CD"/>
    <w:rPr>
      <w:rFonts w:ascii="仿宋_GB2312" w:eastAsia="仿宋_GB2312" w:hAnsi="Times New Roman"/>
      <w:kern w:val="2"/>
      <w:sz w:val="24"/>
    </w:rPr>
  </w:style>
  <w:style w:type="paragraph" w:styleId="61">
    <w:name w:val="toc 6"/>
    <w:basedOn w:val="a"/>
    <w:next w:val="a"/>
    <w:autoRedefine/>
    <w:uiPriority w:val="99"/>
    <w:semiHidden/>
    <w:rsid w:val="009071CD"/>
    <w:pPr>
      <w:ind w:left="1050"/>
      <w:jc w:val="left"/>
    </w:pPr>
    <w:rPr>
      <w:sz w:val="18"/>
      <w:szCs w:val="18"/>
    </w:rPr>
  </w:style>
  <w:style w:type="paragraph" w:styleId="11">
    <w:name w:val="toc 1"/>
    <w:basedOn w:val="a"/>
    <w:next w:val="a"/>
    <w:autoRedefine/>
    <w:uiPriority w:val="39"/>
    <w:rsid w:val="009071CD"/>
    <w:pPr>
      <w:spacing w:before="120" w:after="120"/>
      <w:jc w:val="left"/>
    </w:pPr>
    <w:rPr>
      <w:b/>
      <w:bCs/>
      <w:caps/>
      <w:sz w:val="20"/>
      <w:szCs w:val="20"/>
    </w:rPr>
  </w:style>
  <w:style w:type="paragraph" w:styleId="21">
    <w:name w:val="Body Text Indent 2"/>
    <w:basedOn w:val="a"/>
    <w:link w:val="22"/>
    <w:uiPriority w:val="99"/>
    <w:rsid w:val="009071CD"/>
    <w:pPr>
      <w:ind w:firstLineChars="200" w:firstLine="480"/>
    </w:pPr>
    <w:rPr>
      <w:rFonts w:ascii="仿宋_GB2312" w:eastAsia="仿宋_GB2312" w:hAnsi="Times New Roman" w:cs="仿宋_GB2312"/>
      <w:sz w:val="24"/>
      <w:szCs w:val="24"/>
    </w:rPr>
  </w:style>
  <w:style w:type="character" w:customStyle="1" w:styleId="22">
    <w:name w:val="正文文本缩进 2字符"/>
    <w:basedOn w:val="a0"/>
    <w:link w:val="21"/>
    <w:uiPriority w:val="99"/>
    <w:semiHidden/>
    <w:locked/>
    <w:rsid w:val="00AD0184"/>
    <w:rPr>
      <w:rFonts w:cs="Times New Roman"/>
      <w:sz w:val="21"/>
      <w:szCs w:val="21"/>
    </w:rPr>
  </w:style>
  <w:style w:type="paragraph" w:styleId="51">
    <w:name w:val="toc 5"/>
    <w:basedOn w:val="a"/>
    <w:next w:val="a"/>
    <w:autoRedefine/>
    <w:uiPriority w:val="99"/>
    <w:semiHidden/>
    <w:rsid w:val="009071CD"/>
    <w:pPr>
      <w:ind w:left="840"/>
      <w:jc w:val="left"/>
    </w:pPr>
    <w:rPr>
      <w:sz w:val="18"/>
      <w:szCs w:val="18"/>
    </w:rPr>
  </w:style>
  <w:style w:type="paragraph" w:styleId="81">
    <w:name w:val="toc 8"/>
    <w:basedOn w:val="a"/>
    <w:next w:val="a"/>
    <w:autoRedefine/>
    <w:uiPriority w:val="99"/>
    <w:semiHidden/>
    <w:rsid w:val="009071CD"/>
    <w:pPr>
      <w:ind w:left="1470"/>
      <w:jc w:val="left"/>
    </w:pPr>
    <w:rPr>
      <w:sz w:val="18"/>
      <w:szCs w:val="18"/>
    </w:rPr>
  </w:style>
  <w:style w:type="paragraph" w:styleId="a9">
    <w:name w:val="annotation text"/>
    <w:basedOn w:val="a"/>
    <w:link w:val="aa"/>
    <w:uiPriority w:val="99"/>
    <w:semiHidden/>
    <w:rsid w:val="009071CD"/>
    <w:pPr>
      <w:jc w:val="left"/>
    </w:pPr>
    <w:rPr>
      <w:sz w:val="22"/>
      <w:szCs w:val="22"/>
    </w:rPr>
  </w:style>
  <w:style w:type="character" w:customStyle="1" w:styleId="aa">
    <w:name w:val="批注文字字符"/>
    <w:basedOn w:val="a0"/>
    <w:link w:val="a9"/>
    <w:uiPriority w:val="99"/>
    <w:semiHidden/>
    <w:locked/>
    <w:rsid w:val="00AD0184"/>
    <w:rPr>
      <w:rFonts w:cs="Times New Roman"/>
      <w:sz w:val="21"/>
      <w:szCs w:val="21"/>
    </w:rPr>
  </w:style>
  <w:style w:type="paragraph" w:styleId="a8">
    <w:name w:val="Normal Indent"/>
    <w:basedOn w:val="a"/>
    <w:link w:val="a7"/>
    <w:uiPriority w:val="99"/>
    <w:rsid w:val="009071CD"/>
    <w:pPr>
      <w:ind w:firstLineChars="200" w:firstLine="420"/>
    </w:pPr>
    <w:rPr>
      <w:rFonts w:ascii="Times New Roman" w:hAnsi="Times New Roman" w:cs="Times New Roman"/>
      <w:sz w:val="24"/>
      <w:szCs w:val="20"/>
    </w:rPr>
  </w:style>
  <w:style w:type="paragraph" w:customStyle="1" w:styleId="a6">
    <w:name w:val="正文（绿盟科技）"/>
    <w:link w:val="Char"/>
    <w:uiPriority w:val="99"/>
    <w:rsid w:val="009071CD"/>
    <w:pPr>
      <w:tabs>
        <w:tab w:val="left" w:pos="840"/>
      </w:tabs>
      <w:spacing w:line="300" w:lineRule="auto"/>
      <w:ind w:left="840" w:hanging="420"/>
    </w:pPr>
    <w:rPr>
      <w:rFonts w:ascii="Arial" w:hAnsi="Arial" w:cs="Arial"/>
      <w:kern w:val="0"/>
      <w:szCs w:val="21"/>
    </w:rPr>
  </w:style>
  <w:style w:type="paragraph" w:styleId="ab">
    <w:name w:val="annotation subject"/>
    <w:basedOn w:val="a9"/>
    <w:next w:val="a9"/>
    <w:link w:val="ac"/>
    <w:uiPriority w:val="99"/>
    <w:semiHidden/>
    <w:rsid w:val="009071CD"/>
    <w:rPr>
      <w:b/>
      <w:bCs/>
    </w:rPr>
  </w:style>
  <w:style w:type="character" w:customStyle="1" w:styleId="ac">
    <w:name w:val="批注主题字符"/>
    <w:basedOn w:val="CommentTextChar"/>
    <w:link w:val="ab"/>
    <w:uiPriority w:val="99"/>
    <w:semiHidden/>
    <w:locked/>
    <w:rsid w:val="00AD0184"/>
    <w:rPr>
      <w:rFonts w:cs="Times New Roman"/>
      <w:b/>
      <w:bCs/>
      <w:kern w:val="2"/>
      <w:sz w:val="21"/>
      <w:szCs w:val="21"/>
    </w:rPr>
  </w:style>
  <w:style w:type="paragraph" w:styleId="71">
    <w:name w:val="toc 7"/>
    <w:basedOn w:val="a"/>
    <w:next w:val="a"/>
    <w:autoRedefine/>
    <w:uiPriority w:val="99"/>
    <w:semiHidden/>
    <w:rsid w:val="009071CD"/>
    <w:pPr>
      <w:ind w:left="1260"/>
      <w:jc w:val="left"/>
    </w:pPr>
    <w:rPr>
      <w:sz w:val="18"/>
      <w:szCs w:val="18"/>
    </w:rPr>
  </w:style>
  <w:style w:type="paragraph" w:styleId="ad">
    <w:name w:val="footer"/>
    <w:basedOn w:val="a"/>
    <w:link w:val="ae"/>
    <w:uiPriority w:val="99"/>
    <w:rsid w:val="009071CD"/>
    <w:pPr>
      <w:tabs>
        <w:tab w:val="center" w:pos="4153"/>
        <w:tab w:val="right" w:pos="8306"/>
      </w:tabs>
      <w:snapToGrid w:val="0"/>
      <w:jc w:val="left"/>
    </w:pPr>
    <w:rPr>
      <w:kern w:val="0"/>
      <w:sz w:val="18"/>
      <w:szCs w:val="18"/>
    </w:rPr>
  </w:style>
  <w:style w:type="character" w:customStyle="1" w:styleId="ae">
    <w:name w:val="页脚字符"/>
    <w:basedOn w:val="a0"/>
    <w:link w:val="ad"/>
    <w:uiPriority w:val="99"/>
    <w:semiHidden/>
    <w:locked/>
    <w:rsid w:val="00AD0184"/>
    <w:rPr>
      <w:rFonts w:cs="Times New Roman"/>
      <w:sz w:val="18"/>
      <w:szCs w:val="18"/>
    </w:rPr>
  </w:style>
  <w:style w:type="paragraph" w:styleId="af">
    <w:name w:val="Balloon Text"/>
    <w:basedOn w:val="a"/>
    <w:link w:val="af0"/>
    <w:uiPriority w:val="99"/>
    <w:semiHidden/>
    <w:rsid w:val="009071CD"/>
    <w:rPr>
      <w:sz w:val="18"/>
      <w:szCs w:val="18"/>
    </w:rPr>
  </w:style>
  <w:style w:type="character" w:customStyle="1" w:styleId="af0">
    <w:name w:val="批注框文本字符"/>
    <w:basedOn w:val="a0"/>
    <w:link w:val="af"/>
    <w:uiPriority w:val="99"/>
    <w:semiHidden/>
    <w:locked/>
    <w:rsid w:val="00AD0184"/>
    <w:rPr>
      <w:rFonts w:cs="Times New Roman"/>
      <w:sz w:val="2"/>
      <w:szCs w:val="2"/>
    </w:rPr>
  </w:style>
  <w:style w:type="paragraph" w:styleId="31">
    <w:name w:val="toc 3"/>
    <w:basedOn w:val="a"/>
    <w:next w:val="a"/>
    <w:autoRedefine/>
    <w:uiPriority w:val="39"/>
    <w:rsid w:val="009071CD"/>
    <w:pPr>
      <w:ind w:left="420"/>
      <w:jc w:val="left"/>
    </w:pPr>
    <w:rPr>
      <w:i/>
      <w:iCs/>
      <w:sz w:val="20"/>
      <w:szCs w:val="20"/>
    </w:rPr>
  </w:style>
  <w:style w:type="paragraph" w:styleId="af1">
    <w:name w:val="Document Map"/>
    <w:basedOn w:val="a"/>
    <w:link w:val="af2"/>
    <w:uiPriority w:val="99"/>
    <w:semiHidden/>
    <w:rsid w:val="009071CD"/>
    <w:rPr>
      <w:rFonts w:ascii="宋体" w:cs="宋体"/>
      <w:sz w:val="18"/>
      <w:szCs w:val="18"/>
    </w:rPr>
  </w:style>
  <w:style w:type="character" w:customStyle="1" w:styleId="af2">
    <w:name w:val="文档结构图字符"/>
    <w:basedOn w:val="a0"/>
    <w:link w:val="af1"/>
    <w:uiPriority w:val="99"/>
    <w:semiHidden/>
    <w:locked/>
    <w:rsid w:val="00AD0184"/>
    <w:rPr>
      <w:rFonts w:ascii="Times New Roman" w:hAnsi="Times New Roman" w:cs="Times New Roman"/>
      <w:sz w:val="2"/>
      <w:szCs w:val="2"/>
    </w:rPr>
  </w:style>
  <w:style w:type="paragraph" w:styleId="23">
    <w:name w:val="toc 2"/>
    <w:basedOn w:val="a"/>
    <w:next w:val="a"/>
    <w:autoRedefine/>
    <w:uiPriority w:val="39"/>
    <w:rsid w:val="009071CD"/>
    <w:pPr>
      <w:ind w:left="210"/>
      <w:jc w:val="left"/>
    </w:pPr>
    <w:rPr>
      <w:smallCaps/>
      <w:sz w:val="20"/>
      <w:szCs w:val="20"/>
    </w:rPr>
  </w:style>
  <w:style w:type="paragraph" w:styleId="41">
    <w:name w:val="toc 4"/>
    <w:basedOn w:val="a"/>
    <w:next w:val="a"/>
    <w:autoRedefine/>
    <w:uiPriority w:val="99"/>
    <w:semiHidden/>
    <w:rsid w:val="009071CD"/>
    <w:pPr>
      <w:ind w:left="630"/>
      <w:jc w:val="left"/>
    </w:pPr>
    <w:rPr>
      <w:sz w:val="18"/>
      <w:szCs w:val="18"/>
    </w:rPr>
  </w:style>
  <w:style w:type="paragraph" w:styleId="af3">
    <w:name w:val="header"/>
    <w:basedOn w:val="a"/>
    <w:link w:val="af4"/>
    <w:uiPriority w:val="99"/>
    <w:rsid w:val="009071CD"/>
    <w:pPr>
      <w:pBdr>
        <w:bottom w:val="single" w:sz="6" w:space="1" w:color="auto"/>
      </w:pBdr>
      <w:tabs>
        <w:tab w:val="center" w:pos="4153"/>
        <w:tab w:val="right" w:pos="8306"/>
      </w:tabs>
      <w:snapToGrid w:val="0"/>
      <w:jc w:val="center"/>
    </w:pPr>
    <w:rPr>
      <w:kern w:val="0"/>
      <w:sz w:val="18"/>
      <w:szCs w:val="18"/>
    </w:rPr>
  </w:style>
  <w:style w:type="character" w:customStyle="1" w:styleId="af4">
    <w:name w:val="页眉字符"/>
    <w:basedOn w:val="a0"/>
    <w:link w:val="af3"/>
    <w:uiPriority w:val="99"/>
    <w:semiHidden/>
    <w:locked/>
    <w:rsid w:val="00AD0184"/>
    <w:rPr>
      <w:rFonts w:cs="Times New Roman"/>
      <w:sz w:val="18"/>
      <w:szCs w:val="18"/>
    </w:rPr>
  </w:style>
  <w:style w:type="paragraph" w:styleId="af5">
    <w:name w:val="Plain Text"/>
    <w:basedOn w:val="a"/>
    <w:link w:val="af6"/>
    <w:uiPriority w:val="99"/>
    <w:rsid w:val="009071CD"/>
    <w:pPr>
      <w:adjustRightInd w:val="0"/>
      <w:spacing w:line="312" w:lineRule="atLeast"/>
      <w:textAlignment w:val="baseline"/>
    </w:pPr>
    <w:rPr>
      <w:rFonts w:ascii="宋体" w:hAnsi="Courier New" w:cs="宋体"/>
      <w:kern w:val="0"/>
    </w:rPr>
  </w:style>
  <w:style w:type="character" w:customStyle="1" w:styleId="af6">
    <w:name w:val="纯文本字符"/>
    <w:basedOn w:val="a0"/>
    <w:link w:val="af5"/>
    <w:uiPriority w:val="99"/>
    <w:semiHidden/>
    <w:locked/>
    <w:rsid w:val="00AD0184"/>
    <w:rPr>
      <w:rFonts w:ascii="宋体" w:hAnsi="Courier New" w:cs="宋体"/>
      <w:sz w:val="21"/>
      <w:szCs w:val="21"/>
    </w:rPr>
  </w:style>
  <w:style w:type="paragraph" w:styleId="91">
    <w:name w:val="toc 9"/>
    <w:basedOn w:val="a"/>
    <w:next w:val="a"/>
    <w:autoRedefine/>
    <w:uiPriority w:val="99"/>
    <w:semiHidden/>
    <w:rsid w:val="009071CD"/>
    <w:pPr>
      <w:ind w:left="1680"/>
      <w:jc w:val="left"/>
    </w:pPr>
    <w:rPr>
      <w:sz w:val="18"/>
      <w:szCs w:val="18"/>
    </w:rPr>
  </w:style>
  <w:style w:type="paragraph" w:styleId="af7">
    <w:name w:val="Date"/>
    <w:basedOn w:val="a"/>
    <w:next w:val="a"/>
    <w:link w:val="af8"/>
    <w:uiPriority w:val="99"/>
    <w:rsid w:val="009071CD"/>
    <w:pPr>
      <w:ind w:leftChars="2500" w:left="100"/>
    </w:pPr>
  </w:style>
  <w:style w:type="character" w:customStyle="1" w:styleId="af8">
    <w:name w:val="日期字符"/>
    <w:basedOn w:val="a0"/>
    <w:link w:val="af7"/>
    <w:uiPriority w:val="99"/>
    <w:semiHidden/>
    <w:locked/>
    <w:rsid w:val="00AD0184"/>
    <w:rPr>
      <w:rFonts w:cs="Times New Roman"/>
      <w:sz w:val="21"/>
      <w:szCs w:val="21"/>
    </w:rPr>
  </w:style>
  <w:style w:type="paragraph" w:customStyle="1" w:styleId="CharCharCharCharCharCharCharChar">
    <w:name w:val="Char Char Char Char Char Char Char Char"/>
    <w:basedOn w:val="a"/>
    <w:uiPriority w:val="99"/>
    <w:rsid w:val="009071CD"/>
    <w:pPr>
      <w:tabs>
        <w:tab w:val="left" w:pos="360"/>
      </w:tabs>
    </w:pPr>
    <w:rPr>
      <w:rFonts w:ascii="Times New Roman" w:hAnsi="Times New Roman" w:cs="Times New Roman"/>
      <w:sz w:val="24"/>
      <w:szCs w:val="24"/>
    </w:rPr>
  </w:style>
  <w:style w:type="paragraph" w:styleId="af9">
    <w:name w:val="List Paragraph"/>
    <w:basedOn w:val="a"/>
    <w:uiPriority w:val="99"/>
    <w:qFormat/>
    <w:rsid w:val="009071CD"/>
    <w:pPr>
      <w:spacing w:line="360" w:lineRule="auto"/>
      <w:ind w:firstLineChars="200" w:firstLine="420"/>
    </w:pPr>
    <w:rPr>
      <w:rFonts w:ascii="Arial" w:hAnsi="Arial" w:cs="Arial"/>
      <w:sz w:val="24"/>
      <w:szCs w:val="24"/>
    </w:rPr>
  </w:style>
  <w:style w:type="paragraph" w:customStyle="1" w:styleId="GP">
    <w:name w:val="GP正文(首行缩进)"/>
    <w:basedOn w:val="a"/>
    <w:uiPriority w:val="99"/>
    <w:rsid w:val="009071CD"/>
    <w:pPr>
      <w:spacing w:line="360" w:lineRule="auto"/>
      <w:ind w:firstLineChars="200" w:firstLine="200"/>
      <w:jc w:val="left"/>
    </w:pPr>
    <w:rPr>
      <w:rFonts w:ascii="Times New Roman" w:hAnsi="Times New Roman" w:cs="Times New Roman"/>
      <w:sz w:val="24"/>
      <w:szCs w:val="24"/>
    </w:rPr>
  </w:style>
  <w:style w:type="paragraph" w:customStyle="1" w:styleId="afa">
    <w:name w:val="图文"/>
    <w:basedOn w:val="a"/>
    <w:uiPriority w:val="99"/>
    <w:rsid w:val="009071CD"/>
    <w:pPr>
      <w:adjustRightInd w:val="0"/>
      <w:snapToGrid w:val="0"/>
      <w:spacing w:after="50" w:line="360" w:lineRule="auto"/>
    </w:pPr>
    <w:rPr>
      <w:sz w:val="24"/>
      <w:szCs w:val="24"/>
    </w:rPr>
  </w:style>
  <w:style w:type="paragraph" w:customStyle="1" w:styleId="p0">
    <w:name w:val="p0"/>
    <w:basedOn w:val="a"/>
    <w:uiPriority w:val="99"/>
    <w:rsid w:val="009071CD"/>
    <w:pPr>
      <w:widowControl/>
    </w:pPr>
    <w:rPr>
      <w:kern w:val="0"/>
    </w:rPr>
  </w:style>
  <w:style w:type="paragraph" w:customStyle="1" w:styleId="Char0">
    <w:name w:val="Char"/>
    <w:basedOn w:val="a"/>
    <w:autoRedefine/>
    <w:uiPriority w:val="99"/>
    <w:rsid w:val="00F744CB"/>
    <w:pPr>
      <w:widowControl/>
      <w:spacing w:after="160" w:line="240" w:lineRule="exact"/>
      <w:jc w:val="left"/>
    </w:pPr>
    <w:rPr>
      <w:rFonts w:ascii="Verdana" w:eastAsia="仿宋_GB2312" w:hAnsi="Verdana" w:cs="Verdana"/>
      <w:kern w:val="0"/>
      <w:sz w:val="24"/>
      <w:szCs w:val="24"/>
      <w:lang w:eastAsia="en-US"/>
    </w:rPr>
  </w:style>
  <w:style w:type="table" w:styleId="afb">
    <w:name w:val="Table Grid"/>
    <w:basedOn w:val="a1"/>
    <w:uiPriority w:val="59"/>
    <w:locked/>
    <w:rsid w:val="00661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afd"/>
    <w:uiPriority w:val="10"/>
    <w:qFormat/>
    <w:locked/>
    <w:rsid w:val="00724D35"/>
    <w:pPr>
      <w:spacing w:before="240" w:after="60"/>
      <w:jc w:val="center"/>
      <w:outlineLvl w:val="0"/>
    </w:pPr>
    <w:rPr>
      <w:rFonts w:asciiTheme="majorHAnsi" w:hAnsiTheme="majorHAnsi" w:cstheme="majorBidi"/>
      <w:b/>
      <w:bCs/>
      <w:sz w:val="32"/>
      <w:szCs w:val="32"/>
    </w:rPr>
  </w:style>
  <w:style w:type="character" w:customStyle="1" w:styleId="afd">
    <w:name w:val="标题字符"/>
    <w:basedOn w:val="a0"/>
    <w:link w:val="afc"/>
    <w:uiPriority w:val="10"/>
    <w:rsid w:val="00724D35"/>
    <w:rPr>
      <w:rFonts w:asciiTheme="majorHAnsi" w:hAnsiTheme="majorHAnsi" w:cstheme="majorBidi"/>
      <w:b/>
      <w:bCs/>
      <w:sz w:val="32"/>
      <w:szCs w:val="32"/>
    </w:rPr>
  </w:style>
  <w:style w:type="paragraph" w:styleId="afe">
    <w:name w:val="TOC Heading"/>
    <w:basedOn w:val="1"/>
    <w:next w:val="a"/>
    <w:uiPriority w:val="39"/>
    <w:unhideWhenUsed/>
    <w:qFormat/>
    <w:rsid w:val="00E066BA"/>
    <w:pPr>
      <w:widowControl/>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181521">
      <w:marLeft w:val="0"/>
      <w:marRight w:val="0"/>
      <w:marTop w:val="0"/>
      <w:marBottom w:val="0"/>
      <w:divBdr>
        <w:top w:val="none" w:sz="0" w:space="0" w:color="auto"/>
        <w:left w:val="none" w:sz="0" w:space="0" w:color="auto"/>
        <w:bottom w:val="none" w:sz="0" w:space="0" w:color="auto"/>
        <w:right w:val="none" w:sz="0" w:space="0" w:color="auto"/>
      </w:divBdr>
      <w:divsChild>
        <w:div w:id="636181524">
          <w:marLeft w:val="0"/>
          <w:marRight w:val="0"/>
          <w:marTop w:val="0"/>
          <w:marBottom w:val="0"/>
          <w:divBdr>
            <w:top w:val="none" w:sz="0" w:space="0" w:color="auto"/>
            <w:left w:val="none" w:sz="0" w:space="0" w:color="auto"/>
            <w:bottom w:val="none" w:sz="0" w:space="0" w:color="auto"/>
            <w:right w:val="none" w:sz="0" w:space="0" w:color="auto"/>
          </w:divBdr>
          <w:divsChild>
            <w:div w:id="6361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1522">
      <w:marLeft w:val="0"/>
      <w:marRight w:val="0"/>
      <w:marTop w:val="0"/>
      <w:marBottom w:val="0"/>
      <w:divBdr>
        <w:top w:val="none" w:sz="0" w:space="0" w:color="auto"/>
        <w:left w:val="none" w:sz="0" w:space="0" w:color="auto"/>
        <w:bottom w:val="none" w:sz="0" w:space="0" w:color="auto"/>
        <w:right w:val="none" w:sz="0" w:space="0" w:color="auto"/>
      </w:divBdr>
      <w:divsChild>
        <w:div w:id="636181527">
          <w:marLeft w:val="0"/>
          <w:marRight w:val="0"/>
          <w:marTop w:val="0"/>
          <w:marBottom w:val="0"/>
          <w:divBdr>
            <w:top w:val="none" w:sz="0" w:space="0" w:color="auto"/>
            <w:left w:val="none" w:sz="0" w:space="0" w:color="auto"/>
            <w:bottom w:val="none" w:sz="0" w:space="0" w:color="auto"/>
            <w:right w:val="none" w:sz="0" w:space="0" w:color="auto"/>
          </w:divBdr>
          <w:divsChild>
            <w:div w:id="636181523">
              <w:marLeft w:val="0"/>
              <w:marRight w:val="0"/>
              <w:marTop w:val="0"/>
              <w:marBottom w:val="0"/>
              <w:divBdr>
                <w:top w:val="none" w:sz="0" w:space="0" w:color="auto"/>
                <w:left w:val="none" w:sz="0" w:space="0" w:color="auto"/>
                <w:bottom w:val="none" w:sz="0" w:space="0" w:color="auto"/>
                <w:right w:val="none" w:sz="0" w:space="0" w:color="auto"/>
              </w:divBdr>
            </w:div>
            <w:div w:id="6361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9F093-A713-8644-A471-34B7F3CE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9</Pages>
  <Words>941</Words>
  <Characters>5368</Characters>
  <Application>Microsoft Macintosh Word</Application>
  <DocSecurity>0</DocSecurity>
  <Lines>44</Lines>
  <Paragraphs>12</Paragraphs>
  <ScaleCrop>false</ScaleCrop>
  <HeadingPairs>
    <vt:vector size="2" baseType="variant">
      <vt:variant>
        <vt:lpstr>标题</vt:lpstr>
      </vt:variant>
      <vt:variant>
        <vt:i4>1</vt:i4>
      </vt:variant>
    </vt:vector>
  </HeadingPairs>
  <TitlesOfParts>
    <vt:vector size="1" baseType="lpstr">
      <vt:lpstr>中日友好医院</vt:lpstr>
    </vt:vector>
  </TitlesOfParts>
  <Company>番茄花园</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中日友好医院</dc:title>
  <dc:creator>sevenet</dc:creator>
  <cp:lastModifiedBy>hxl</cp:lastModifiedBy>
  <cp:revision>57</cp:revision>
  <dcterms:created xsi:type="dcterms:W3CDTF">2016-02-24T02:01:00Z</dcterms:created>
  <dcterms:modified xsi:type="dcterms:W3CDTF">2017-06-28T00:08:00Z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