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1A" w:rsidRDefault="002350A8" w:rsidP="00DA7CB1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超微量</w:t>
      </w:r>
      <w:r>
        <w:rPr>
          <w:b/>
          <w:sz w:val="24"/>
          <w:szCs w:val="24"/>
        </w:rPr>
        <w:t>分光光度计</w:t>
      </w:r>
      <w:r w:rsidR="004527D1">
        <w:rPr>
          <w:rFonts w:hint="eastAsia"/>
          <w:b/>
          <w:sz w:val="24"/>
          <w:szCs w:val="24"/>
        </w:rPr>
        <w:t>技术参数</w:t>
      </w:r>
    </w:p>
    <w:p w:rsidR="009C7A1A" w:rsidRDefault="009C7A1A" w:rsidP="004D19ED">
      <w:pPr>
        <w:spacing w:line="360" w:lineRule="auto"/>
        <w:ind w:left="602" w:hangingChars="250" w:hanging="602"/>
        <w:rPr>
          <w:b/>
          <w:sz w:val="24"/>
          <w:szCs w:val="24"/>
        </w:rPr>
      </w:pPr>
    </w:p>
    <w:p w:rsidR="00DA7CB1" w:rsidRPr="00DA7CB1" w:rsidRDefault="009C7A1A" w:rsidP="00DA7CB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 w:rsidRPr="00DA7CB1">
        <w:rPr>
          <w:rFonts w:ascii="宋体" w:hAnsi="宋体" w:hint="eastAsia"/>
          <w:b/>
          <w:szCs w:val="21"/>
        </w:rPr>
        <w:t>用途：</w:t>
      </w:r>
    </w:p>
    <w:p w:rsidR="009C7A1A" w:rsidRPr="00DA7CB1" w:rsidRDefault="009C7A1A" w:rsidP="00DA7CB1">
      <w:pPr>
        <w:pStyle w:val="a6"/>
        <w:spacing w:line="360" w:lineRule="auto"/>
        <w:ind w:left="360" w:firstLineChars="0" w:firstLine="0"/>
        <w:rPr>
          <w:rFonts w:ascii="宋体" w:hAnsi="宋体"/>
          <w:szCs w:val="21"/>
        </w:rPr>
      </w:pPr>
      <w:r w:rsidRPr="00DA7CB1">
        <w:rPr>
          <w:rFonts w:ascii="宋体" w:hAnsi="宋体" w:hint="eastAsia"/>
          <w:szCs w:val="21"/>
        </w:rPr>
        <w:t>用于核酸浓度定量分析</w:t>
      </w:r>
    </w:p>
    <w:p w:rsidR="00DF3EE1" w:rsidRPr="00DF3EE1" w:rsidRDefault="00DF3EE1" w:rsidP="00DF3EE1">
      <w:pPr>
        <w:spacing w:line="360" w:lineRule="auto"/>
        <w:rPr>
          <w:rFonts w:ascii="宋体" w:hAnsi="Calibri"/>
          <w:b/>
          <w:szCs w:val="21"/>
        </w:rPr>
      </w:pPr>
      <w:r w:rsidRPr="00DF3EE1">
        <w:rPr>
          <w:rFonts w:ascii="宋体" w:hAnsi="宋体"/>
          <w:b/>
          <w:szCs w:val="21"/>
        </w:rPr>
        <w:t>2</w:t>
      </w:r>
      <w:r w:rsidRPr="00DF3EE1">
        <w:rPr>
          <w:rFonts w:ascii="宋体" w:hAnsi="宋体" w:hint="eastAsia"/>
          <w:b/>
          <w:szCs w:val="21"/>
        </w:rPr>
        <w:t>、技术参数</w:t>
      </w:r>
    </w:p>
    <w:p w:rsidR="00DF3EE1" w:rsidRPr="00DF3EE1" w:rsidRDefault="00DF3EE1" w:rsidP="00DF3EE1">
      <w:pPr>
        <w:spacing w:line="360" w:lineRule="auto"/>
        <w:rPr>
          <w:rFonts w:ascii="宋体" w:hAnsi="Calibri"/>
          <w:szCs w:val="21"/>
        </w:rPr>
      </w:pPr>
      <w:r w:rsidRPr="00DF3EE1">
        <w:rPr>
          <w:rFonts w:ascii="宋体" w:hAnsi="宋体"/>
          <w:szCs w:val="21"/>
        </w:rPr>
        <w:t>2.</w:t>
      </w:r>
      <w:r w:rsidR="00DA7CB1">
        <w:rPr>
          <w:rFonts w:ascii="宋体" w:hAnsi="宋体"/>
          <w:szCs w:val="21"/>
        </w:rPr>
        <w:t xml:space="preserve">1 </w:t>
      </w:r>
      <w:r w:rsidRPr="00DF3EE1">
        <w:rPr>
          <w:rFonts w:ascii="宋体" w:hAnsi="宋体" w:hint="eastAsia"/>
          <w:szCs w:val="21"/>
        </w:rPr>
        <w:t>样品检测体积范围：至少为</w:t>
      </w:r>
      <w:r w:rsidRPr="00DF3EE1">
        <w:rPr>
          <w:rFonts w:ascii="宋体" w:eastAsiaTheme="minorEastAsia" w:hAnsi="宋体" w:cstheme="minorBidi" w:hint="eastAsia"/>
          <w:szCs w:val="21"/>
        </w:rPr>
        <w:t>1</w:t>
      </w:r>
      <w:r w:rsidRPr="00DF3EE1">
        <w:rPr>
          <w:rFonts w:ascii="宋体" w:hAnsi="宋体"/>
          <w:szCs w:val="21"/>
        </w:rPr>
        <w:t>uL</w:t>
      </w:r>
      <w:r w:rsidRPr="00DF3EE1">
        <w:rPr>
          <w:rFonts w:ascii="宋体" w:hAnsi="宋体" w:hint="eastAsia"/>
          <w:szCs w:val="21"/>
        </w:rPr>
        <w:t>；</w:t>
      </w:r>
    </w:p>
    <w:p w:rsidR="00DF3EE1" w:rsidRPr="00DF3EE1" w:rsidRDefault="00DF3EE1" w:rsidP="00DF3EE1">
      <w:pPr>
        <w:spacing w:line="360" w:lineRule="auto"/>
        <w:rPr>
          <w:rFonts w:ascii="宋体" w:hAnsi="Calibri"/>
          <w:szCs w:val="21"/>
        </w:rPr>
      </w:pPr>
      <w:r w:rsidRPr="00DF3EE1">
        <w:rPr>
          <w:rFonts w:ascii="宋体" w:hAnsi="宋体"/>
          <w:szCs w:val="21"/>
        </w:rPr>
        <w:t>2.2</w:t>
      </w:r>
      <w:r w:rsidRPr="00DF3EE1">
        <w:rPr>
          <w:rFonts w:ascii="宋体" w:hAnsi="宋体" w:hint="eastAsia"/>
          <w:szCs w:val="21"/>
        </w:rPr>
        <w:t>波长范围：至少为</w:t>
      </w:r>
      <w:r w:rsidRPr="00DF3EE1">
        <w:rPr>
          <w:rFonts w:ascii="宋体" w:eastAsiaTheme="minorEastAsia" w:hAnsi="宋体" w:cstheme="minorBidi"/>
          <w:szCs w:val="21"/>
        </w:rPr>
        <w:t>190nm</w:t>
      </w:r>
      <w:r w:rsidR="00DA7CB1" w:rsidRPr="00DA7CB1">
        <w:rPr>
          <w:rFonts w:eastAsiaTheme="minorEastAsia"/>
          <w:szCs w:val="21"/>
        </w:rPr>
        <w:t>~</w:t>
      </w:r>
      <w:r w:rsidRPr="00DF3EE1">
        <w:rPr>
          <w:rFonts w:ascii="宋体" w:eastAsiaTheme="minorEastAsia" w:hAnsi="宋体" w:cstheme="minorBidi"/>
          <w:szCs w:val="21"/>
        </w:rPr>
        <w:t>8</w:t>
      </w:r>
      <w:r w:rsidRPr="00DF3EE1">
        <w:rPr>
          <w:rFonts w:ascii="宋体" w:eastAsiaTheme="minorEastAsia" w:hAnsi="宋体" w:cstheme="minorBidi" w:hint="eastAsia"/>
          <w:szCs w:val="21"/>
        </w:rPr>
        <w:t>5</w:t>
      </w:r>
      <w:r w:rsidRPr="00DF3EE1">
        <w:rPr>
          <w:rFonts w:ascii="宋体" w:hAnsi="宋体"/>
          <w:szCs w:val="21"/>
        </w:rPr>
        <w:t>0nm</w:t>
      </w:r>
      <w:r w:rsidRPr="00DF3EE1">
        <w:rPr>
          <w:rFonts w:ascii="宋体" w:hAnsi="宋体" w:hint="eastAsia"/>
          <w:szCs w:val="21"/>
        </w:rPr>
        <w:t>；</w:t>
      </w:r>
    </w:p>
    <w:p w:rsidR="00DF3EE1" w:rsidRPr="00DF3EE1" w:rsidRDefault="00DF3EE1" w:rsidP="00DF3EE1">
      <w:pPr>
        <w:rPr>
          <w:rFonts w:ascii="宋体" w:eastAsiaTheme="minorEastAsia" w:hAnsi="宋体" w:cstheme="minorBidi"/>
          <w:szCs w:val="22"/>
        </w:rPr>
      </w:pPr>
      <w:r w:rsidRPr="00DF3EE1">
        <w:rPr>
          <w:rFonts w:ascii="宋体" w:eastAsiaTheme="minorEastAsia" w:hAnsi="宋体" w:cstheme="minorBidi" w:hint="eastAsia"/>
          <w:szCs w:val="22"/>
        </w:rPr>
        <w:t>2.</w:t>
      </w:r>
      <w:r w:rsidR="00DA7CB1">
        <w:rPr>
          <w:rFonts w:ascii="宋体" w:eastAsiaTheme="minorEastAsia" w:hAnsi="宋体" w:cstheme="minorBidi"/>
          <w:szCs w:val="22"/>
        </w:rPr>
        <w:t xml:space="preserve">3 </w:t>
      </w:r>
      <w:r w:rsidRPr="00DF3EE1">
        <w:rPr>
          <w:rFonts w:ascii="宋体" w:eastAsiaTheme="minorEastAsia" w:hAnsi="宋体" w:cstheme="minorBidi"/>
          <w:szCs w:val="22"/>
        </w:rPr>
        <w:t>检测重复性：0</w:t>
      </w:r>
      <w:r w:rsidRPr="00DF3EE1">
        <w:rPr>
          <w:rFonts w:ascii="宋体" w:eastAsiaTheme="minorEastAsia" w:hAnsi="宋体" w:cstheme="minorBidi" w:hint="eastAsia"/>
          <w:szCs w:val="22"/>
        </w:rPr>
        <w:t>.002A(1.0mm光程) 或1%CV；</w:t>
      </w:r>
    </w:p>
    <w:p w:rsidR="00DF3EE1" w:rsidRPr="00DF3EE1" w:rsidRDefault="00DF3EE1" w:rsidP="00DF3EE1">
      <w:pPr>
        <w:spacing w:line="360" w:lineRule="auto"/>
        <w:rPr>
          <w:rFonts w:ascii="宋体" w:hAnsi="Calibri"/>
          <w:szCs w:val="21"/>
        </w:rPr>
      </w:pPr>
      <w:r w:rsidRPr="00DF3EE1">
        <w:rPr>
          <w:rFonts w:ascii="宋体" w:eastAsiaTheme="minorEastAsia" w:hAnsi="宋体" w:cstheme="minorBidi"/>
          <w:szCs w:val="21"/>
        </w:rPr>
        <w:t>2.</w:t>
      </w:r>
      <w:r w:rsidR="00DA7CB1">
        <w:rPr>
          <w:rFonts w:ascii="宋体" w:eastAsiaTheme="minorEastAsia" w:hAnsi="宋体" w:cstheme="minorBidi"/>
          <w:szCs w:val="21"/>
        </w:rPr>
        <w:t xml:space="preserve">4 </w:t>
      </w:r>
      <w:r w:rsidRPr="00DF3EE1">
        <w:rPr>
          <w:rFonts w:ascii="宋体" w:hAnsi="宋体" w:hint="eastAsia"/>
          <w:szCs w:val="21"/>
        </w:rPr>
        <w:t>光程：可自动校正</w:t>
      </w:r>
    </w:p>
    <w:p w:rsidR="00DF3EE1" w:rsidRPr="00DF3EE1" w:rsidRDefault="00DF3EE1" w:rsidP="00DF3EE1">
      <w:pPr>
        <w:spacing w:line="360" w:lineRule="auto"/>
        <w:rPr>
          <w:rFonts w:ascii="宋体" w:hAnsi="Calibri"/>
          <w:szCs w:val="21"/>
        </w:rPr>
      </w:pPr>
      <w:r w:rsidRPr="00DF3EE1">
        <w:rPr>
          <w:rFonts w:ascii="宋体" w:eastAsiaTheme="minorEastAsia" w:hAnsi="宋体" w:cstheme="minorBidi"/>
          <w:szCs w:val="21"/>
        </w:rPr>
        <w:t>2.</w:t>
      </w:r>
      <w:r w:rsidR="00DA7CB1">
        <w:rPr>
          <w:rFonts w:ascii="宋体" w:eastAsiaTheme="minorEastAsia" w:hAnsi="宋体" w:cstheme="minorBidi"/>
          <w:szCs w:val="21"/>
        </w:rPr>
        <w:t xml:space="preserve">5 </w:t>
      </w:r>
      <w:r w:rsidR="004527D1">
        <w:rPr>
          <w:rFonts w:ascii="宋体" w:hAnsi="宋体" w:hint="eastAsia"/>
          <w:szCs w:val="21"/>
        </w:rPr>
        <w:t>样本检测方式：滴加上样，方便清洁，操作简便。</w:t>
      </w:r>
    </w:p>
    <w:p w:rsidR="00DF3EE1" w:rsidRPr="00DF3EE1" w:rsidRDefault="00DF3EE1" w:rsidP="00DF3EE1">
      <w:pPr>
        <w:spacing w:line="360" w:lineRule="auto"/>
        <w:rPr>
          <w:rFonts w:ascii="宋体" w:hAnsi="Calibri"/>
          <w:szCs w:val="21"/>
        </w:rPr>
      </w:pPr>
      <w:r w:rsidRPr="00DF3EE1">
        <w:rPr>
          <w:rFonts w:ascii="宋体" w:eastAsiaTheme="minorEastAsia" w:hAnsi="宋体" w:cstheme="minorBidi"/>
          <w:szCs w:val="21"/>
        </w:rPr>
        <w:t>2.</w:t>
      </w:r>
      <w:r w:rsidR="00DA7CB1">
        <w:rPr>
          <w:rFonts w:ascii="宋体" w:eastAsiaTheme="minorEastAsia" w:hAnsi="宋体" w:cstheme="minorBidi"/>
          <w:szCs w:val="21"/>
        </w:rPr>
        <w:t xml:space="preserve">6 </w:t>
      </w:r>
      <w:r w:rsidRPr="00DF3EE1">
        <w:rPr>
          <w:rFonts w:ascii="宋体" w:hAnsi="宋体" w:hint="eastAsia"/>
          <w:szCs w:val="21"/>
        </w:rPr>
        <w:t>软件：永久免费升级</w:t>
      </w:r>
    </w:p>
    <w:p w:rsidR="00DF3EE1" w:rsidRPr="00DF3EE1" w:rsidRDefault="00DF3EE1" w:rsidP="00DF3EE1">
      <w:pPr>
        <w:spacing w:line="360" w:lineRule="auto"/>
        <w:ind w:firstLine="405"/>
        <w:rPr>
          <w:rFonts w:ascii="宋体" w:hAnsi="Calibri"/>
          <w:szCs w:val="21"/>
        </w:rPr>
      </w:pPr>
      <w:r w:rsidRPr="00DF3EE1">
        <w:rPr>
          <w:rFonts w:ascii="宋体" w:eastAsiaTheme="minorEastAsia" w:hAnsi="宋体" w:cstheme="minorBidi"/>
          <w:szCs w:val="21"/>
        </w:rPr>
        <w:t>2.</w:t>
      </w:r>
      <w:r w:rsidR="00833E4F">
        <w:rPr>
          <w:rFonts w:ascii="宋体" w:eastAsiaTheme="minorEastAsia" w:hAnsi="宋体" w:cstheme="minorBidi"/>
          <w:szCs w:val="21"/>
        </w:rPr>
        <w:t>6</w:t>
      </w:r>
      <w:r w:rsidRPr="00DF3EE1">
        <w:rPr>
          <w:rFonts w:ascii="宋体" w:hAnsi="宋体"/>
          <w:szCs w:val="21"/>
        </w:rPr>
        <w:t>.1</w:t>
      </w:r>
      <w:r w:rsidR="00DA7CB1" w:rsidRPr="00DF3EE1">
        <w:rPr>
          <w:rFonts w:ascii="宋体" w:hAnsi="宋体" w:hint="eastAsia"/>
          <w:szCs w:val="21"/>
        </w:rPr>
        <w:t>具备</w:t>
      </w:r>
      <w:r w:rsidRPr="00DF3EE1">
        <w:rPr>
          <w:rFonts w:ascii="宋体" w:hAnsi="宋体" w:hint="eastAsia"/>
          <w:szCs w:val="21"/>
        </w:rPr>
        <w:t>自动分析功能</w:t>
      </w:r>
      <w:bookmarkStart w:id="0" w:name="_GoBack"/>
      <w:bookmarkEnd w:id="0"/>
    </w:p>
    <w:p w:rsidR="00DF3EE1" w:rsidRPr="00DF3EE1" w:rsidRDefault="00DF3EE1" w:rsidP="00DF3EE1">
      <w:pPr>
        <w:spacing w:line="360" w:lineRule="auto"/>
        <w:ind w:firstLine="405"/>
        <w:rPr>
          <w:rFonts w:ascii="宋体" w:hAnsi="Calibri"/>
          <w:szCs w:val="21"/>
        </w:rPr>
      </w:pPr>
      <w:r w:rsidRPr="00DF3EE1">
        <w:rPr>
          <w:rFonts w:ascii="宋体" w:eastAsiaTheme="minorEastAsia" w:hAnsi="宋体" w:cstheme="minorBidi"/>
          <w:szCs w:val="21"/>
        </w:rPr>
        <w:t>2.</w:t>
      </w:r>
      <w:r w:rsidR="00833E4F">
        <w:rPr>
          <w:rFonts w:ascii="宋体" w:eastAsiaTheme="minorEastAsia" w:hAnsi="宋体" w:cstheme="minorBidi"/>
          <w:szCs w:val="21"/>
        </w:rPr>
        <w:t>6</w:t>
      </w:r>
      <w:r w:rsidRPr="00DF3EE1">
        <w:rPr>
          <w:rFonts w:ascii="宋体" w:hAnsi="宋体"/>
          <w:szCs w:val="21"/>
        </w:rPr>
        <w:t>.2</w:t>
      </w:r>
      <w:r w:rsidR="00DA7CB1" w:rsidRPr="00DF3EE1">
        <w:rPr>
          <w:rFonts w:ascii="宋体" w:hAnsi="宋体" w:hint="eastAsia"/>
          <w:szCs w:val="21"/>
        </w:rPr>
        <w:t>具备</w:t>
      </w:r>
      <w:r w:rsidRPr="00DF3EE1">
        <w:rPr>
          <w:rFonts w:ascii="宋体" w:hAnsi="宋体" w:hint="eastAsia"/>
          <w:szCs w:val="21"/>
        </w:rPr>
        <w:t>结果存储、输出功能</w:t>
      </w:r>
    </w:p>
    <w:p w:rsidR="00B434EA" w:rsidRDefault="00DF3EE1" w:rsidP="00833E4F">
      <w:pPr>
        <w:spacing w:line="360" w:lineRule="auto"/>
        <w:ind w:firstLine="405"/>
        <w:rPr>
          <w:rFonts w:ascii="宋体" w:hAnsi="宋体"/>
          <w:szCs w:val="21"/>
        </w:rPr>
      </w:pPr>
      <w:r w:rsidRPr="00DF3EE1">
        <w:rPr>
          <w:rFonts w:ascii="宋体" w:eastAsiaTheme="minorEastAsia" w:hAnsi="宋体" w:cstheme="minorBidi"/>
          <w:szCs w:val="21"/>
        </w:rPr>
        <w:t>2.</w:t>
      </w:r>
      <w:r w:rsidR="00833E4F">
        <w:rPr>
          <w:rFonts w:ascii="宋体" w:eastAsiaTheme="minorEastAsia" w:hAnsi="宋体" w:cstheme="minorBidi"/>
          <w:szCs w:val="21"/>
        </w:rPr>
        <w:t>6</w:t>
      </w:r>
      <w:r w:rsidRPr="00DF3EE1">
        <w:rPr>
          <w:rFonts w:ascii="宋体" w:hAnsi="宋体"/>
          <w:szCs w:val="21"/>
        </w:rPr>
        <w:t>.3</w:t>
      </w:r>
      <w:r w:rsidR="00DA7CB1" w:rsidRPr="00DF3EE1">
        <w:rPr>
          <w:rFonts w:ascii="宋体" w:hAnsi="宋体" w:hint="eastAsia"/>
          <w:szCs w:val="21"/>
        </w:rPr>
        <w:t>具备</w:t>
      </w:r>
      <w:r w:rsidRPr="00DF3EE1">
        <w:rPr>
          <w:rFonts w:ascii="宋体" w:hAnsi="宋体" w:hint="eastAsia"/>
          <w:szCs w:val="21"/>
        </w:rPr>
        <w:t>自动计算、显示</w:t>
      </w:r>
      <w:r w:rsidRPr="00DF3EE1">
        <w:rPr>
          <w:rFonts w:ascii="宋体" w:hAnsi="宋体"/>
          <w:szCs w:val="21"/>
        </w:rPr>
        <w:t>260/280</w:t>
      </w:r>
      <w:r w:rsidRPr="00DF3EE1">
        <w:rPr>
          <w:rFonts w:ascii="宋体" w:hAnsi="宋体" w:hint="eastAsia"/>
          <w:szCs w:val="21"/>
        </w:rPr>
        <w:t>，</w:t>
      </w:r>
      <w:r w:rsidRPr="00DF3EE1">
        <w:rPr>
          <w:rFonts w:ascii="宋体" w:hAnsi="宋体"/>
          <w:szCs w:val="21"/>
        </w:rPr>
        <w:t>260/230</w:t>
      </w:r>
      <w:r w:rsidRPr="00DF3EE1">
        <w:rPr>
          <w:rFonts w:ascii="宋体" w:hAnsi="宋体" w:hint="eastAsia"/>
          <w:szCs w:val="21"/>
        </w:rPr>
        <w:t>比值的功能</w:t>
      </w:r>
    </w:p>
    <w:p w:rsidR="004527D1" w:rsidRDefault="004527D1" w:rsidP="004527D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2.7 仪器维护与校验</w:t>
      </w:r>
    </w:p>
    <w:p w:rsidR="004527D1" w:rsidRDefault="004527D1" w:rsidP="004527D1">
      <w:pPr>
        <w:spacing w:line="360" w:lineRule="auto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2.7.1 每年对相关技术参数检验一次</w:t>
      </w:r>
    </w:p>
    <w:p w:rsidR="004527D1" w:rsidRPr="004527D1" w:rsidRDefault="004527D1" w:rsidP="004527D1">
      <w:pPr>
        <w:spacing w:line="360" w:lineRule="auto"/>
        <w:ind w:firstLine="405"/>
      </w:pPr>
      <w:r>
        <w:rPr>
          <w:rFonts w:ascii="宋体" w:hAnsi="宋体" w:hint="eastAsia"/>
          <w:szCs w:val="21"/>
        </w:rPr>
        <w:t>2.7.2 符合国家计量法相关规定，建议有国家批准认可的计量器具型批准证书。</w:t>
      </w:r>
    </w:p>
    <w:sectPr w:rsidR="004527D1" w:rsidRPr="004527D1" w:rsidSect="00B7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DD" w:rsidRDefault="00032ADD" w:rsidP="009C7A1A">
      <w:r>
        <w:separator/>
      </w:r>
    </w:p>
  </w:endnote>
  <w:endnote w:type="continuationSeparator" w:id="0">
    <w:p w:rsidR="00032ADD" w:rsidRDefault="00032ADD" w:rsidP="009C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DD" w:rsidRDefault="00032ADD" w:rsidP="009C7A1A">
      <w:r>
        <w:separator/>
      </w:r>
    </w:p>
  </w:footnote>
  <w:footnote w:type="continuationSeparator" w:id="0">
    <w:p w:rsidR="00032ADD" w:rsidRDefault="00032ADD" w:rsidP="009C7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3D90"/>
    <w:multiLevelType w:val="hybridMultilevel"/>
    <w:tmpl w:val="7CC88E0E"/>
    <w:lvl w:ilvl="0" w:tplc="44D62E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1C8391C4-57A4-4833-BED8-37D4427F9A45}"/>
    <w:docVar w:name="KY_MEDREF_VERSION" w:val="3"/>
  </w:docVars>
  <w:rsids>
    <w:rsidRoot w:val="00985ED0"/>
    <w:rsid w:val="00032ADD"/>
    <w:rsid w:val="001C3ED3"/>
    <w:rsid w:val="001F0D24"/>
    <w:rsid w:val="002350A8"/>
    <w:rsid w:val="003E0655"/>
    <w:rsid w:val="003E2156"/>
    <w:rsid w:val="003E29A3"/>
    <w:rsid w:val="004527D1"/>
    <w:rsid w:val="004D0F42"/>
    <w:rsid w:val="004D19ED"/>
    <w:rsid w:val="00510D36"/>
    <w:rsid w:val="00644D66"/>
    <w:rsid w:val="00730D74"/>
    <w:rsid w:val="00833E4F"/>
    <w:rsid w:val="008C636A"/>
    <w:rsid w:val="00935614"/>
    <w:rsid w:val="00985ED0"/>
    <w:rsid w:val="009C7A1A"/>
    <w:rsid w:val="00B20FF4"/>
    <w:rsid w:val="00B434EA"/>
    <w:rsid w:val="00B76686"/>
    <w:rsid w:val="00BD6779"/>
    <w:rsid w:val="00D26944"/>
    <w:rsid w:val="00D42032"/>
    <w:rsid w:val="00DA7CB1"/>
    <w:rsid w:val="00DF3EE1"/>
    <w:rsid w:val="00DF658F"/>
    <w:rsid w:val="00EE35D9"/>
    <w:rsid w:val="00F9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A1A"/>
    <w:rPr>
      <w:sz w:val="18"/>
      <w:szCs w:val="18"/>
    </w:rPr>
  </w:style>
  <w:style w:type="paragraph" w:styleId="a5">
    <w:name w:val="annotation text"/>
    <w:basedOn w:val="a"/>
    <w:link w:val="Char1"/>
    <w:semiHidden/>
    <w:unhideWhenUsed/>
    <w:rsid w:val="009C7A1A"/>
    <w:pPr>
      <w:adjustRightInd w:val="0"/>
      <w:spacing w:line="360" w:lineRule="atLeast"/>
      <w:jc w:val="left"/>
    </w:pPr>
    <w:rPr>
      <w:kern w:val="0"/>
      <w:sz w:val="24"/>
    </w:rPr>
  </w:style>
  <w:style w:type="character" w:customStyle="1" w:styleId="Char1">
    <w:name w:val="批注文字 Char"/>
    <w:basedOn w:val="a0"/>
    <w:link w:val="a5"/>
    <w:semiHidden/>
    <w:rsid w:val="009C7A1A"/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DA7C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xieying</dc:creator>
  <cp:lastModifiedBy>ts</cp:lastModifiedBy>
  <cp:revision>2</cp:revision>
  <dcterms:created xsi:type="dcterms:W3CDTF">2018-07-24T02:24:00Z</dcterms:created>
  <dcterms:modified xsi:type="dcterms:W3CDTF">2018-07-24T02:24:00Z</dcterms:modified>
</cp:coreProperties>
</file>