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CF" w:rsidRDefault="005447FD">
      <w:pPr>
        <w:jc w:val="center"/>
        <w:rPr>
          <w:b/>
          <w:sz w:val="48"/>
          <w:szCs w:val="28"/>
        </w:rPr>
      </w:pPr>
      <w:r>
        <w:rPr>
          <w:rFonts w:hint="eastAsia"/>
          <w:b/>
          <w:sz w:val="48"/>
          <w:szCs w:val="28"/>
        </w:rPr>
        <w:t>灰阶显示器参数需求</w:t>
      </w:r>
    </w:p>
    <w:p w:rsidR="003945FD" w:rsidRDefault="003945FD">
      <w:pPr>
        <w:jc w:val="center"/>
        <w:rPr>
          <w:b/>
          <w:sz w:val="48"/>
          <w:szCs w:val="28"/>
        </w:rPr>
      </w:pPr>
    </w:p>
    <w:p w:rsidR="00CF3CCF" w:rsidRDefault="005447FD">
      <w:pPr>
        <w:rPr>
          <w:b/>
          <w:sz w:val="32"/>
          <w:szCs w:val="18"/>
        </w:rPr>
      </w:pPr>
      <w:r>
        <w:rPr>
          <w:b/>
          <w:sz w:val="32"/>
          <w:szCs w:val="18"/>
        </w:rPr>
        <w:t>4M</w:t>
      </w:r>
      <w:r>
        <w:rPr>
          <w:b/>
          <w:sz w:val="32"/>
          <w:szCs w:val="18"/>
        </w:rPr>
        <w:t>一体化双屏医用</w:t>
      </w:r>
      <w:r>
        <w:rPr>
          <w:rFonts w:hint="eastAsia"/>
          <w:b/>
          <w:sz w:val="32"/>
          <w:szCs w:val="18"/>
        </w:rPr>
        <w:t>显示器（</w:t>
      </w:r>
      <w:r w:rsidR="008250A9">
        <w:rPr>
          <w:b/>
          <w:sz w:val="32"/>
          <w:szCs w:val="18"/>
        </w:rPr>
        <w:t>56</w:t>
      </w:r>
      <w:r>
        <w:rPr>
          <w:rFonts w:hint="eastAsia"/>
          <w:b/>
          <w:sz w:val="32"/>
          <w:szCs w:val="18"/>
        </w:rPr>
        <w:t>个）</w:t>
      </w:r>
    </w:p>
    <w:p w:rsidR="00CF3CCF" w:rsidRDefault="00CF3CCF">
      <w:pPr>
        <w:spacing w:line="460" w:lineRule="exact"/>
        <w:rPr>
          <w:sz w:val="32"/>
          <w:szCs w:val="24"/>
        </w:rPr>
      </w:pPr>
    </w:p>
    <w:p w:rsidR="00CF3CCF" w:rsidRDefault="005447FD">
      <w:pPr>
        <w:spacing w:line="460" w:lineRule="exact"/>
        <w:rPr>
          <w:sz w:val="32"/>
          <w:szCs w:val="24"/>
        </w:rPr>
      </w:pPr>
      <w:r>
        <w:rPr>
          <w:rFonts w:hint="eastAsia"/>
          <w:sz w:val="32"/>
          <w:szCs w:val="24"/>
        </w:rPr>
        <w:t>知名品牌专业医用显示器</w:t>
      </w:r>
    </w:p>
    <w:p w:rsidR="00CF3CCF" w:rsidRDefault="005447FD">
      <w:pPr>
        <w:spacing w:line="460" w:lineRule="exact"/>
        <w:rPr>
          <w:sz w:val="32"/>
          <w:szCs w:val="24"/>
        </w:rPr>
      </w:pPr>
      <w:r>
        <w:rPr>
          <w:rFonts w:hint="eastAsia"/>
          <w:sz w:val="32"/>
          <w:szCs w:val="24"/>
        </w:rPr>
        <w:t>显示器采用新型</w:t>
      </w:r>
      <w:r>
        <w:rPr>
          <w:rFonts w:hint="eastAsia"/>
          <w:sz w:val="32"/>
          <w:szCs w:val="24"/>
        </w:rPr>
        <w:t>LED</w:t>
      </w:r>
      <w:r>
        <w:rPr>
          <w:rFonts w:hint="eastAsia"/>
          <w:sz w:val="32"/>
          <w:szCs w:val="24"/>
        </w:rPr>
        <w:t>背光</w:t>
      </w:r>
    </w:p>
    <w:p w:rsidR="00CF3CCF" w:rsidRDefault="00CF3CCF">
      <w:pPr>
        <w:spacing w:line="460" w:lineRule="exact"/>
        <w:rPr>
          <w:sz w:val="32"/>
          <w:szCs w:val="24"/>
        </w:rPr>
      </w:pPr>
    </w:p>
    <w:p w:rsidR="00CF3CCF" w:rsidRDefault="005447FD">
      <w:pPr>
        <w:spacing w:line="460" w:lineRule="exact"/>
        <w:rPr>
          <w:sz w:val="32"/>
          <w:szCs w:val="24"/>
        </w:rPr>
      </w:pPr>
      <w:r>
        <w:rPr>
          <w:rFonts w:hint="eastAsia"/>
          <w:sz w:val="32"/>
          <w:szCs w:val="24"/>
        </w:rPr>
        <w:t>屏幕尺寸：≥</w:t>
      </w:r>
      <w:r>
        <w:rPr>
          <w:rFonts w:hint="eastAsia"/>
          <w:sz w:val="32"/>
          <w:szCs w:val="24"/>
        </w:rPr>
        <w:t>27</w:t>
      </w:r>
      <w:r>
        <w:rPr>
          <w:rFonts w:hint="eastAsia"/>
          <w:sz w:val="32"/>
          <w:szCs w:val="24"/>
        </w:rPr>
        <w:t>英寸</w:t>
      </w:r>
      <w:r>
        <w:rPr>
          <w:rFonts w:hint="eastAsia"/>
          <w:sz w:val="32"/>
          <w:szCs w:val="24"/>
        </w:rPr>
        <w:t>LED</w:t>
      </w:r>
    </w:p>
    <w:p w:rsidR="00CF3CCF" w:rsidRDefault="005447FD">
      <w:pPr>
        <w:spacing w:line="460" w:lineRule="exact"/>
        <w:rPr>
          <w:sz w:val="32"/>
          <w:szCs w:val="24"/>
        </w:rPr>
      </w:pPr>
      <w:r>
        <w:rPr>
          <w:rFonts w:hint="eastAsia"/>
          <w:sz w:val="32"/>
          <w:szCs w:val="24"/>
        </w:rPr>
        <w:t>分辨率：</w:t>
      </w:r>
      <w:r>
        <w:rPr>
          <w:rFonts w:hint="eastAsia"/>
          <w:sz w:val="32"/>
          <w:szCs w:val="24"/>
        </w:rPr>
        <w:t>2560</w:t>
      </w:r>
      <w:r>
        <w:rPr>
          <w:rFonts w:hint="eastAsia"/>
          <w:sz w:val="32"/>
          <w:szCs w:val="24"/>
        </w:rPr>
        <w:t>×</w:t>
      </w:r>
      <w:r>
        <w:rPr>
          <w:rFonts w:hint="eastAsia"/>
          <w:sz w:val="32"/>
          <w:szCs w:val="24"/>
        </w:rPr>
        <w:t>1440</w:t>
      </w:r>
      <w:r>
        <w:rPr>
          <w:rFonts w:hint="eastAsia"/>
          <w:sz w:val="32"/>
          <w:szCs w:val="24"/>
        </w:rPr>
        <w:t>（单屏显示）</w:t>
      </w:r>
      <w:r>
        <w:rPr>
          <w:rFonts w:hint="eastAsia"/>
          <w:sz w:val="32"/>
          <w:szCs w:val="24"/>
        </w:rPr>
        <w:t xml:space="preserve"> 1280</w:t>
      </w:r>
      <w:r>
        <w:rPr>
          <w:rFonts w:hint="eastAsia"/>
          <w:sz w:val="32"/>
          <w:szCs w:val="24"/>
        </w:rPr>
        <w:t>×</w:t>
      </w:r>
      <w:r>
        <w:rPr>
          <w:rFonts w:hint="eastAsia"/>
          <w:sz w:val="32"/>
          <w:szCs w:val="24"/>
        </w:rPr>
        <w:t>1440</w:t>
      </w:r>
      <w:r>
        <w:rPr>
          <w:rFonts w:hint="eastAsia"/>
          <w:sz w:val="32"/>
          <w:szCs w:val="24"/>
        </w:rPr>
        <w:t>（双屏显示）</w:t>
      </w:r>
    </w:p>
    <w:p w:rsidR="00CF3CCF" w:rsidRDefault="005447FD">
      <w:pPr>
        <w:spacing w:line="460" w:lineRule="exact"/>
        <w:rPr>
          <w:sz w:val="32"/>
          <w:szCs w:val="24"/>
        </w:rPr>
      </w:pPr>
      <w:r>
        <w:rPr>
          <w:rFonts w:hint="eastAsia"/>
          <w:sz w:val="32"/>
          <w:szCs w:val="24"/>
        </w:rPr>
        <w:t>支持彩色：≥</w:t>
      </w:r>
      <w:r>
        <w:rPr>
          <w:rFonts w:hint="eastAsia"/>
          <w:sz w:val="32"/>
          <w:szCs w:val="24"/>
        </w:rPr>
        <w:t>10.7</w:t>
      </w:r>
      <w:r>
        <w:rPr>
          <w:rFonts w:hint="eastAsia"/>
          <w:sz w:val="32"/>
          <w:szCs w:val="24"/>
        </w:rPr>
        <w:t>亿</w:t>
      </w:r>
      <w:r>
        <w:rPr>
          <w:rFonts w:hint="eastAsia"/>
          <w:sz w:val="32"/>
          <w:szCs w:val="24"/>
        </w:rPr>
        <w:t xml:space="preserve"> color(</w:t>
      </w:r>
      <w:r>
        <w:rPr>
          <w:rFonts w:hint="eastAsia"/>
          <w:sz w:val="32"/>
          <w:szCs w:val="24"/>
        </w:rPr>
        <w:t>内置</w:t>
      </w:r>
      <w:r>
        <w:rPr>
          <w:rFonts w:hint="eastAsia"/>
          <w:sz w:val="32"/>
          <w:szCs w:val="24"/>
        </w:rPr>
        <w:t>RGB-LUT/14BIT)</w:t>
      </w:r>
    </w:p>
    <w:p w:rsidR="00CF3CCF" w:rsidRDefault="005447FD">
      <w:pPr>
        <w:spacing w:line="460" w:lineRule="exact"/>
        <w:rPr>
          <w:sz w:val="32"/>
          <w:szCs w:val="24"/>
        </w:rPr>
      </w:pPr>
      <w:r>
        <w:rPr>
          <w:rFonts w:hint="eastAsia"/>
          <w:sz w:val="32"/>
          <w:szCs w:val="24"/>
        </w:rPr>
        <w:t>像素大小：</w:t>
      </w:r>
      <w:r>
        <w:rPr>
          <w:rFonts w:hint="eastAsia"/>
          <w:sz w:val="32"/>
          <w:szCs w:val="24"/>
        </w:rPr>
        <w:t>£0.2331 mm</w:t>
      </w:r>
    </w:p>
    <w:p w:rsidR="00CF3CCF" w:rsidRDefault="005447FD">
      <w:pPr>
        <w:spacing w:line="460" w:lineRule="exact"/>
        <w:rPr>
          <w:sz w:val="32"/>
          <w:szCs w:val="24"/>
        </w:rPr>
      </w:pPr>
      <w:r>
        <w:rPr>
          <w:rFonts w:hint="eastAsia"/>
          <w:sz w:val="32"/>
          <w:szCs w:val="24"/>
        </w:rPr>
        <w:t>对比度：≥</w:t>
      </w:r>
      <w:r>
        <w:rPr>
          <w:rFonts w:hint="eastAsia"/>
          <w:sz w:val="32"/>
          <w:szCs w:val="24"/>
        </w:rPr>
        <w:t>1000:1</w:t>
      </w:r>
    </w:p>
    <w:p w:rsidR="00CF3CCF" w:rsidRDefault="005447FD">
      <w:pPr>
        <w:spacing w:line="460" w:lineRule="exact"/>
        <w:rPr>
          <w:sz w:val="32"/>
          <w:szCs w:val="24"/>
        </w:rPr>
      </w:pPr>
      <w:r>
        <w:rPr>
          <w:rFonts w:hint="eastAsia"/>
          <w:sz w:val="32"/>
          <w:szCs w:val="24"/>
        </w:rPr>
        <w:t>最大亮度：≥</w:t>
      </w:r>
      <w:r>
        <w:rPr>
          <w:rFonts w:hint="eastAsia"/>
          <w:sz w:val="32"/>
          <w:szCs w:val="24"/>
        </w:rPr>
        <w:t>350 cd/m2</w:t>
      </w:r>
    </w:p>
    <w:p w:rsidR="00CF3CCF" w:rsidRDefault="005447FD">
      <w:pPr>
        <w:spacing w:line="460" w:lineRule="exact"/>
        <w:rPr>
          <w:sz w:val="32"/>
          <w:szCs w:val="24"/>
        </w:rPr>
      </w:pPr>
      <w:r>
        <w:rPr>
          <w:rFonts w:hint="eastAsia"/>
          <w:sz w:val="32"/>
          <w:szCs w:val="24"/>
        </w:rPr>
        <w:t>视角：≥</w:t>
      </w:r>
      <w:r>
        <w:rPr>
          <w:rFonts w:hint="eastAsia"/>
          <w:sz w:val="32"/>
          <w:szCs w:val="24"/>
        </w:rPr>
        <w:t>178</w:t>
      </w:r>
      <w:r>
        <w:rPr>
          <w:rFonts w:hint="eastAsia"/>
          <w:sz w:val="32"/>
          <w:szCs w:val="24"/>
        </w:rPr>
        <w:t>°</w:t>
      </w:r>
    </w:p>
    <w:p w:rsidR="00CF3CCF" w:rsidRDefault="005447FD">
      <w:pPr>
        <w:spacing w:line="460" w:lineRule="exact"/>
        <w:rPr>
          <w:sz w:val="32"/>
          <w:szCs w:val="24"/>
        </w:rPr>
      </w:pPr>
      <w:r>
        <w:rPr>
          <w:rFonts w:hint="eastAsia"/>
          <w:sz w:val="32"/>
          <w:szCs w:val="24"/>
        </w:rPr>
        <w:t>响应时间：</w:t>
      </w:r>
      <w:r>
        <w:rPr>
          <w:rFonts w:hint="eastAsia"/>
          <w:sz w:val="32"/>
          <w:szCs w:val="24"/>
        </w:rPr>
        <w:t>£ 12ms</w:t>
      </w:r>
    </w:p>
    <w:p w:rsidR="00CF3CCF" w:rsidRDefault="005447FD">
      <w:pPr>
        <w:spacing w:line="460" w:lineRule="exact"/>
        <w:rPr>
          <w:sz w:val="32"/>
          <w:szCs w:val="24"/>
        </w:rPr>
      </w:pPr>
      <w:r>
        <w:rPr>
          <w:rFonts w:hint="eastAsia"/>
          <w:sz w:val="32"/>
          <w:szCs w:val="24"/>
        </w:rPr>
        <w:t>数字信号输入：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两路</w:t>
      </w:r>
      <w:r>
        <w:rPr>
          <w:sz w:val="32"/>
          <w:szCs w:val="24"/>
        </w:rPr>
        <w:t>DVI</w:t>
      </w:r>
      <w:r>
        <w:rPr>
          <w:rFonts w:hint="eastAsia"/>
          <w:sz w:val="32"/>
          <w:szCs w:val="24"/>
        </w:rPr>
        <w:t>信号接口可分别输入，在一个屏上实现双竖屏显示；</w:t>
      </w:r>
    </w:p>
    <w:p w:rsidR="00CF3CCF" w:rsidRDefault="005447FD">
      <w:pPr>
        <w:spacing w:line="460" w:lineRule="exact"/>
        <w:rPr>
          <w:sz w:val="32"/>
          <w:szCs w:val="24"/>
        </w:rPr>
      </w:pPr>
      <w:r>
        <w:rPr>
          <w:rFonts w:hint="eastAsia"/>
          <w:sz w:val="32"/>
          <w:szCs w:val="24"/>
        </w:rPr>
        <w:t>提供双</w:t>
      </w:r>
      <w:r>
        <w:rPr>
          <w:rFonts w:hint="eastAsia"/>
          <w:sz w:val="32"/>
          <w:szCs w:val="24"/>
        </w:rPr>
        <w:t>DVI</w:t>
      </w:r>
      <w:r>
        <w:rPr>
          <w:rFonts w:hint="eastAsia"/>
          <w:sz w:val="32"/>
          <w:szCs w:val="24"/>
        </w:rPr>
        <w:t>输出专业显卡，可实现一拖三功能</w:t>
      </w:r>
    </w:p>
    <w:p w:rsidR="00CF3CCF" w:rsidRDefault="00CF3CCF">
      <w:pPr>
        <w:spacing w:line="460" w:lineRule="exact"/>
        <w:rPr>
          <w:sz w:val="32"/>
          <w:szCs w:val="24"/>
        </w:rPr>
      </w:pPr>
    </w:p>
    <w:p w:rsidR="00CF3CCF" w:rsidRDefault="005447FD">
      <w:pPr>
        <w:spacing w:line="460" w:lineRule="exact"/>
        <w:rPr>
          <w:sz w:val="32"/>
          <w:szCs w:val="24"/>
        </w:rPr>
      </w:pPr>
      <w:r>
        <w:rPr>
          <w:rFonts w:hint="eastAsia"/>
          <w:sz w:val="32"/>
          <w:szCs w:val="24"/>
        </w:rPr>
        <w:t>保修由显示器制造商提供，原厂保修期</w:t>
      </w:r>
      <w:r w:rsidR="001F6A7A">
        <w:rPr>
          <w:rFonts w:hint="eastAsia"/>
          <w:sz w:val="32"/>
          <w:szCs w:val="24"/>
        </w:rPr>
        <w:t>五</w:t>
      </w:r>
      <w:r>
        <w:rPr>
          <w:rFonts w:hint="eastAsia"/>
          <w:sz w:val="32"/>
          <w:szCs w:val="24"/>
        </w:rPr>
        <w:t>年，所有维修均在国内完成，出具制造商保修证明原件</w:t>
      </w:r>
    </w:p>
    <w:p w:rsidR="00CF3CCF" w:rsidRDefault="00CF3CCF">
      <w:pPr>
        <w:rPr>
          <w:sz w:val="24"/>
          <w:szCs w:val="24"/>
        </w:rPr>
      </w:pPr>
    </w:p>
    <w:p w:rsidR="00CF3CCF" w:rsidRDefault="00CF3CCF">
      <w:pPr>
        <w:rPr>
          <w:sz w:val="24"/>
          <w:szCs w:val="24"/>
        </w:rPr>
      </w:pPr>
    </w:p>
    <w:p w:rsidR="00CF3CCF" w:rsidRDefault="00CF3CCF">
      <w:pPr>
        <w:rPr>
          <w:sz w:val="24"/>
          <w:szCs w:val="24"/>
        </w:rPr>
      </w:pPr>
    </w:p>
    <w:p w:rsidR="00CF3CCF" w:rsidRDefault="00CF3CCF">
      <w:pPr>
        <w:rPr>
          <w:sz w:val="24"/>
          <w:szCs w:val="24"/>
        </w:rPr>
      </w:pPr>
      <w:bookmarkStart w:id="0" w:name="_GoBack"/>
      <w:bookmarkEnd w:id="0"/>
    </w:p>
    <w:p w:rsidR="003945FD" w:rsidRDefault="003945FD">
      <w:pPr>
        <w:rPr>
          <w:sz w:val="24"/>
          <w:szCs w:val="24"/>
        </w:rPr>
      </w:pPr>
    </w:p>
    <w:p w:rsidR="003945FD" w:rsidRDefault="003945FD">
      <w:pPr>
        <w:rPr>
          <w:sz w:val="24"/>
          <w:szCs w:val="24"/>
        </w:rPr>
      </w:pPr>
    </w:p>
    <w:p w:rsidR="00CF3CCF" w:rsidRDefault="00CF3CCF">
      <w:pPr>
        <w:rPr>
          <w:sz w:val="24"/>
          <w:szCs w:val="24"/>
        </w:rPr>
      </w:pPr>
    </w:p>
    <w:p w:rsidR="00CF3CCF" w:rsidRDefault="00CF3CCF">
      <w:pPr>
        <w:rPr>
          <w:sz w:val="24"/>
          <w:szCs w:val="24"/>
        </w:rPr>
      </w:pPr>
    </w:p>
    <w:p w:rsidR="003945FD" w:rsidRPr="003945FD" w:rsidRDefault="003945FD" w:rsidP="003945FD">
      <w:pPr>
        <w:jc w:val="right"/>
        <w:rPr>
          <w:b/>
          <w:sz w:val="28"/>
          <w:szCs w:val="28"/>
        </w:rPr>
      </w:pPr>
      <w:r w:rsidRPr="003945FD">
        <w:rPr>
          <w:rFonts w:hint="eastAsia"/>
          <w:b/>
          <w:sz w:val="28"/>
          <w:szCs w:val="28"/>
        </w:rPr>
        <w:t>2017</w:t>
      </w:r>
      <w:r w:rsidRPr="003945FD">
        <w:rPr>
          <w:rFonts w:hint="eastAsia"/>
          <w:b/>
          <w:sz w:val="28"/>
          <w:szCs w:val="28"/>
        </w:rPr>
        <w:t>年</w:t>
      </w:r>
      <w:r w:rsidRPr="003945FD">
        <w:rPr>
          <w:b/>
          <w:sz w:val="28"/>
          <w:szCs w:val="28"/>
        </w:rPr>
        <w:t>10</w:t>
      </w:r>
      <w:r w:rsidRPr="003945FD">
        <w:rPr>
          <w:rFonts w:hint="eastAsia"/>
          <w:b/>
          <w:sz w:val="28"/>
          <w:szCs w:val="28"/>
        </w:rPr>
        <w:t>月</w:t>
      </w:r>
    </w:p>
    <w:p w:rsidR="00CF3CCF" w:rsidRDefault="00CF3CCF">
      <w:pPr>
        <w:spacing w:line="460" w:lineRule="exact"/>
        <w:rPr>
          <w:sz w:val="28"/>
          <w:szCs w:val="24"/>
        </w:rPr>
      </w:pPr>
    </w:p>
    <w:sectPr w:rsidR="00CF3CC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A502E"/>
    <w:rsid w:val="001D7FC9"/>
    <w:rsid w:val="001F6A7A"/>
    <w:rsid w:val="002C1DA6"/>
    <w:rsid w:val="00331B83"/>
    <w:rsid w:val="003945FD"/>
    <w:rsid w:val="005447FD"/>
    <w:rsid w:val="005D1BA8"/>
    <w:rsid w:val="00646710"/>
    <w:rsid w:val="006C37CA"/>
    <w:rsid w:val="007665CE"/>
    <w:rsid w:val="008250A9"/>
    <w:rsid w:val="00865EAD"/>
    <w:rsid w:val="00B660C0"/>
    <w:rsid w:val="00C212C1"/>
    <w:rsid w:val="00CF3CCF"/>
    <w:rsid w:val="00D61D00"/>
    <w:rsid w:val="00E8314A"/>
    <w:rsid w:val="00F84206"/>
    <w:rsid w:val="34E927FD"/>
    <w:rsid w:val="3A2A502E"/>
    <w:rsid w:val="47B56F8F"/>
    <w:rsid w:val="5E0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line="578" w:lineRule="auto"/>
      <w:outlineLvl w:val="0"/>
    </w:pPr>
    <w:rPr>
      <w:b/>
      <w:bCs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945FD"/>
    <w:pPr>
      <w:ind w:leftChars="2500" w:left="100"/>
    </w:pPr>
  </w:style>
  <w:style w:type="character" w:customStyle="1" w:styleId="Char1">
    <w:name w:val="日期 Char"/>
    <w:basedOn w:val="a0"/>
    <w:link w:val="a5"/>
    <w:rsid w:val="003945FD"/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line="578" w:lineRule="auto"/>
      <w:outlineLvl w:val="0"/>
    </w:pPr>
    <w:rPr>
      <w:b/>
      <w:bCs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945FD"/>
    <w:pPr>
      <w:ind w:leftChars="2500" w:left="100"/>
    </w:pPr>
  </w:style>
  <w:style w:type="character" w:customStyle="1" w:styleId="Char1">
    <w:name w:val="日期 Char"/>
    <w:basedOn w:val="a0"/>
    <w:link w:val="a5"/>
    <w:rsid w:val="003945FD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Win10NeT.COM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yyl</cp:lastModifiedBy>
  <cp:revision>2</cp:revision>
  <dcterms:created xsi:type="dcterms:W3CDTF">2017-10-26T02:34:00Z</dcterms:created>
  <dcterms:modified xsi:type="dcterms:W3CDTF">2017-10-26T02:34:00Z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