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06" w:rsidRPr="00B84206" w:rsidRDefault="00B84206" w:rsidP="00B84206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18"/>
        </w:rPr>
      </w:pPr>
      <w:r w:rsidRPr="00B84206">
        <w:rPr>
          <w:rFonts w:ascii="黑体" w:eastAsia="黑体" w:hAnsi="黑体" w:cs="宋体" w:hint="eastAsia"/>
          <w:color w:val="000000"/>
          <w:kern w:val="0"/>
          <w:sz w:val="32"/>
          <w:szCs w:val="18"/>
        </w:rPr>
        <w:t>消毒机器人技术参数</w:t>
      </w:r>
      <w:r w:rsidR="00B656C1">
        <w:rPr>
          <w:rFonts w:ascii="黑体" w:eastAsia="黑体" w:hAnsi="黑体" w:cs="宋体" w:hint="eastAsia"/>
          <w:color w:val="000000"/>
          <w:kern w:val="0"/>
          <w:sz w:val="32"/>
          <w:szCs w:val="18"/>
        </w:rPr>
        <w:t xml:space="preserve">   1台</w:t>
      </w:r>
      <w:bookmarkStart w:id="0" w:name="_GoBack"/>
      <w:bookmarkEnd w:id="0"/>
    </w:p>
    <w:p w:rsidR="00B84206" w:rsidRDefault="00B84206" w:rsidP="00B84206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0910B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消毒方式</w:t>
      </w:r>
      <w:r w:rsidRPr="000910B7">
        <w:rPr>
          <w:rFonts w:ascii="黑体" w:eastAsia="黑体" w:hAnsi="黑体" w:cs="宋体"/>
          <w:color w:val="000000"/>
          <w:kern w:val="0"/>
          <w:sz w:val="24"/>
          <w:szCs w:val="24"/>
        </w:rPr>
        <w:t>：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干雾</w:t>
      </w:r>
      <w:r w:rsidRPr="000910B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过氧</w:t>
      </w:r>
      <w:r w:rsidRPr="000910B7">
        <w:rPr>
          <w:rFonts w:ascii="黑体" w:eastAsia="黑体" w:hAnsi="黑体" w:cs="宋体"/>
          <w:color w:val="000000"/>
          <w:kern w:val="0"/>
          <w:sz w:val="24"/>
          <w:szCs w:val="24"/>
        </w:rPr>
        <w:t>化氢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、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紫外线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、等离子复合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型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B84206" w:rsidRDefault="00B84206" w:rsidP="00B84206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可使用8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%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-35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%的过氧化氢，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无需专用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，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低浓度过氧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化氢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无需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按危化品管理，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储存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及使用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便利。</w:t>
      </w:r>
    </w:p>
    <w:p w:rsidR="00B84206" w:rsidRPr="000910B7" w:rsidRDefault="00B84206" w:rsidP="00B84206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/>
          <w:color w:val="000000"/>
          <w:kern w:val="0"/>
          <w:sz w:val="24"/>
          <w:szCs w:val="24"/>
        </w:rPr>
        <w:t>容量大可消毒面积达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200m</w:t>
      </w:r>
      <w:r w:rsidRPr="0015387B">
        <w:rPr>
          <w:rFonts w:ascii="黑体" w:eastAsia="黑体" w:hAnsi="黑体" w:cs="宋体"/>
          <w:color w:val="000000"/>
          <w:kern w:val="0"/>
          <w:sz w:val="24"/>
          <w:szCs w:val="24"/>
          <w:vertAlign w:val="superscript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B84206" w:rsidRDefault="00B84206" w:rsidP="00B84206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具有智能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导航功能，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自动避障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功能，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自主构建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平面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图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，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操作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方便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可在没有工程师到场时由使用科室完成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）。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可在全院任何位置进行消毒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。</w:t>
      </w:r>
    </w:p>
    <w:p w:rsidR="00B84206" w:rsidRDefault="00B84206" w:rsidP="00B84206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具有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遥控功能，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紧急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需要消毒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时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，可由工作人员遥控进入需消毒的房间，无需人员进入。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机器人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可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在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房间内自动避障，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多点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移动，完成消毒。</w:t>
      </w:r>
    </w:p>
    <w:p w:rsidR="00B84206" w:rsidRDefault="00B84206" w:rsidP="00B84206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消毒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效果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可靠，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达到国家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标准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。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可使用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测试卡检测消毒效果。</w:t>
      </w:r>
    </w:p>
    <w:p w:rsidR="00B84206" w:rsidRDefault="00B84206" w:rsidP="00B84206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消毒过程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有过程监控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指标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包括：</w:t>
      </w:r>
      <w:r>
        <w:rPr>
          <w:rFonts w:ascii="微软雅黑" w:eastAsia="微软雅黑" w:hAnsi="微软雅黑" w:cs="微软雅黑" w:hint="eastAsia"/>
          <w:sz w:val="24"/>
          <w:szCs w:val="24"/>
        </w:rPr>
        <w:t>浓度、液位、残留检测数据等。</w:t>
      </w:r>
    </w:p>
    <w:p w:rsidR="00B84206" w:rsidRPr="00472B42" w:rsidRDefault="00B84206" w:rsidP="00B84206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续航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时间长。</w:t>
      </w:r>
    </w:p>
    <w:p w:rsidR="007778B7" w:rsidRDefault="0058092C"/>
    <w:sectPr w:rsidR="007778B7" w:rsidSect="0041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2C" w:rsidRDefault="0058092C" w:rsidP="00B84206">
      <w:r>
        <w:separator/>
      </w:r>
    </w:p>
  </w:endnote>
  <w:endnote w:type="continuationSeparator" w:id="0">
    <w:p w:rsidR="0058092C" w:rsidRDefault="0058092C" w:rsidP="00B8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2C" w:rsidRDefault="0058092C" w:rsidP="00B84206">
      <w:r>
        <w:separator/>
      </w:r>
    </w:p>
  </w:footnote>
  <w:footnote w:type="continuationSeparator" w:id="0">
    <w:p w:rsidR="0058092C" w:rsidRDefault="0058092C" w:rsidP="00B84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4FE9"/>
    <w:multiLevelType w:val="hybridMultilevel"/>
    <w:tmpl w:val="15BE950A"/>
    <w:lvl w:ilvl="0" w:tplc="AD82C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850"/>
    <w:rsid w:val="00416A5D"/>
    <w:rsid w:val="00493850"/>
    <w:rsid w:val="00547ABC"/>
    <w:rsid w:val="0058092C"/>
    <w:rsid w:val="006F5016"/>
    <w:rsid w:val="00B656C1"/>
    <w:rsid w:val="00B84206"/>
    <w:rsid w:val="00C764FB"/>
    <w:rsid w:val="00CC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206"/>
    <w:rPr>
      <w:sz w:val="18"/>
      <w:szCs w:val="18"/>
    </w:rPr>
  </w:style>
  <w:style w:type="paragraph" w:styleId="a5">
    <w:name w:val="List Paragraph"/>
    <w:basedOn w:val="a"/>
    <w:uiPriority w:val="34"/>
    <w:qFormat/>
    <w:rsid w:val="00B842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shebeichu 2</dc:creator>
  <cp:lastModifiedBy>jgc-3</cp:lastModifiedBy>
  <cp:revision>2</cp:revision>
  <dcterms:created xsi:type="dcterms:W3CDTF">2021-07-19T08:01:00Z</dcterms:created>
  <dcterms:modified xsi:type="dcterms:W3CDTF">2021-07-19T08:01:00Z</dcterms:modified>
</cp:coreProperties>
</file>