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173A50" w:rsidRDefault="00173A50" w:rsidP="00173A50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我单位因</w:t>
      </w:r>
      <w:r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>
        <w:rPr>
          <w:rFonts w:ascii="华文楷体" w:eastAsia="华文楷体" w:hAnsi="华文楷体" w:cs="Times New Roman" w:hint="eastAsia"/>
          <w:sz w:val="32"/>
          <w:szCs w:val="32"/>
        </w:rPr>
        <w:t>中国医学科学院肿瘤医院</w:t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bookmarkStart w:id="0" w:name="_GoBack"/>
      <w:bookmarkEnd w:id="0"/>
      <w:r w:rsidRPr="0068158A">
        <w:rPr>
          <w:rFonts w:ascii="华文楷体" w:eastAsia="华文楷体" w:hAnsi="华文楷体" w:hint="eastAsia"/>
          <w:sz w:val="32"/>
          <w:szCs w:val="32"/>
        </w:rPr>
        <w:t>项目</w:t>
      </w:r>
      <w:r>
        <w:rPr>
          <w:rFonts w:ascii="华文楷体" w:eastAsia="华文楷体" w:hAnsi="华文楷体" w:hint="eastAsia"/>
          <w:sz w:val="32"/>
          <w:szCs w:val="32"/>
        </w:rPr>
        <w:t>采购</w:t>
      </w:r>
      <w:r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9F" w:rsidRDefault="003A4E9F" w:rsidP="006C5E38">
      <w:r>
        <w:separator/>
      </w:r>
    </w:p>
  </w:endnote>
  <w:endnote w:type="continuationSeparator" w:id="0">
    <w:p w:rsidR="003A4E9F" w:rsidRDefault="003A4E9F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9F" w:rsidRDefault="003A4E9F" w:rsidP="006C5E38">
      <w:r>
        <w:separator/>
      </w:r>
    </w:p>
  </w:footnote>
  <w:footnote w:type="continuationSeparator" w:id="0">
    <w:p w:rsidR="003A4E9F" w:rsidRDefault="003A4E9F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173A50"/>
    <w:rsid w:val="003A4E9F"/>
    <w:rsid w:val="003C140A"/>
    <w:rsid w:val="004F4B71"/>
    <w:rsid w:val="006C5E38"/>
    <w:rsid w:val="008F2B42"/>
    <w:rsid w:val="009520BF"/>
    <w:rsid w:val="00A165C2"/>
    <w:rsid w:val="00C21D16"/>
    <w:rsid w:val="00CF14F0"/>
    <w:rsid w:val="00D02288"/>
    <w:rsid w:val="00E110DD"/>
    <w:rsid w:val="00EA2740"/>
    <w:rsid w:val="00E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2021-07-02T08:46:00Z</dcterms:created>
  <dcterms:modified xsi:type="dcterms:W3CDTF">2021-07-02T08:46:00Z</dcterms:modified>
</cp:coreProperties>
</file>