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FB" w:rsidRPr="00081F54" w:rsidRDefault="00BE61FB" w:rsidP="00BE61F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 w:rsidRPr="00081F54">
        <w:rPr>
          <w:rFonts w:hint="eastAsia"/>
          <w:sz w:val="32"/>
          <w:szCs w:val="32"/>
        </w:rPr>
        <w:t>、</w:t>
      </w:r>
      <w:r w:rsidRPr="00081F54">
        <w:rPr>
          <w:sz w:val="32"/>
          <w:szCs w:val="32"/>
        </w:rPr>
        <w:t>氙气冷光源</w:t>
      </w:r>
      <w:r w:rsidRPr="00081F54"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套</w:t>
      </w:r>
      <w:r w:rsidRPr="00081F54">
        <w:rPr>
          <w:sz w:val="32"/>
          <w:szCs w:val="32"/>
        </w:rPr>
        <w:tab/>
      </w:r>
    </w:p>
    <w:p w:rsidR="00BE61FB" w:rsidRDefault="00BE61FB" w:rsidP="00BE61FB">
      <w:r>
        <w:t>1</w:t>
      </w:r>
      <w:r>
        <w:rPr>
          <w:rFonts w:hint="eastAsia"/>
        </w:rPr>
        <w:t>、</w:t>
      </w:r>
      <w:r>
        <w:t>特殊光功能</w:t>
      </w:r>
      <w:r>
        <w:tab/>
      </w:r>
      <w:r>
        <w:rPr>
          <w:rFonts w:hint="eastAsia"/>
        </w:rPr>
        <w:t>自体</w:t>
      </w:r>
      <w:r>
        <w:t>荧光特殊光观察功能</w:t>
      </w:r>
    </w:p>
    <w:p w:rsidR="00BE61FB" w:rsidRDefault="00BE61FB" w:rsidP="00BE61FB">
      <w:r>
        <w:t>2</w:t>
      </w:r>
      <w:r>
        <w:rPr>
          <w:rFonts w:hint="eastAsia"/>
        </w:rPr>
        <w:t>、</w:t>
      </w:r>
      <w:r>
        <w:t>检查灯</w:t>
      </w:r>
      <w:r>
        <w:tab/>
        <w:t>300W</w:t>
      </w:r>
      <w:r>
        <w:t>氙气短弧灯（无臭氧）</w:t>
      </w:r>
    </w:p>
    <w:p w:rsidR="00BE61FB" w:rsidRDefault="00BE61FB" w:rsidP="00BE61FB">
      <w:r>
        <w:t>3</w:t>
      </w:r>
      <w:r>
        <w:rPr>
          <w:rFonts w:hint="eastAsia"/>
        </w:rPr>
        <w:t>、</w:t>
      </w:r>
      <w:r>
        <w:t>灯泡平均寿命</w:t>
      </w:r>
      <w:r>
        <w:tab/>
      </w:r>
      <w:r>
        <w:t>持续照明约</w:t>
      </w:r>
      <w:r>
        <w:t>500</w:t>
      </w:r>
      <w:r>
        <w:t>小时（间断使用则灯泡寿命可能稍有不同）</w:t>
      </w:r>
    </w:p>
    <w:p w:rsidR="00BE61FB" w:rsidRDefault="00BE61FB" w:rsidP="00BE61FB">
      <w:r>
        <w:t>4</w:t>
      </w:r>
      <w:r>
        <w:rPr>
          <w:rFonts w:hint="eastAsia"/>
        </w:rPr>
        <w:t>、</w:t>
      </w:r>
      <w:r>
        <w:t>亮灯方式</w:t>
      </w:r>
      <w:r>
        <w:tab/>
      </w:r>
      <w:r>
        <w:t>切换调节器</w:t>
      </w:r>
    </w:p>
    <w:p w:rsidR="00BE61FB" w:rsidRDefault="00BE61FB" w:rsidP="00BE61FB">
      <w:r>
        <w:t>5</w:t>
      </w:r>
      <w:r>
        <w:rPr>
          <w:rFonts w:hint="eastAsia"/>
        </w:rPr>
        <w:t>、</w:t>
      </w:r>
      <w:r>
        <w:t>亮度调节</w:t>
      </w:r>
      <w:r>
        <w:tab/>
      </w:r>
      <w:r>
        <w:t>光路光圈控制</w:t>
      </w:r>
    </w:p>
    <w:p w:rsidR="00BE61FB" w:rsidRDefault="00BE61FB" w:rsidP="00BE61FB">
      <w:r>
        <w:t>6</w:t>
      </w:r>
      <w:r>
        <w:rPr>
          <w:rFonts w:hint="eastAsia"/>
        </w:rPr>
        <w:t>、</w:t>
      </w:r>
      <w:r>
        <w:t>应急灯</w:t>
      </w:r>
      <w:r>
        <w:tab/>
      </w:r>
      <w:r>
        <w:t>卤素灯（内置镜面）</w:t>
      </w:r>
      <w:r>
        <w:t xml:space="preserve"> 12V 35W</w:t>
      </w:r>
      <w:r>
        <w:tab/>
      </w:r>
    </w:p>
    <w:p w:rsidR="00BE61FB" w:rsidRDefault="00BE61FB" w:rsidP="00BE61FB">
      <w:r>
        <w:t>7</w:t>
      </w:r>
      <w:r>
        <w:rPr>
          <w:rFonts w:hint="eastAsia"/>
        </w:rPr>
        <w:t>、</w:t>
      </w:r>
      <w:r>
        <w:t>应急灯平均寿命</w:t>
      </w:r>
      <w:r>
        <w:tab/>
      </w:r>
      <w:r>
        <w:t>约</w:t>
      </w:r>
      <w:r>
        <w:t>500</w:t>
      </w:r>
      <w:r>
        <w:t>小时</w:t>
      </w:r>
    </w:p>
    <w:p w:rsidR="00BE61FB" w:rsidRDefault="00BE61FB" w:rsidP="00BE61FB">
      <w:r>
        <w:t>8</w:t>
      </w:r>
      <w:r>
        <w:rPr>
          <w:rFonts w:hint="eastAsia"/>
        </w:rPr>
        <w:t>、</w:t>
      </w:r>
      <w:r>
        <w:t>自动亮度调节模式</w:t>
      </w:r>
      <w:r>
        <w:tab/>
      </w:r>
      <w:r>
        <w:t>伺服光圈模式</w:t>
      </w:r>
    </w:p>
    <w:p w:rsidR="00BE61FB" w:rsidRDefault="00BE61FB" w:rsidP="00BE61FB">
      <w:r>
        <w:t>9</w:t>
      </w:r>
      <w:r>
        <w:rPr>
          <w:rFonts w:hint="eastAsia"/>
        </w:rPr>
        <w:t>、</w:t>
      </w:r>
      <w:r>
        <w:t>自动曝光</w:t>
      </w:r>
      <w:r>
        <w:tab/>
        <w:t>17</w:t>
      </w:r>
      <w:r>
        <w:t>档</w:t>
      </w:r>
    </w:p>
    <w:p w:rsidR="00BE61FB" w:rsidRDefault="00BE61FB" w:rsidP="00BE61FB">
      <w:r>
        <w:t>10</w:t>
      </w:r>
      <w:r>
        <w:rPr>
          <w:rFonts w:hint="eastAsia"/>
        </w:rPr>
        <w:t>、</w:t>
      </w:r>
      <w:r>
        <w:t>气泵</w:t>
      </w:r>
      <w:r>
        <w:tab/>
      </w:r>
      <w:r>
        <w:t>横膈膜式气泵</w:t>
      </w:r>
    </w:p>
    <w:p w:rsidR="00BE61FB" w:rsidRDefault="00BE61FB" w:rsidP="00BE61FB">
      <w:r>
        <w:t>11</w:t>
      </w:r>
      <w:r>
        <w:rPr>
          <w:rFonts w:hint="eastAsia"/>
        </w:rPr>
        <w:t>、</w:t>
      </w:r>
      <w:r>
        <w:t>送气压力切换</w:t>
      </w:r>
      <w:r>
        <w:tab/>
        <w:t>4</w:t>
      </w:r>
      <w:r>
        <w:t>级（关闭、低、中、高）</w:t>
      </w:r>
      <w:r>
        <w:tab/>
      </w:r>
    </w:p>
    <w:p w:rsidR="00BE61FB" w:rsidRDefault="00BE61FB" w:rsidP="00BE61FB">
      <w:r>
        <w:t>12</w:t>
      </w:r>
      <w:r>
        <w:rPr>
          <w:rFonts w:hint="eastAsia"/>
        </w:rPr>
        <w:t>、</w:t>
      </w:r>
      <w:r>
        <w:t>送水方式为可拆卸水瓶加压，实现送水</w:t>
      </w:r>
      <w:r>
        <w:tab/>
      </w:r>
    </w:p>
    <w:p w:rsidR="00BE61FB" w:rsidRDefault="00BE61FB" w:rsidP="00BE61FB">
      <w:r>
        <w:t>13</w:t>
      </w:r>
      <w:r>
        <w:rPr>
          <w:rFonts w:hint="eastAsia"/>
        </w:rPr>
        <w:t>、</w:t>
      </w:r>
      <w:r>
        <w:t>应急灯指示应急灯是否缺失、接触不良或正在使用</w:t>
      </w:r>
    </w:p>
    <w:p w:rsidR="00BE61FB" w:rsidRDefault="00BE61FB" w:rsidP="00BE61FB"/>
    <w:p w:rsidR="00395060" w:rsidRPr="00BE61FB" w:rsidRDefault="00395060"/>
    <w:sectPr w:rsidR="00395060" w:rsidRPr="00BE6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060" w:rsidRDefault="00395060" w:rsidP="00BE61FB">
      <w:r>
        <w:separator/>
      </w:r>
    </w:p>
  </w:endnote>
  <w:endnote w:type="continuationSeparator" w:id="1">
    <w:p w:rsidR="00395060" w:rsidRDefault="00395060" w:rsidP="00BE6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060" w:rsidRDefault="00395060" w:rsidP="00BE61FB">
      <w:r>
        <w:separator/>
      </w:r>
    </w:p>
  </w:footnote>
  <w:footnote w:type="continuationSeparator" w:id="1">
    <w:p w:rsidR="00395060" w:rsidRDefault="00395060" w:rsidP="00BE61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1FB"/>
    <w:rsid w:val="00395060"/>
    <w:rsid w:val="00BE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6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61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6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61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2021-09-30T01:08:00Z</dcterms:created>
  <dcterms:modified xsi:type="dcterms:W3CDTF">2021-09-30T01:08:00Z</dcterms:modified>
</cp:coreProperties>
</file>